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DEDD9" w14:textId="77777777" w:rsidR="00662F79" w:rsidRDefault="00662F79" w:rsidP="00662F79">
      <w:pPr>
        <w:tabs>
          <w:tab w:val="left" w:pos="4730"/>
        </w:tabs>
        <w:ind w:right="-25"/>
        <w:jc w:val="right"/>
        <w:rPr>
          <w:color w:val="000000"/>
          <w:sz w:val="26"/>
          <w:szCs w:val="26"/>
          <w:lang w:val="lv-LV"/>
        </w:rPr>
      </w:pPr>
      <w:r>
        <w:rPr>
          <w:color w:val="000000"/>
          <w:sz w:val="26"/>
          <w:szCs w:val="26"/>
          <w:lang w:val="lv-LV"/>
        </w:rPr>
        <w:t>1. pielikums</w:t>
      </w:r>
    </w:p>
    <w:p w14:paraId="59AA707A" w14:textId="77777777" w:rsidR="00662F79" w:rsidRDefault="00662F79" w:rsidP="00662F79">
      <w:pPr>
        <w:ind w:left="3402" w:firstLine="284"/>
        <w:jc w:val="right"/>
        <w:rPr>
          <w:bCs/>
          <w:color w:val="000000"/>
          <w:sz w:val="26"/>
          <w:szCs w:val="26"/>
          <w:lang w:val="lv-LV"/>
        </w:rPr>
      </w:pPr>
      <w:r>
        <w:rPr>
          <w:bCs/>
          <w:color w:val="000000"/>
          <w:sz w:val="26"/>
          <w:szCs w:val="26"/>
          <w:lang w:val="lv-LV"/>
        </w:rPr>
        <w:t xml:space="preserve">Rīgas domes Izglītības, kultūras un sporta </w:t>
      </w:r>
    </w:p>
    <w:p w14:paraId="7AA9DF91" w14:textId="77777777" w:rsidR="00662F79" w:rsidRDefault="00662F79" w:rsidP="00662F79">
      <w:pPr>
        <w:ind w:left="3402" w:firstLine="284"/>
        <w:jc w:val="right"/>
        <w:rPr>
          <w:bCs/>
          <w:color w:val="000000"/>
          <w:sz w:val="26"/>
          <w:szCs w:val="26"/>
          <w:lang w:val="lv-LV"/>
        </w:rPr>
      </w:pPr>
      <w:r>
        <w:rPr>
          <w:bCs/>
          <w:color w:val="000000"/>
          <w:sz w:val="26"/>
          <w:szCs w:val="26"/>
          <w:lang w:val="lv-LV"/>
        </w:rPr>
        <w:t>departamenta nolikumam “</w:t>
      </w:r>
      <w:r>
        <w:rPr>
          <w:bCs/>
          <w:iCs/>
          <w:noProof/>
          <w:color w:val="000000"/>
          <w:sz w:val="26"/>
          <w:szCs w:val="28"/>
          <w:lang w:val="lv-LV"/>
        </w:rPr>
        <w:t>Līdzfinansējuma piešķiršanas kārtība privātpersonu organizētajiem kultūras un mākslas nozares pasākumiem</w:t>
      </w:r>
      <w:r>
        <w:rPr>
          <w:bCs/>
          <w:color w:val="000000"/>
          <w:sz w:val="26"/>
          <w:szCs w:val="26"/>
          <w:lang w:val="lv-LV"/>
        </w:rPr>
        <w:t>”</w:t>
      </w:r>
      <w:r>
        <w:rPr>
          <w:color w:val="000000"/>
          <w:sz w:val="26"/>
          <w:szCs w:val="26"/>
          <w:lang w:val="lv-LV"/>
        </w:rPr>
        <w:t xml:space="preserve"> </w:t>
      </w:r>
    </w:p>
    <w:p w14:paraId="61F2C96A" w14:textId="77777777" w:rsidR="00662F79" w:rsidRDefault="00662F79" w:rsidP="00662F79">
      <w:pPr>
        <w:pStyle w:val="Header"/>
        <w:jc w:val="center"/>
        <w:rPr>
          <w:b/>
          <w:color w:val="000000"/>
          <w:sz w:val="26"/>
          <w:lang w:val="lv-LV"/>
        </w:rPr>
      </w:pPr>
    </w:p>
    <w:p w14:paraId="3A25DE92" w14:textId="77777777" w:rsidR="00662F79" w:rsidRDefault="00662F79" w:rsidP="00662F79">
      <w:pPr>
        <w:pStyle w:val="Header"/>
        <w:jc w:val="center"/>
        <w:rPr>
          <w:bCs/>
          <w:i/>
          <w:iCs/>
          <w:color w:val="000000"/>
          <w:sz w:val="26"/>
          <w:lang w:val="lv-LV"/>
        </w:rPr>
      </w:pPr>
      <w:r>
        <w:rPr>
          <w:b/>
          <w:color w:val="000000"/>
          <w:sz w:val="26"/>
          <w:szCs w:val="26"/>
          <w:lang w:val="lv-LV"/>
        </w:rPr>
        <w:t>PIETEIKUMS</w:t>
      </w:r>
    </w:p>
    <w:p w14:paraId="59D85291" w14:textId="77777777" w:rsidR="00662F79" w:rsidRDefault="00662F79" w:rsidP="00662F79">
      <w:pPr>
        <w:rPr>
          <w:rFonts w:eastAsia="Arial Unicode MS"/>
          <w:color w:val="000000"/>
          <w:sz w:val="26"/>
          <w:lang w:val="lv-LV"/>
        </w:rPr>
      </w:pPr>
      <w:r>
        <w:rPr>
          <w:rFonts w:eastAsia="Arial Unicode MS"/>
          <w:color w:val="000000"/>
          <w:sz w:val="26"/>
          <w:lang w:val="lv-LV"/>
        </w:rPr>
        <w:t>Dokumenta parakstīšanas datums</w:t>
      </w:r>
    </w:p>
    <w:p w14:paraId="5AE4621C" w14:textId="77777777" w:rsidR="00662F79" w:rsidRDefault="00662F79" w:rsidP="00662F79">
      <w:pPr>
        <w:tabs>
          <w:tab w:val="right" w:pos="9360"/>
        </w:tabs>
        <w:rPr>
          <w:rFonts w:eastAsia="Arial Unicode MS"/>
          <w:color w:val="000000"/>
          <w:sz w:val="26"/>
          <w:lang w:val="lv-LV"/>
        </w:rPr>
      </w:pPr>
      <w:r>
        <w:rPr>
          <w:rFonts w:eastAsia="Arial Unicode MS"/>
          <w:color w:val="000000"/>
          <w:sz w:val="26"/>
          <w:lang w:val="lv-LV"/>
        </w:rPr>
        <w:t>ir droša elektroniskā paraksta</w:t>
      </w:r>
    </w:p>
    <w:p w14:paraId="0694B96C" w14:textId="77777777" w:rsidR="00662F79" w:rsidRDefault="00662F79" w:rsidP="00662F79">
      <w:pPr>
        <w:tabs>
          <w:tab w:val="right" w:pos="9780"/>
        </w:tabs>
        <w:rPr>
          <w:rFonts w:eastAsia="Arial Unicode MS"/>
          <w:color w:val="000000"/>
          <w:sz w:val="26"/>
          <w:lang w:val="lv-LV"/>
        </w:rPr>
      </w:pPr>
      <w:r>
        <w:rPr>
          <w:rFonts w:eastAsia="Arial Unicode MS"/>
          <w:color w:val="000000"/>
          <w:sz w:val="26"/>
          <w:lang w:val="lv-LV"/>
        </w:rPr>
        <w:t>un tā laika zīmoga datums</w:t>
      </w:r>
    </w:p>
    <w:p w14:paraId="129A1145" w14:textId="77777777" w:rsidR="00662F79" w:rsidRDefault="00662F79" w:rsidP="00662F79">
      <w:pPr>
        <w:pStyle w:val="Header"/>
        <w:rPr>
          <w:b/>
          <w:color w:val="000000"/>
          <w:sz w:val="26"/>
          <w:lang w:val="lv-LV"/>
        </w:rPr>
      </w:pPr>
    </w:p>
    <w:p w14:paraId="3B953DE9" w14:textId="77777777" w:rsidR="00662F79" w:rsidRDefault="00662F79" w:rsidP="00662F79">
      <w:pPr>
        <w:pStyle w:val="Header"/>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9051"/>
      </w:tblGrid>
      <w:tr w:rsidR="00662F79" w14:paraId="77638A8C" w14:textId="77777777" w:rsidTr="005B02F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74F62C" w14:textId="77777777" w:rsidR="00662F79" w:rsidRDefault="00662F79" w:rsidP="005B02F9">
            <w:pPr>
              <w:jc w:val="both"/>
              <w:rPr>
                <w:color w:val="000000"/>
                <w:sz w:val="26"/>
                <w:szCs w:val="26"/>
                <w:lang w:val="lv-LV"/>
              </w:rPr>
            </w:pPr>
            <w:r>
              <w:rPr>
                <w:color w:val="000000"/>
                <w:sz w:val="26"/>
                <w:szCs w:val="26"/>
                <w:lang w:val="lv-LV"/>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0D14F0B8" w14:textId="77777777" w:rsidR="00662F79" w:rsidRDefault="00662F79" w:rsidP="005B02F9">
            <w:pPr>
              <w:jc w:val="both"/>
              <w:rPr>
                <w:b/>
                <w:bCs/>
                <w:color w:val="000000"/>
                <w:sz w:val="26"/>
                <w:szCs w:val="26"/>
                <w:lang w:val="lv-LV"/>
              </w:rPr>
            </w:pPr>
            <w:r>
              <w:rPr>
                <w:noProof/>
                <w:color w:val="000000"/>
                <w:sz w:val="26"/>
                <w:szCs w:val="26"/>
                <w:lang w:val="lv-LV"/>
              </w:rPr>
              <w:t>Rīgas valstspilsētas pašvaldība</w:t>
            </w:r>
          </w:p>
        </w:tc>
      </w:tr>
      <w:tr w:rsidR="00662F79" w:rsidRPr="002F0AF1" w14:paraId="3E060B46" w14:textId="77777777" w:rsidTr="005B02F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0C7168B" w14:textId="77777777" w:rsidR="00662F79" w:rsidRDefault="00662F79" w:rsidP="005B02F9">
            <w:pPr>
              <w:jc w:val="both"/>
              <w:rPr>
                <w:color w:val="000000"/>
                <w:sz w:val="26"/>
                <w:szCs w:val="26"/>
                <w:lang w:val="lv-LV"/>
              </w:rPr>
            </w:pPr>
            <w:r>
              <w:rPr>
                <w:color w:val="000000"/>
                <w:sz w:val="26"/>
                <w:szCs w:val="26"/>
                <w:lang w:val="lv-LV"/>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0B8ABBD" w14:textId="77777777" w:rsidR="00662F79" w:rsidRDefault="00662F79" w:rsidP="005B02F9">
            <w:pPr>
              <w:jc w:val="both"/>
              <w:rPr>
                <w:noProof/>
                <w:color w:val="000000"/>
                <w:sz w:val="26"/>
                <w:szCs w:val="26"/>
                <w:lang w:val="lv-LV"/>
              </w:rPr>
            </w:pPr>
            <w:r>
              <w:rPr>
                <w:noProof/>
                <w:color w:val="000000"/>
                <w:sz w:val="26"/>
                <w:szCs w:val="26"/>
                <w:lang w:val="lv-LV"/>
              </w:rPr>
              <w:t>Rīgas domes Izglītības, kultūras un sporta departaments (turpmāk – Departaments)</w:t>
            </w:r>
          </w:p>
          <w:p w14:paraId="37A131F3" w14:textId="77777777" w:rsidR="00662F79" w:rsidRDefault="00662F79" w:rsidP="005B02F9">
            <w:pPr>
              <w:jc w:val="both"/>
              <w:rPr>
                <w:b/>
                <w:bCs/>
                <w:noProof/>
                <w:color w:val="000000"/>
                <w:sz w:val="26"/>
                <w:szCs w:val="26"/>
                <w:highlight w:val="yellow"/>
                <w:lang w:val="lv-LV"/>
              </w:rPr>
            </w:pPr>
            <w:r>
              <w:rPr>
                <w:b/>
                <w:bCs/>
                <w:noProof/>
                <w:color w:val="000000"/>
                <w:sz w:val="26"/>
                <w:szCs w:val="26"/>
                <w:lang w:val="lv-LV"/>
              </w:rPr>
              <w:t>Līdzfinansējuma piešķiršanas komisija privātpersonu organizētajiem kultūras un mākslas nozares pasākumiem</w:t>
            </w:r>
          </w:p>
        </w:tc>
      </w:tr>
      <w:tr w:rsidR="00662F79" w14:paraId="4C24915F" w14:textId="77777777" w:rsidTr="005B02F9">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8EB47A9" w14:textId="77777777" w:rsidR="00662F79" w:rsidRDefault="00662F79" w:rsidP="005B02F9">
            <w:pPr>
              <w:jc w:val="both"/>
              <w:rPr>
                <w:color w:val="000000"/>
                <w:sz w:val="26"/>
                <w:szCs w:val="26"/>
                <w:lang w:val="lv-LV"/>
              </w:rPr>
            </w:pPr>
            <w:r>
              <w:rPr>
                <w:color w:val="000000"/>
                <w:sz w:val="26"/>
                <w:szCs w:val="26"/>
                <w:lang w:val="lv-LV"/>
              </w:rPr>
              <w:t>E-pasta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4528DFF5" w14:textId="77777777" w:rsidR="00662F79" w:rsidRDefault="00662F79" w:rsidP="005B02F9">
            <w:pPr>
              <w:jc w:val="both"/>
              <w:rPr>
                <w:noProof/>
                <w:color w:val="000000"/>
                <w:sz w:val="26"/>
                <w:szCs w:val="26"/>
                <w:lang w:val="lv-LV"/>
              </w:rPr>
            </w:pPr>
            <w:bookmarkStart w:id="0" w:name="_Hlk96512890"/>
            <w:r>
              <w:rPr>
                <w:noProof/>
                <w:color w:val="000000"/>
                <w:sz w:val="26"/>
                <w:szCs w:val="26"/>
                <w:lang w:val="lv-LV"/>
              </w:rPr>
              <w:t>iksd@riga.lv</w:t>
            </w:r>
            <w:bookmarkEnd w:id="0"/>
            <w:r>
              <w:rPr>
                <w:noProof/>
                <w:color w:val="000000"/>
                <w:sz w:val="26"/>
                <w:szCs w:val="26"/>
                <w:lang w:val="lv-LV"/>
              </w:rPr>
              <w:t xml:space="preserve"> </w:t>
            </w:r>
          </w:p>
        </w:tc>
      </w:tr>
    </w:tbl>
    <w:p w14:paraId="31E9BB69" w14:textId="77777777" w:rsidR="00662F79" w:rsidRDefault="00662F79" w:rsidP="00662F79">
      <w:pPr>
        <w:pStyle w:val="Header"/>
        <w:ind w:left="360"/>
        <w:rPr>
          <w:b/>
          <w:color w:val="000000"/>
          <w:sz w:val="26"/>
          <w:szCs w:val="26"/>
          <w:lang w:val="lv-LV"/>
        </w:rPr>
      </w:pPr>
    </w:p>
    <w:p w14:paraId="6EC77313" w14:textId="77777777" w:rsidR="00662F79" w:rsidRDefault="00662F79" w:rsidP="00662F79">
      <w:pPr>
        <w:pStyle w:val="Header"/>
        <w:numPr>
          <w:ilvl w:val="0"/>
          <w:numId w:val="1"/>
        </w:numPr>
        <w:tabs>
          <w:tab w:val="right" w:pos="284"/>
        </w:tabs>
        <w:overflowPunct w:val="0"/>
        <w:autoSpaceDE w:val="0"/>
        <w:autoSpaceDN w:val="0"/>
        <w:adjustRightInd w:val="0"/>
        <w:ind w:left="0" w:firstLine="0"/>
        <w:textAlignment w:val="baseline"/>
        <w:rPr>
          <w:b/>
          <w:bCs/>
          <w:color w:val="000000"/>
          <w:sz w:val="26"/>
          <w:szCs w:val="26"/>
          <w:lang w:val="lv-LV"/>
        </w:rPr>
      </w:pPr>
      <w:r>
        <w:rPr>
          <w:b/>
          <w:bCs/>
          <w:color w:val="000000"/>
          <w:sz w:val="26"/>
          <w:szCs w:val="26"/>
          <w:lang w:val="lv-LV"/>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9224"/>
      </w:tblGrid>
      <w:tr w:rsidR="00662F79" w:rsidRPr="002F0AF1" w14:paraId="376FB402" w14:textId="77777777" w:rsidTr="005B02F9">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4968820" w14:textId="77777777" w:rsidR="00662F79" w:rsidRDefault="00662F79" w:rsidP="005B02F9">
            <w:pPr>
              <w:jc w:val="both"/>
              <w:rPr>
                <w:color w:val="000000"/>
                <w:sz w:val="26"/>
                <w:szCs w:val="26"/>
                <w:lang w:val="lv-LV"/>
              </w:rPr>
            </w:pPr>
            <w:r>
              <w:rPr>
                <w:color w:val="000000"/>
                <w:sz w:val="26"/>
                <w:szCs w:val="26"/>
                <w:lang w:val="lv-LV"/>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4DF126F0" w14:textId="77777777" w:rsidR="00662F79" w:rsidRDefault="00662F79" w:rsidP="005B02F9">
            <w:pPr>
              <w:jc w:val="both"/>
              <w:rPr>
                <w:noProof/>
                <w:color w:val="000000"/>
                <w:sz w:val="26"/>
                <w:szCs w:val="26"/>
                <w:lang w:val="lv-LV"/>
              </w:rPr>
            </w:pPr>
            <w:r>
              <w:rPr>
                <w:noProof/>
                <w:color w:val="000000"/>
                <w:sz w:val="26"/>
                <w:szCs w:val="26"/>
                <w:lang w:val="lv-LV"/>
              </w:rPr>
              <w:t>Rīgas domes 2022. gada 23. februāra saistošie noteikumi Nr. 122 “</w:t>
            </w:r>
            <w:r>
              <w:rPr>
                <w:color w:val="000000"/>
                <w:sz w:val="26"/>
                <w:szCs w:val="26"/>
                <w:lang w:val="lv-LV"/>
              </w:rPr>
              <w:t>Par pašvaldības atbalstu kultūras, mākslas pasākumu īstenošanai un amatiermākslas kolektīvu darbības nodrošināšanai Rīgā</w:t>
            </w:r>
            <w:r>
              <w:rPr>
                <w:noProof/>
                <w:color w:val="000000"/>
                <w:sz w:val="26"/>
                <w:szCs w:val="26"/>
                <w:lang w:val="lv-LV"/>
              </w:rPr>
              <w:t>” (turpmāk – Noteikumi)</w:t>
            </w:r>
          </w:p>
        </w:tc>
      </w:tr>
      <w:tr w:rsidR="00662F79" w14:paraId="21D58783" w14:textId="77777777" w:rsidTr="005B02F9">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3597D01" w14:textId="77777777" w:rsidR="00662F79" w:rsidRDefault="00662F79" w:rsidP="005B02F9">
            <w:pPr>
              <w:jc w:val="both"/>
              <w:rPr>
                <w:color w:val="000000"/>
                <w:sz w:val="26"/>
                <w:szCs w:val="26"/>
                <w:lang w:val="lv-LV"/>
              </w:rPr>
            </w:pPr>
            <w:r>
              <w:rPr>
                <w:color w:val="000000"/>
                <w:sz w:val="26"/>
                <w:szCs w:val="26"/>
                <w:lang w:val="lv-LV"/>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2B1D65C2" w14:textId="77777777" w:rsidR="00662F79" w:rsidRDefault="00662F79" w:rsidP="005B02F9">
            <w:pPr>
              <w:ind w:right="-1"/>
              <w:rPr>
                <w:b/>
                <w:bCs/>
                <w:iCs/>
                <w:noProof/>
                <w:color w:val="000000"/>
                <w:sz w:val="26"/>
                <w:szCs w:val="26"/>
                <w:lang w:val="lv-LV"/>
              </w:rPr>
            </w:pPr>
            <w:bookmarkStart w:id="1" w:name="_Hlk99382354"/>
            <w:r>
              <w:rPr>
                <w:b/>
                <w:bCs/>
                <w:noProof/>
                <w:color w:val="000000"/>
                <w:sz w:val="26"/>
                <w:szCs w:val="26"/>
                <w:lang w:val="lv-LV"/>
              </w:rPr>
              <w:t>2.2. Līdzfinansējums privātpersonu organizētajiem Pasākumiem</w:t>
            </w:r>
            <w:bookmarkEnd w:id="1"/>
          </w:p>
        </w:tc>
      </w:tr>
    </w:tbl>
    <w:p w14:paraId="17BC83BC" w14:textId="77777777" w:rsidR="00662F79" w:rsidRDefault="00662F79" w:rsidP="00662F79">
      <w:pPr>
        <w:pStyle w:val="Header"/>
        <w:ind w:left="360"/>
        <w:rPr>
          <w:b/>
          <w:color w:val="000000"/>
          <w:sz w:val="26"/>
          <w:szCs w:val="26"/>
          <w:lang w:val="lv-LV"/>
        </w:rPr>
      </w:pPr>
    </w:p>
    <w:p w14:paraId="3616804A" w14:textId="77777777" w:rsidR="00662F79" w:rsidRDefault="00662F79" w:rsidP="00662F79">
      <w:pPr>
        <w:pStyle w:val="Header"/>
        <w:numPr>
          <w:ilvl w:val="0"/>
          <w:numId w:val="1"/>
        </w:numPr>
        <w:tabs>
          <w:tab w:val="right" w:pos="284"/>
        </w:tabs>
        <w:overflowPunct w:val="0"/>
        <w:autoSpaceDE w:val="0"/>
        <w:autoSpaceDN w:val="0"/>
        <w:adjustRightInd w:val="0"/>
        <w:ind w:left="0" w:firstLine="0"/>
        <w:textAlignment w:val="baseline"/>
        <w:rPr>
          <w:b/>
          <w:color w:val="000000"/>
          <w:sz w:val="26"/>
          <w:szCs w:val="26"/>
          <w:lang w:val="lv-LV"/>
        </w:rPr>
      </w:pPr>
      <w:r>
        <w:rPr>
          <w:b/>
          <w:bCs/>
          <w:color w:val="000000"/>
          <w:sz w:val="26"/>
          <w:szCs w:val="26"/>
          <w:lang w:val="lv-LV"/>
        </w:rPr>
        <w:t>Līdzfinansējuma</w:t>
      </w:r>
      <w:r>
        <w:rPr>
          <w:b/>
          <w:color w:val="000000"/>
          <w:sz w:val="26"/>
          <w:szCs w:val="26"/>
          <w:lang w:val="lv-LV"/>
        </w:rPr>
        <w:t xml:space="preserve"> pretendents: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5272"/>
      </w:tblGrid>
      <w:tr w:rsidR="00662F79" w14:paraId="41760738"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446B2E" w14:textId="77777777" w:rsidR="00662F79" w:rsidRDefault="00662F79" w:rsidP="005B02F9">
            <w:pPr>
              <w:jc w:val="both"/>
              <w:rPr>
                <w:color w:val="000000"/>
                <w:sz w:val="26"/>
                <w:szCs w:val="26"/>
                <w:lang w:val="lv-LV"/>
              </w:rPr>
            </w:pPr>
            <w:r>
              <w:rPr>
                <w:color w:val="000000"/>
                <w:sz w:val="26"/>
                <w:szCs w:val="26"/>
                <w:lang w:val="lv-LV"/>
              </w:rPr>
              <w:t>Nosaukums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13D08474" w14:textId="77777777" w:rsidR="00662F79" w:rsidRDefault="00662F79" w:rsidP="005B02F9">
            <w:pPr>
              <w:jc w:val="both"/>
              <w:rPr>
                <w:color w:val="000000"/>
                <w:sz w:val="26"/>
                <w:szCs w:val="26"/>
                <w:lang w:val="lv-LV"/>
              </w:rPr>
            </w:pPr>
          </w:p>
        </w:tc>
      </w:tr>
      <w:tr w:rsidR="00662F79" w14:paraId="40AED533"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7FFC835" w14:textId="77777777" w:rsidR="00662F79" w:rsidRDefault="00662F79" w:rsidP="005B02F9">
            <w:pPr>
              <w:jc w:val="both"/>
              <w:rPr>
                <w:color w:val="000000"/>
                <w:sz w:val="26"/>
                <w:szCs w:val="26"/>
                <w:lang w:val="lv-LV"/>
              </w:rPr>
            </w:pPr>
            <w:r>
              <w:rPr>
                <w:color w:val="000000"/>
                <w:sz w:val="26"/>
                <w:szCs w:val="26"/>
                <w:lang w:val="lv-LV"/>
              </w:rPr>
              <w:t>Reģistrācijas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AB0836D" w14:textId="77777777" w:rsidR="00662F79" w:rsidRDefault="00662F79" w:rsidP="005B02F9">
            <w:pPr>
              <w:jc w:val="both"/>
              <w:rPr>
                <w:color w:val="000000"/>
                <w:sz w:val="26"/>
                <w:szCs w:val="26"/>
                <w:lang w:val="lv-LV"/>
              </w:rPr>
            </w:pPr>
          </w:p>
        </w:tc>
      </w:tr>
      <w:tr w:rsidR="00662F79" w14:paraId="7CA853BB"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E35CEE3" w14:textId="77777777" w:rsidR="00662F79" w:rsidRDefault="00662F79" w:rsidP="005B02F9">
            <w:pPr>
              <w:jc w:val="both"/>
              <w:rPr>
                <w:color w:val="000000"/>
                <w:sz w:val="26"/>
                <w:szCs w:val="26"/>
                <w:lang w:val="lv-LV"/>
              </w:rPr>
            </w:pPr>
            <w:r>
              <w:rPr>
                <w:color w:val="000000"/>
                <w:sz w:val="26"/>
                <w:szCs w:val="26"/>
                <w:lang w:val="lv-LV"/>
              </w:rPr>
              <w:t>Juridiskā adrese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414E8746" w14:textId="77777777" w:rsidR="00662F79" w:rsidRDefault="00662F79" w:rsidP="005B02F9">
            <w:pPr>
              <w:jc w:val="both"/>
              <w:rPr>
                <w:color w:val="000000"/>
                <w:sz w:val="26"/>
                <w:szCs w:val="26"/>
                <w:lang w:val="lv-LV"/>
              </w:rPr>
            </w:pPr>
          </w:p>
        </w:tc>
      </w:tr>
      <w:tr w:rsidR="00662F79" w14:paraId="0D47479D"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A11BD3" w14:textId="77777777" w:rsidR="00662F79" w:rsidRDefault="00662F79" w:rsidP="005B02F9">
            <w:pPr>
              <w:jc w:val="both"/>
              <w:rPr>
                <w:color w:val="000000"/>
                <w:sz w:val="26"/>
                <w:szCs w:val="26"/>
                <w:lang w:val="lv-LV"/>
              </w:rPr>
            </w:pPr>
            <w:r>
              <w:rPr>
                <w:color w:val="000000"/>
                <w:sz w:val="26"/>
                <w:szCs w:val="26"/>
                <w:lang w:val="lv-LV"/>
              </w:rPr>
              <w:t>Tālrunis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1FB56743" w14:textId="77777777" w:rsidR="00662F79" w:rsidRDefault="00662F79" w:rsidP="005B02F9">
            <w:pPr>
              <w:jc w:val="both"/>
              <w:rPr>
                <w:color w:val="000000"/>
                <w:sz w:val="26"/>
                <w:szCs w:val="26"/>
                <w:lang w:val="lv-LV"/>
              </w:rPr>
            </w:pPr>
          </w:p>
        </w:tc>
      </w:tr>
      <w:tr w:rsidR="00662F79" w14:paraId="6C3C1305"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2931673" w14:textId="77777777" w:rsidR="00662F79" w:rsidRDefault="00662F79" w:rsidP="005B02F9">
            <w:pPr>
              <w:jc w:val="both"/>
              <w:rPr>
                <w:color w:val="000000"/>
                <w:sz w:val="26"/>
                <w:szCs w:val="26"/>
                <w:lang w:val="lv-LV"/>
              </w:rPr>
            </w:pPr>
            <w:r>
              <w:rPr>
                <w:color w:val="000000"/>
                <w:sz w:val="26"/>
                <w:szCs w:val="26"/>
                <w:lang w:val="lv-LV"/>
              </w:rPr>
              <w:t>Korespondenci vēlos saņemt:</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5FD0E708" w14:textId="77777777" w:rsidR="00662F79" w:rsidRDefault="00662F79" w:rsidP="005B02F9">
            <w:pPr>
              <w:jc w:val="both"/>
              <w:rPr>
                <w:color w:val="000000"/>
                <w:sz w:val="26"/>
                <w:szCs w:val="26"/>
                <w:lang w:val="lv-LV"/>
              </w:rPr>
            </w:pPr>
          </w:p>
        </w:tc>
      </w:tr>
      <w:tr w:rsidR="00662F79" w14:paraId="62493071"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7B293FC" w14:textId="77777777" w:rsidR="00662F79" w:rsidRDefault="00662F79" w:rsidP="005B02F9">
            <w:pPr>
              <w:jc w:val="both"/>
              <w:rPr>
                <w:color w:val="000000"/>
                <w:sz w:val="26"/>
                <w:szCs w:val="26"/>
                <w:lang w:val="lv-LV"/>
              </w:rPr>
            </w:pPr>
            <w:r>
              <w:rPr>
                <w:color w:val="000000"/>
                <w:sz w:val="26"/>
                <w:szCs w:val="26"/>
                <w:lang w:val="lv-LV"/>
              </w:rPr>
              <w:t>ir aktivizēta oficiālā elektroniskā adrese (jā/ nē)</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78E41D69" w14:textId="77777777" w:rsidR="00662F79" w:rsidRDefault="00662F79" w:rsidP="005B02F9">
            <w:pPr>
              <w:jc w:val="both"/>
              <w:rPr>
                <w:color w:val="000000"/>
                <w:sz w:val="26"/>
                <w:szCs w:val="26"/>
                <w:lang w:val="lv-LV"/>
              </w:rPr>
            </w:pPr>
          </w:p>
        </w:tc>
      </w:tr>
      <w:tr w:rsidR="00662F79" w14:paraId="3BF8B5C4"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CD43D16" w14:textId="77777777" w:rsidR="00662F79" w:rsidRDefault="00662F79" w:rsidP="005B02F9">
            <w:pPr>
              <w:ind w:left="709" w:hanging="709"/>
              <w:jc w:val="both"/>
              <w:rPr>
                <w:color w:val="000000"/>
                <w:sz w:val="26"/>
                <w:szCs w:val="26"/>
                <w:lang w:val="lv-LV"/>
              </w:rPr>
            </w:pPr>
            <w:r>
              <w:rPr>
                <w:color w:val="000000"/>
                <w:sz w:val="26"/>
                <w:szCs w:val="26"/>
                <w:lang w:val="lv-LV"/>
              </w:rPr>
              <w:t>e-pasta adrese</w:t>
            </w:r>
            <w:r>
              <w:rPr>
                <w:i/>
                <w:color w:val="000000"/>
                <w:sz w:val="26"/>
                <w:szCs w:val="26"/>
                <w:lang w:val="lv-LV"/>
              </w:rPr>
              <w:t xml:space="preserve"> </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5384D41" w14:textId="77777777" w:rsidR="00662F79" w:rsidRDefault="00662F79" w:rsidP="005B02F9">
            <w:pPr>
              <w:jc w:val="both"/>
              <w:rPr>
                <w:color w:val="000000"/>
                <w:sz w:val="26"/>
                <w:szCs w:val="26"/>
                <w:lang w:val="lv-LV"/>
              </w:rPr>
            </w:pPr>
          </w:p>
        </w:tc>
      </w:tr>
      <w:tr w:rsidR="00662F79" w14:paraId="1CF2B2D9"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F620368" w14:textId="77777777" w:rsidR="00662F79" w:rsidRDefault="00662F79" w:rsidP="005B02F9">
            <w:pPr>
              <w:jc w:val="both"/>
              <w:rPr>
                <w:color w:val="000000"/>
                <w:sz w:val="26"/>
                <w:szCs w:val="26"/>
                <w:lang w:val="lv-LV"/>
              </w:rPr>
            </w:pPr>
            <w:r>
              <w:rPr>
                <w:color w:val="000000"/>
                <w:sz w:val="26"/>
                <w:szCs w:val="26"/>
                <w:lang w:val="lv-LV"/>
              </w:rPr>
              <w:t>Tīmekļvietne</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7E299980" w14:textId="77777777" w:rsidR="00662F79" w:rsidRDefault="00662F79" w:rsidP="005B02F9">
            <w:pPr>
              <w:jc w:val="both"/>
              <w:rPr>
                <w:color w:val="000000"/>
                <w:sz w:val="26"/>
                <w:szCs w:val="26"/>
                <w:lang w:val="lv-LV"/>
              </w:rPr>
            </w:pPr>
          </w:p>
        </w:tc>
      </w:tr>
      <w:tr w:rsidR="00662F79" w14:paraId="43A60446"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5C3DF50" w14:textId="77777777" w:rsidR="00662F79" w:rsidRDefault="00662F79" w:rsidP="005B02F9">
            <w:pPr>
              <w:jc w:val="both"/>
              <w:rPr>
                <w:color w:val="000000"/>
                <w:sz w:val="26"/>
                <w:szCs w:val="26"/>
                <w:lang w:val="lv-LV"/>
              </w:rPr>
            </w:pPr>
            <w:r>
              <w:rPr>
                <w:bCs/>
                <w:color w:val="000000"/>
                <w:sz w:val="26"/>
                <w:szCs w:val="26"/>
                <w:lang w:val="lv-LV"/>
              </w:rPr>
              <w:t>Bankas rekvizīti: banka, konta numurs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665AC78B" w14:textId="77777777" w:rsidR="00662F79" w:rsidRDefault="00662F79" w:rsidP="005B02F9">
            <w:pPr>
              <w:jc w:val="both"/>
              <w:rPr>
                <w:color w:val="000000"/>
                <w:sz w:val="26"/>
                <w:szCs w:val="26"/>
                <w:lang w:val="lv-LV"/>
              </w:rPr>
            </w:pPr>
          </w:p>
        </w:tc>
      </w:tr>
      <w:tr w:rsidR="00662F79" w14:paraId="3E9E07E2"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2FED708" w14:textId="77777777" w:rsidR="00662F79" w:rsidRDefault="00662F79" w:rsidP="005B02F9">
            <w:pPr>
              <w:jc w:val="both"/>
              <w:rPr>
                <w:color w:val="000000"/>
                <w:sz w:val="26"/>
                <w:szCs w:val="26"/>
                <w:lang w:val="lv-LV"/>
              </w:rPr>
            </w:pPr>
            <w:r>
              <w:rPr>
                <w:color w:val="000000"/>
                <w:sz w:val="26"/>
                <w:szCs w:val="26"/>
                <w:lang w:val="lv-LV"/>
              </w:rPr>
              <w:t>Paraksttiesīgās personas amats, vārds, uzvārds</w:t>
            </w:r>
          </w:p>
        </w:tc>
        <w:tc>
          <w:tcPr>
            <w:tcW w:w="2356" w:type="pct"/>
            <w:tcBorders>
              <w:top w:val="single" w:sz="4" w:space="0" w:color="auto"/>
              <w:left w:val="single" w:sz="4" w:space="0" w:color="auto"/>
              <w:bottom w:val="single" w:sz="4" w:space="0" w:color="auto"/>
              <w:right w:val="single" w:sz="4" w:space="0" w:color="auto"/>
            </w:tcBorders>
            <w:shd w:val="clear" w:color="auto" w:fill="auto"/>
          </w:tcPr>
          <w:p w14:paraId="158C3370" w14:textId="77777777" w:rsidR="00662F79" w:rsidRDefault="00662F79" w:rsidP="005B02F9">
            <w:pPr>
              <w:jc w:val="both"/>
              <w:rPr>
                <w:color w:val="000000"/>
                <w:sz w:val="26"/>
                <w:szCs w:val="26"/>
                <w:lang w:val="lv-LV"/>
              </w:rPr>
            </w:pPr>
          </w:p>
        </w:tc>
      </w:tr>
      <w:tr w:rsidR="00662F79" w14:paraId="6521D831" w14:textId="77777777" w:rsidTr="005B02F9">
        <w:trPr>
          <w:cantSplit/>
          <w:trHeight w:val="113"/>
        </w:trPr>
        <w:tc>
          <w:tcPr>
            <w:tcW w:w="264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4FA14BC8" w14:textId="77777777" w:rsidR="00662F79" w:rsidRDefault="00662F79" w:rsidP="005B02F9">
            <w:pPr>
              <w:jc w:val="both"/>
              <w:rPr>
                <w:color w:val="000000"/>
                <w:sz w:val="26"/>
                <w:szCs w:val="26"/>
                <w:lang w:val="lv-LV"/>
              </w:rPr>
            </w:pPr>
            <w:r>
              <w:rPr>
                <w:color w:val="000000"/>
                <w:sz w:val="26"/>
                <w:szCs w:val="26"/>
                <w:lang w:val="lv-LV"/>
              </w:rPr>
              <w:t>Kontaktpersonas/koordinatora: vārds, uzvārds, tālrunis, e-pasta adrese</w:t>
            </w:r>
          </w:p>
        </w:tc>
        <w:tc>
          <w:tcPr>
            <w:tcW w:w="2356" w:type="pct"/>
            <w:tcBorders>
              <w:top w:val="single" w:sz="4" w:space="0" w:color="auto"/>
              <w:left w:val="single" w:sz="4" w:space="0" w:color="auto"/>
              <w:bottom w:val="single" w:sz="4" w:space="0" w:color="auto"/>
              <w:right w:val="single" w:sz="4" w:space="0" w:color="auto"/>
            </w:tcBorders>
            <w:shd w:val="clear" w:color="auto" w:fill="FFFFFF"/>
          </w:tcPr>
          <w:p w14:paraId="79E519F5" w14:textId="77777777" w:rsidR="00662F79" w:rsidRDefault="00662F79" w:rsidP="005B02F9">
            <w:pPr>
              <w:jc w:val="both"/>
              <w:rPr>
                <w:color w:val="000000"/>
                <w:sz w:val="26"/>
                <w:szCs w:val="26"/>
                <w:lang w:val="lv-LV"/>
              </w:rPr>
            </w:pPr>
          </w:p>
        </w:tc>
      </w:tr>
    </w:tbl>
    <w:p w14:paraId="5E6FCA4F" w14:textId="5B337D63" w:rsidR="00594D34" w:rsidRDefault="00594D34" w:rsidP="00662F79">
      <w:pPr>
        <w:rPr>
          <w:b/>
          <w:bCs/>
          <w:iCs/>
          <w:color w:val="000000"/>
          <w:kern w:val="32"/>
          <w:sz w:val="26"/>
          <w:szCs w:val="26"/>
          <w:lang w:val="lv-LV"/>
        </w:rPr>
      </w:pPr>
    </w:p>
    <w:p w14:paraId="615E2251" w14:textId="77777777" w:rsidR="00594D34" w:rsidRDefault="00594D34">
      <w:pPr>
        <w:spacing w:after="160" w:line="259" w:lineRule="auto"/>
        <w:rPr>
          <w:b/>
          <w:bCs/>
          <w:iCs/>
          <w:color w:val="000000"/>
          <w:kern w:val="32"/>
          <w:sz w:val="26"/>
          <w:szCs w:val="26"/>
          <w:lang w:val="lv-LV"/>
        </w:rPr>
      </w:pPr>
      <w:r>
        <w:rPr>
          <w:b/>
          <w:bCs/>
          <w:iCs/>
          <w:color w:val="000000"/>
          <w:kern w:val="32"/>
          <w:sz w:val="26"/>
          <w:szCs w:val="26"/>
          <w:lang w:val="lv-LV"/>
        </w:rPr>
        <w:br w:type="page"/>
      </w:r>
    </w:p>
    <w:p w14:paraId="4CE07D4B" w14:textId="77777777" w:rsidR="00662F79" w:rsidRDefault="00662F79" w:rsidP="00662F79">
      <w:pPr>
        <w:rPr>
          <w:b/>
          <w:bCs/>
          <w:iCs/>
          <w:color w:val="000000"/>
          <w:kern w:val="32"/>
          <w:sz w:val="26"/>
          <w:szCs w:val="26"/>
          <w:lang w:val="lv-LV"/>
        </w:rPr>
      </w:pPr>
    </w:p>
    <w:p w14:paraId="01B111DE" w14:textId="77777777" w:rsidR="00662F79" w:rsidRDefault="00662F79" w:rsidP="00662F79">
      <w:pPr>
        <w:pStyle w:val="Header"/>
        <w:numPr>
          <w:ilvl w:val="0"/>
          <w:numId w:val="1"/>
        </w:numPr>
        <w:tabs>
          <w:tab w:val="right" w:pos="284"/>
        </w:tabs>
        <w:overflowPunct w:val="0"/>
        <w:autoSpaceDE w:val="0"/>
        <w:autoSpaceDN w:val="0"/>
        <w:adjustRightInd w:val="0"/>
        <w:ind w:left="0" w:firstLine="0"/>
        <w:jc w:val="both"/>
        <w:textAlignment w:val="baseline"/>
        <w:rPr>
          <w:b/>
          <w:color w:val="000000"/>
          <w:sz w:val="26"/>
          <w:szCs w:val="26"/>
          <w:lang w:val="lv-LV"/>
        </w:rPr>
      </w:pPr>
      <w:r>
        <w:rPr>
          <w:b/>
          <w:bCs/>
          <w:color w:val="000000"/>
          <w:sz w:val="26"/>
          <w:szCs w:val="26"/>
          <w:lang w:val="lv-LV"/>
        </w:rPr>
        <w:t>Pretendents</w:t>
      </w:r>
      <w:r>
        <w:rPr>
          <w:b/>
          <w:color w:val="000000"/>
          <w:sz w:val="26"/>
          <w:szCs w:val="26"/>
          <w:lang w:val="lv-LV"/>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6022"/>
      </w:tblGrid>
      <w:tr w:rsidR="00662F79" w14:paraId="572DAD77"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1072AF9" w14:textId="77777777" w:rsidR="00662F79" w:rsidRDefault="00662F79" w:rsidP="005B02F9">
            <w:pPr>
              <w:jc w:val="both"/>
              <w:rPr>
                <w:rFonts w:eastAsia="Calibri"/>
                <w:b/>
                <w:bCs/>
                <w:noProof/>
                <w:color w:val="000000"/>
                <w:sz w:val="26"/>
                <w:szCs w:val="26"/>
                <w:lang w:val="lv-LV"/>
              </w:rPr>
            </w:pPr>
            <w:r>
              <w:rPr>
                <w:rFonts w:eastAsia="Calibri"/>
                <w:b/>
                <w:bCs/>
                <w:noProof/>
                <w:color w:val="000000"/>
                <w:sz w:val="26"/>
                <w:szCs w:val="26"/>
                <w:lang w:val="lv-LV"/>
              </w:rPr>
              <w:t>Noteikumu punkts un nosacījums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084437" w14:textId="77777777" w:rsidR="00662F79" w:rsidRDefault="00662F79" w:rsidP="005B02F9">
            <w:pPr>
              <w:jc w:val="both"/>
              <w:rPr>
                <w:rFonts w:eastAsia="Calibri"/>
                <w:b/>
                <w:bCs/>
                <w:noProof/>
                <w:color w:val="000000"/>
                <w:sz w:val="26"/>
                <w:szCs w:val="26"/>
                <w:lang w:val="lv-LV"/>
              </w:rPr>
            </w:pPr>
            <w:r>
              <w:rPr>
                <w:rFonts w:eastAsia="Calibri"/>
                <w:b/>
                <w:bCs/>
                <w:noProof/>
                <w:color w:val="000000"/>
                <w:sz w:val="26"/>
                <w:szCs w:val="26"/>
                <w:lang w:val="lv-LV"/>
              </w:rPr>
              <w:t>Apiecinājums vai iesniedzamais dokuments</w:t>
            </w:r>
          </w:p>
        </w:tc>
      </w:tr>
      <w:tr w:rsidR="00662F79" w:rsidRPr="002F0AF1" w14:paraId="6CE5C43C"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E64A3DA" w14:textId="77777777" w:rsidR="00662F79" w:rsidRDefault="00662F79" w:rsidP="005B02F9">
            <w:pPr>
              <w:jc w:val="both"/>
              <w:rPr>
                <w:rFonts w:eastAsia="Calibri"/>
                <w:noProof/>
                <w:color w:val="000000"/>
                <w:sz w:val="26"/>
                <w:szCs w:val="26"/>
                <w:lang w:val="lv-LV"/>
              </w:rPr>
            </w:pPr>
            <w:r>
              <w:rPr>
                <w:rFonts w:eastAsia="Calibri"/>
                <w:noProof/>
                <w:color w:val="000000"/>
                <w:sz w:val="26"/>
                <w:szCs w:val="26"/>
                <w:lang w:val="lv-LV"/>
              </w:rPr>
              <w:t>8.1. Pretendentam nav nodokļu un citu valsts vai pašvaldību noteikto obligāto maksājumu parāda, kas pārsniedz 150 </w:t>
            </w:r>
            <w:r>
              <w:rPr>
                <w:rFonts w:eastAsia="Calibri"/>
                <w:i/>
                <w:noProof/>
                <w:color w:val="000000"/>
                <w:sz w:val="26"/>
                <w:szCs w:val="26"/>
                <w:lang w:val="lv-LV"/>
              </w:rPr>
              <w:t>euro.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EEA448" w14:textId="77777777" w:rsidR="00662F79" w:rsidRDefault="00662F79" w:rsidP="005B02F9">
            <w:pPr>
              <w:jc w:val="both"/>
              <w:rPr>
                <w:rFonts w:eastAsia="Calibri"/>
                <w:bCs/>
                <w:i/>
                <w:color w:val="000000"/>
                <w:sz w:val="26"/>
                <w:szCs w:val="26"/>
                <w:lang w:val="lv-LV"/>
              </w:rPr>
            </w:pPr>
            <w:r>
              <w:rPr>
                <w:rFonts w:eastAsia="Calibri"/>
                <w:noProof/>
                <w:color w:val="000000"/>
                <w:sz w:val="26"/>
                <w:szCs w:val="26"/>
                <w:lang w:val="lv-LV"/>
              </w:rPr>
              <w:t>Pretendents apliecina, ka tam nav nodokļu un citu valsts vai pašvaldību noteikto obligāto maksājumu parāda, kas pārsniedz 150 </w:t>
            </w:r>
            <w:r>
              <w:rPr>
                <w:rFonts w:eastAsia="Calibri"/>
                <w:i/>
                <w:noProof/>
                <w:color w:val="000000"/>
                <w:sz w:val="26"/>
                <w:szCs w:val="26"/>
                <w:lang w:val="lv-LV"/>
              </w:rPr>
              <w:t>euro.</w:t>
            </w:r>
          </w:p>
          <w:p w14:paraId="6F213FEF" w14:textId="77777777" w:rsidR="00662F79" w:rsidRDefault="00662F79" w:rsidP="005B02F9">
            <w:pPr>
              <w:jc w:val="both"/>
              <w:rPr>
                <w:rFonts w:eastAsia="Calibri"/>
                <w:bCs/>
                <w:i/>
                <w:color w:val="000000"/>
                <w:sz w:val="26"/>
                <w:szCs w:val="26"/>
                <w:lang w:val="lv-LV"/>
              </w:rPr>
            </w:pPr>
          </w:p>
          <w:p w14:paraId="699EB599" w14:textId="77777777" w:rsidR="00662F79" w:rsidRDefault="00662F79" w:rsidP="005B02F9">
            <w:pPr>
              <w:jc w:val="both"/>
              <w:rPr>
                <w:rFonts w:eastAsia="Calibri"/>
                <w:bCs/>
                <w:i/>
                <w:color w:val="000000"/>
                <w:sz w:val="26"/>
                <w:szCs w:val="26"/>
                <w:lang w:val="lv-LV"/>
              </w:rPr>
            </w:pPr>
            <w:r>
              <w:rPr>
                <w:rFonts w:eastAsia="Calibri"/>
                <w:bCs/>
                <w:i/>
                <w:color w:val="000000"/>
                <w:sz w:val="26"/>
                <w:szCs w:val="26"/>
                <w:lang w:val="lv-LV"/>
              </w:rPr>
              <w:t xml:space="preserve">Nav jāiesniedz apliecinošs dokuments, jo dati tiek pārbaudīti Valsts ieņēmumu dienesta Publiskojamo datu bāzē </w:t>
            </w:r>
            <w:hyperlink r:id="rId8" w:history="1">
              <w:r>
                <w:rPr>
                  <w:rFonts w:eastAsia="Calibri"/>
                  <w:bCs/>
                  <w:i/>
                  <w:color w:val="000000"/>
                  <w:sz w:val="26"/>
                  <w:szCs w:val="26"/>
                  <w:u w:val="single"/>
                  <w:lang w:val="lv-LV"/>
                </w:rPr>
                <w:t>Nodokļu parādnieki (vid.gov.lv)</w:t>
              </w:r>
            </w:hyperlink>
            <w:r>
              <w:rPr>
                <w:rFonts w:eastAsia="Calibri"/>
                <w:bCs/>
                <w:i/>
                <w:color w:val="000000"/>
                <w:sz w:val="26"/>
                <w:szCs w:val="26"/>
                <w:lang w:val="lv-LV"/>
              </w:rPr>
              <w:t>.</w:t>
            </w:r>
          </w:p>
          <w:p w14:paraId="08A99F81" w14:textId="77777777" w:rsidR="00662F79" w:rsidRDefault="00662F79" w:rsidP="005B02F9">
            <w:pPr>
              <w:jc w:val="both"/>
              <w:rPr>
                <w:rFonts w:eastAsia="Calibri"/>
                <w:noProof/>
                <w:color w:val="000000"/>
                <w:sz w:val="26"/>
                <w:szCs w:val="26"/>
                <w:lang w:val="lv-LV"/>
              </w:rPr>
            </w:pPr>
            <w:r>
              <w:rPr>
                <w:rFonts w:eastAsia="Calibri"/>
                <w:bCs/>
                <w:i/>
                <w:color w:val="000000"/>
                <w:sz w:val="26"/>
                <w:szCs w:val="26"/>
                <w:lang w:val="lv-LV"/>
              </w:rPr>
              <w:t>vai arī</w:t>
            </w:r>
            <w:r>
              <w:rPr>
                <w:rFonts w:eastAsia="Calibri"/>
                <w:noProof/>
                <w:color w:val="000000"/>
                <w:sz w:val="26"/>
                <w:szCs w:val="26"/>
                <w:lang w:val="lv-LV"/>
              </w:rPr>
              <w:t xml:space="preserve"> </w:t>
            </w:r>
          </w:p>
          <w:p w14:paraId="6E58C112" w14:textId="77777777" w:rsidR="00662F79" w:rsidRDefault="00662F79" w:rsidP="005B02F9">
            <w:pPr>
              <w:pStyle w:val="tv213"/>
              <w:shd w:val="clear" w:color="auto" w:fill="FFFFFF"/>
              <w:spacing w:before="0" w:beforeAutospacing="0" w:after="0" w:afterAutospacing="0"/>
              <w:jc w:val="both"/>
              <w:rPr>
                <w:rFonts w:eastAsia="Calibri"/>
                <w:i/>
                <w:iCs/>
                <w:color w:val="000000"/>
                <w:sz w:val="26"/>
                <w:szCs w:val="26"/>
              </w:rPr>
            </w:pPr>
            <w:r>
              <w:rPr>
                <w:rFonts w:eastAsia="Calibri"/>
                <w:i/>
                <w:iCs/>
                <w:color w:val="000000"/>
                <w:sz w:val="26"/>
                <w:szCs w:val="26"/>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5DF3CBFE" w14:textId="77777777" w:rsidR="00662F79" w:rsidRDefault="00662F79" w:rsidP="005B02F9">
            <w:pPr>
              <w:jc w:val="both"/>
              <w:rPr>
                <w:rFonts w:eastAsia="Calibri"/>
                <w:i/>
                <w:iCs/>
                <w:noProof/>
                <w:color w:val="000000"/>
                <w:sz w:val="26"/>
                <w:szCs w:val="26"/>
                <w:lang w:val="lv-LV"/>
              </w:rPr>
            </w:pPr>
            <w:r>
              <w:rPr>
                <w:rFonts w:eastAsia="Calibri"/>
                <w:i/>
                <w:iCs/>
                <w:noProof/>
                <w:color w:val="000000"/>
                <w:sz w:val="26"/>
                <w:szCs w:val="26"/>
                <w:lang w:val="lv-LV"/>
              </w:rPr>
              <w:t>Nav jāiesniedz pašvaldības izdotu izziņu par to, ka attiecīgajai personai nav nekustamā īpašuma nodokļa parādu, dati tiek pārbaudīti Rīgas domes Vienotās informācijas sistēmas datu bāzēs (NINO sistēmā).</w:t>
            </w:r>
          </w:p>
        </w:tc>
      </w:tr>
      <w:tr w:rsidR="00662F79" w14:paraId="386E95F3"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45A62064" w14:textId="77777777" w:rsidR="00662F79" w:rsidRDefault="00662F79" w:rsidP="005B02F9">
            <w:pPr>
              <w:jc w:val="both"/>
              <w:rPr>
                <w:rFonts w:eastAsia="Calibri"/>
                <w:noProof/>
                <w:color w:val="000000"/>
                <w:sz w:val="26"/>
                <w:szCs w:val="26"/>
                <w:lang w:val="lv-LV"/>
              </w:rPr>
            </w:pPr>
            <w:r>
              <w:rPr>
                <w:rFonts w:eastAsia="Calibri"/>
                <w:noProof/>
                <w:color w:val="000000"/>
                <w:sz w:val="26"/>
                <w:szCs w:val="26"/>
                <w:lang w:val="lv-LV"/>
              </w:rPr>
              <w:t>8.2. Pretendents ir izpildījis visas līgumsaistības pret Pašvaldību, kurām iestājies izpildes termiņš.</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357A11" w14:textId="77777777" w:rsidR="00662F79" w:rsidRDefault="00662F79" w:rsidP="005B02F9">
            <w:pPr>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ir izpildījis visas līgumsaistības pret Pašvaldību, kurām iestājies izpildes termiņš.</w:t>
            </w:r>
          </w:p>
          <w:p w14:paraId="4B989A91" w14:textId="77777777" w:rsidR="00662F79" w:rsidRDefault="00662F79" w:rsidP="005B02F9">
            <w:pPr>
              <w:jc w:val="both"/>
              <w:rPr>
                <w:rFonts w:eastAsia="Calibri"/>
                <w:bCs/>
                <w:i/>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662F79" w14:paraId="5C21B7F2"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57B6CFD" w14:textId="77777777" w:rsidR="00662F79" w:rsidRDefault="00662F79" w:rsidP="005B02F9">
            <w:pPr>
              <w:jc w:val="both"/>
              <w:rPr>
                <w:rFonts w:eastAsia="Calibri"/>
                <w:noProof/>
                <w:color w:val="000000"/>
                <w:sz w:val="26"/>
                <w:szCs w:val="26"/>
                <w:lang w:val="lv-LV"/>
              </w:rPr>
            </w:pPr>
            <w:r>
              <w:rPr>
                <w:rFonts w:eastAsia="Calibri"/>
                <w:noProof/>
                <w:color w:val="000000"/>
                <w:sz w:val="26"/>
                <w:szCs w:val="26"/>
                <w:lang w:val="lv-LV"/>
              </w:rPr>
              <w:t>8.3. Pretendentam 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10D3FD" w14:textId="77777777" w:rsidR="00662F79" w:rsidRDefault="00662F79" w:rsidP="005B02F9">
            <w:pPr>
              <w:jc w:val="both"/>
              <w:rPr>
                <w:rFonts w:eastAsia="Calibri"/>
                <w:noProof/>
                <w:color w:val="000000"/>
                <w:sz w:val="26"/>
                <w:szCs w:val="26"/>
                <w:lang w:val="lv-LV"/>
              </w:rPr>
            </w:pPr>
            <w:r>
              <w:rPr>
                <w:rFonts w:eastAsia="Calibri"/>
                <w:iCs/>
                <w:noProof/>
                <w:color w:val="000000"/>
                <w:sz w:val="26"/>
                <w:szCs w:val="26"/>
                <w:lang w:val="lv-LV"/>
              </w:rPr>
              <w:t xml:space="preserve">Pretendents apliecina, ka tam </w:t>
            </w:r>
            <w:r>
              <w:rPr>
                <w:rFonts w:eastAsia="Calibri"/>
                <w:noProof/>
                <w:color w:val="000000"/>
                <w:sz w:val="26"/>
                <w:szCs w:val="26"/>
                <w:lang w:val="lv-LV"/>
              </w:rPr>
              <w:t>nav pasludināts maksātnespējas process, netiek īstenots tiesiskās aizsardzības process, netiek īstenots ārpustiesas tiesiskās aizsardzības process, nav uzsākta bankrota procedūra, nav piemērota sanācija vai mierizlīgums, tas netiek apsūdzēts naudas atmazgāšanā un sankciju pārkāpšanas regulējuma neievērošanā, tā saimnieciskā darbība nav izbeigta vai apturēta un/vai tas neatbilst valsts tiesību aktos noteiktajiem kritērijiem, lai tam pēc kreditoru pieprasījuma piemērotu maksātnespējas procedūru.</w:t>
            </w:r>
          </w:p>
          <w:p w14:paraId="7FA185F2" w14:textId="77777777" w:rsidR="00662F79" w:rsidRDefault="00662F79" w:rsidP="005B02F9">
            <w:pPr>
              <w:jc w:val="both"/>
              <w:rPr>
                <w:rFonts w:eastAsia="Calibri"/>
                <w:bCs/>
                <w:i/>
                <w:noProof/>
                <w:color w:val="000000"/>
                <w:sz w:val="26"/>
                <w:szCs w:val="26"/>
                <w:lang w:val="lv-LV"/>
              </w:rPr>
            </w:pPr>
          </w:p>
          <w:p w14:paraId="729C8AA0" w14:textId="77777777" w:rsidR="00662F79" w:rsidRDefault="00662F79" w:rsidP="005B02F9">
            <w:pPr>
              <w:jc w:val="both"/>
              <w:rPr>
                <w:rFonts w:eastAsia="Calibri"/>
                <w:iCs/>
                <w:noProof/>
                <w:color w:val="000000"/>
                <w:sz w:val="26"/>
                <w:szCs w:val="26"/>
                <w:lang w:val="lv-LV"/>
              </w:rPr>
            </w:pPr>
            <w:r>
              <w:rPr>
                <w:rFonts w:eastAsia="Calibri"/>
                <w:iCs/>
                <w:noProof/>
                <w:color w:val="000000"/>
                <w:sz w:val="26"/>
                <w:szCs w:val="26"/>
                <w:lang w:val="lv-LV"/>
              </w:rPr>
              <w:t>Pretendents apliecina, ka paša Pretendenta vai tā sadarbības partneru un finansējuma devēju darbība tieši vai netieši nav saistīta ar militāro agresiju un karu Ukrainā, kā arī nav pretrunā ar mērķi nodrošināt mieru, drošību un tiesiskumu atbilstoši Latvijas starptautiskajām saistībām un nacionālajām interesēm.</w:t>
            </w:r>
          </w:p>
          <w:p w14:paraId="7A7F03BF" w14:textId="77777777" w:rsidR="00662F79" w:rsidRDefault="00662F79" w:rsidP="005B02F9">
            <w:pPr>
              <w:jc w:val="both"/>
              <w:rPr>
                <w:rFonts w:eastAsia="Calibri"/>
                <w:bCs/>
                <w:i/>
                <w:color w:val="000000"/>
                <w:sz w:val="26"/>
                <w:szCs w:val="26"/>
                <w:lang w:val="lv-LV"/>
              </w:rPr>
            </w:pPr>
          </w:p>
          <w:p w14:paraId="75BFBEAE" w14:textId="77777777" w:rsidR="00662F79" w:rsidRDefault="00662F79" w:rsidP="005B02F9">
            <w:pPr>
              <w:jc w:val="both"/>
              <w:rPr>
                <w:rFonts w:eastAsia="Calibri"/>
                <w:bCs/>
                <w:i/>
                <w:color w:val="000000"/>
                <w:sz w:val="26"/>
                <w:szCs w:val="26"/>
                <w:lang w:val="lv-LV"/>
              </w:rPr>
            </w:pPr>
            <w:r>
              <w:rPr>
                <w:rFonts w:eastAsia="Calibri"/>
                <w:bCs/>
                <w:i/>
                <w:color w:val="000000"/>
                <w:sz w:val="26"/>
                <w:szCs w:val="26"/>
                <w:lang w:val="lv-LV"/>
              </w:rPr>
              <w:t>Dati tiek pārbaudīti:</w:t>
            </w:r>
          </w:p>
          <w:p w14:paraId="580302A2" w14:textId="77777777" w:rsidR="00662F79" w:rsidRDefault="00662F79" w:rsidP="00662F79">
            <w:pPr>
              <w:numPr>
                <w:ilvl w:val="0"/>
                <w:numId w:val="2"/>
              </w:numPr>
              <w:shd w:val="clear" w:color="auto" w:fill="FFFFFF"/>
              <w:rPr>
                <w:rFonts w:eastAsia="Calibri"/>
                <w:bCs/>
                <w:i/>
                <w:color w:val="000000"/>
                <w:sz w:val="26"/>
                <w:szCs w:val="26"/>
                <w:lang w:val="lv-LV"/>
              </w:rPr>
            </w:pPr>
            <w:r>
              <w:rPr>
                <w:rFonts w:eastAsia="Calibri"/>
                <w:i/>
                <w:color w:val="000000"/>
                <w:sz w:val="26"/>
                <w:szCs w:val="26"/>
                <w:lang w:val="lv-LV"/>
              </w:rPr>
              <w:t>Uzņēmumu</w:t>
            </w:r>
            <w:r>
              <w:rPr>
                <w:rFonts w:eastAsia="Calibri"/>
                <w:bCs/>
                <w:i/>
                <w:color w:val="000000"/>
                <w:sz w:val="26"/>
                <w:szCs w:val="26"/>
                <w:lang w:val="lv-LV"/>
              </w:rPr>
              <w:t xml:space="preserve"> reģistrā;</w:t>
            </w:r>
          </w:p>
          <w:p w14:paraId="0688F093" w14:textId="77777777" w:rsidR="00662F79" w:rsidRDefault="00662F79" w:rsidP="00662F79">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Eiropas Komisijas </w:t>
            </w:r>
            <w:hyperlink r:id="rId9" w:anchor="/main" w:tooltip="Eiropas Komisijas sankciju karte" w:history="1">
              <w:r>
                <w:rPr>
                  <w:rFonts w:eastAsia="Calibri"/>
                  <w:i/>
                  <w:color w:val="000000"/>
                  <w:sz w:val="26"/>
                  <w:szCs w:val="26"/>
                  <w:u w:val="single"/>
                  <w:lang w:val="lv-LV"/>
                </w:rPr>
                <w:t>Sankciju karte</w:t>
              </w:r>
            </w:hyperlink>
            <w:r>
              <w:rPr>
                <w:rFonts w:eastAsia="Calibri"/>
                <w:i/>
                <w:color w:val="000000"/>
                <w:sz w:val="26"/>
                <w:szCs w:val="26"/>
                <w:lang w:val="lv-LV"/>
              </w:rPr>
              <w:t> – ES un ANO noteikto sankciju apkopojums; </w:t>
            </w:r>
          </w:p>
          <w:p w14:paraId="4E81E435" w14:textId="77777777" w:rsidR="00662F79" w:rsidRDefault="00662F79" w:rsidP="00662F79">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lastRenderedPageBreak/>
              <w:t>ASV noteikto </w:t>
            </w:r>
            <w:hyperlink r:id="rId10" w:tooltip="ASV noteikto sankciju datubāze" w:history="1">
              <w:r>
                <w:rPr>
                  <w:rFonts w:eastAsia="Calibri"/>
                  <w:i/>
                  <w:color w:val="000000"/>
                  <w:sz w:val="26"/>
                  <w:szCs w:val="26"/>
                  <w:u w:val="single"/>
                  <w:lang w:val="lv-LV"/>
                </w:rPr>
                <w:t>sankciju datubāze</w:t>
              </w:r>
            </w:hyperlink>
            <w:r>
              <w:rPr>
                <w:rFonts w:eastAsia="Calibri"/>
                <w:i/>
                <w:color w:val="000000"/>
                <w:sz w:val="26"/>
                <w:szCs w:val="26"/>
                <w:lang w:val="lv-LV"/>
              </w:rPr>
              <w:t>;</w:t>
            </w:r>
          </w:p>
          <w:p w14:paraId="681CB6EB" w14:textId="77777777" w:rsidR="00662F79" w:rsidRDefault="00662F79" w:rsidP="00662F79">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Finanšu izlūkošanas dienesta tīmekļvietnē, kur apkopotas saites uz ES/NATO valstu sankciju sarakstiem (</w:t>
            </w:r>
            <w:hyperlink r:id="rId11" w:tooltip=" ES/NATO valstu sankciju saraksti Finanšu izlūkošanas dienesta tīmekļvietnē" w:history="1">
              <w:r>
                <w:rPr>
                  <w:rFonts w:eastAsia="Calibri"/>
                  <w:i/>
                  <w:color w:val="000000"/>
                  <w:sz w:val="26"/>
                  <w:szCs w:val="26"/>
                  <w:u w:val="single"/>
                  <w:lang w:val="lv-LV"/>
                </w:rPr>
                <w:t>datubāze</w:t>
              </w:r>
            </w:hyperlink>
            <w:r>
              <w:rPr>
                <w:rFonts w:eastAsia="Calibri"/>
                <w:i/>
                <w:color w:val="000000"/>
                <w:sz w:val="26"/>
                <w:szCs w:val="26"/>
                <w:lang w:val="lv-LV"/>
              </w:rPr>
              <w:t>);</w:t>
            </w:r>
          </w:p>
          <w:p w14:paraId="30A24444" w14:textId="77777777" w:rsidR="00662F79" w:rsidRDefault="00662F79" w:rsidP="00662F79">
            <w:pPr>
              <w:numPr>
                <w:ilvl w:val="0"/>
                <w:numId w:val="2"/>
              </w:numPr>
              <w:shd w:val="clear" w:color="auto" w:fill="FFFFFF"/>
              <w:rPr>
                <w:rFonts w:eastAsia="Calibri"/>
                <w:i/>
                <w:color w:val="000000"/>
                <w:sz w:val="26"/>
                <w:szCs w:val="26"/>
                <w:lang w:val="lv-LV"/>
              </w:rPr>
            </w:pPr>
            <w:r>
              <w:rPr>
                <w:rFonts w:eastAsia="Calibri"/>
                <w:i/>
                <w:color w:val="000000"/>
                <w:sz w:val="26"/>
                <w:szCs w:val="26"/>
                <w:lang w:val="lv-LV"/>
              </w:rPr>
              <w:t>Ārlietu ministrijas tīmekļvietnē, sadaļā “</w:t>
            </w:r>
            <w:hyperlink r:id="rId12" w:history="1">
              <w:r>
                <w:rPr>
                  <w:rFonts w:eastAsia="Calibri"/>
                  <w:i/>
                  <w:color w:val="000000"/>
                  <w:sz w:val="26"/>
                  <w:szCs w:val="26"/>
                  <w:u w:val="single"/>
                  <w:lang w:val="lv-LV"/>
                </w:rPr>
                <w:t>Sankcijas</w:t>
              </w:r>
            </w:hyperlink>
            <w:r>
              <w:rPr>
                <w:rFonts w:eastAsia="Calibri"/>
                <w:i/>
                <w:color w:val="000000"/>
                <w:sz w:val="26"/>
                <w:szCs w:val="26"/>
                <w:lang w:val="lv-LV"/>
              </w:rPr>
              <w:t>” publicēto informāciju.</w:t>
            </w:r>
          </w:p>
        </w:tc>
      </w:tr>
      <w:tr w:rsidR="00662F79" w14:paraId="5ADA6FFF"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149AB78D" w14:textId="77777777" w:rsidR="00662F79" w:rsidRDefault="00662F79" w:rsidP="005B02F9">
            <w:pPr>
              <w:tabs>
                <w:tab w:val="left" w:pos="1276"/>
              </w:tabs>
              <w:jc w:val="both"/>
              <w:rPr>
                <w:rFonts w:eastAsia="Calibri"/>
                <w:noProof/>
                <w:color w:val="000000"/>
                <w:sz w:val="26"/>
                <w:szCs w:val="26"/>
                <w:lang w:val="lv-LV"/>
              </w:rPr>
            </w:pPr>
            <w:r>
              <w:rPr>
                <w:rFonts w:eastAsia="Calibri"/>
                <w:noProof/>
                <w:color w:val="000000"/>
                <w:sz w:val="26"/>
                <w:szCs w:val="26"/>
                <w:lang w:val="lv-LV"/>
              </w:rPr>
              <w:lastRenderedPageBreak/>
              <w:t>8.4. Pasākuma īstenošanai nav piešķirts cits Līdzfinansējums kārtējā gadā Departamenta īstenoto konkursu ietvaros.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8060A3" w14:textId="77777777" w:rsidR="00662F79" w:rsidRDefault="00662F79" w:rsidP="005B02F9">
            <w:pPr>
              <w:tabs>
                <w:tab w:val="left" w:pos="1276"/>
              </w:tabs>
              <w:jc w:val="both"/>
              <w:rPr>
                <w:rFonts w:eastAsia="Calibri"/>
                <w:bCs/>
                <w:i/>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 īstenošanai nav piešķirts cits Līdzfinansējums kārtējā gadā Departamenta īstenoto konkursu ietvaros.</w:t>
            </w:r>
          </w:p>
          <w:p w14:paraId="6E07FA78" w14:textId="77777777" w:rsidR="00662F79" w:rsidRDefault="00662F79" w:rsidP="005B02F9">
            <w:pPr>
              <w:tabs>
                <w:tab w:val="left" w:pos="1276"/>
              </w:tabs>
              <w:jc w:val="both"/>
              <w:rPr>
                <w:rFonts w:eastAsia="Calibri"/>
                <w:bCs/>
                <w:i/>
                <w:color w:val="000000"/>
                <w:sz w:val="26"/>
                <w:szCs w:val="26"/>
                <w:lang w:val="lv-LV"/>
              </w:rPr>
            </w:pPr>
          </w:p>
          <w:p w14:paraId="4320C2B5" w14:textId="77777777" w:rsidR="00662F79" w:rsidRDefault="00662F79" w:rsidP="005B02F9">
            <w:pPr>
              <w:tabs>
                <w:tab w:val="left" w:pos="1276"/>
              </w:tabs>
              <w:jc w:val="both"/>
              <w:rPr>
                <w:rFonts w:eastAsia="Calibri"/>
                <w:noProof/>
                <w:color w:val="000000"/>
                <w:sz w:val="26"/>
                <w:szCs w:val="26"/>
                <w:lang w:val="lv-LV"/>
              </w:rPr>
            </w:pPr>
            <w:r>
              <w:rPr>
                <w:rFonts w:eastAsia="Calibri"/>
                <w:bCs/>
                <w:i/>
                <w:color w:val="000000"/>
                <w:sz w:val="26"/>
                <w:szCs w:val="26"/>
                <w:lang w:val="lv-LV"/>
              </w:rPr>
              <w:t>Dati tiek pārbaudīti Rīgas domes Vienotās informācijas sistēmas datu bāzēs.</w:t>
            </w:r>
          </w:p>
        </w:tc>
      </w:tr>
      <w:tr w:rsidR="00662F79" w14:paraId="0EB933D7"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0907661A" w14:textId="77777777" w:rsidR="00662F79" w:rsidRDefault="00662F79" w:rsidP="005B02F9">
            <w:pPr>
              <w:jc w:val="both"/>
              <w:rPr>
                <w:rFonts w:eastAsia="Calibri"/>
                <w:noProof/>
                <w:color w:val="000000"/>
                <w:sz w:val="26"/>
                <w:szCs w:val="26"/>
                <w:lang w:val="lv-LV"/>
              </w:rPr>
            </w:pPr>
            <w:r>
              <w:rPr>
                <w:rFonts w:eastAsia="Calibri"/>
                <w:noProof/>
                <w:color w:val="000000"/>
                <w:sz w:val="26"/>
                <w:szCs w:val="26"/>
                <w:lang w:val="lv-LV"/>
              </w:rPr>
              <w:t>8.5. Pasākumam nav primārs militārs, politisks vai reliģisks mērķis.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BE4AC76" w14:textId="77777777" w:rsidR="00662F79" w:rsidRDefault="00662F79" w:rsidP="005B02F9">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Pasākumam nav primārs militārs, politisks vai reliģisks mērķis.</w:t>
            </w:r>
          </w:p>
        </w:tc>
      </w:tr>
      <w:tr w:rsidR="00662F79" w:rsidRPr="002F0AF1" w14:paraId="2327CAD4"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hideMark/>
          </w:tcPr>
          <w:p w14:paraId="72067414" w14:textId="77777777" w:rsidR="00662F79" w:rsidRDefault="00662F79" w:rsidP="005B02F9">
            <w:pPr>
              <w:jc w:val="both"/>
              <w:rPr>
                <w:rFonts w:eastAsia="Calibri"/>
                <w:i/>
                <w:iCs/>
                <w:noProof/>
                <w:color w:val="000000"/>
                <w:sz w:val="26"/>
                <w:szCs w:val="26"/>
                <w:lang w:val="lv-LV"/>
              </w:rPr>
            </w:pPr>
            <w:r>
              <w:rPr>
                <w:rFonts w:eastAsia="Calibri"/>
                <w:noProof/>
                <w:color w:val="000000"/>
                <w:sz w:val="26"/>
                <w:szCs w:val="26"/>
                <w:lang w:val="lv-LV"/>
              </w:rPr>
              <w:t xml:space="preserve">8.6. Pretendenta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A00D36" w14:textId="77777777" w:rsidR="00662F79" w:rsidRDefault="00662F79" w:rsidP="005B02F9">
            <w:pPr>
              <w:jc w:val="both"/>
              <w:rPr>
                <w:rFonts w:eastAsia="Calibri"/>
                <w:noProof/>
                <w:color w:val="000000"/>
                <w:sz w:val="26"/>
                <w:szCs w:val="26"/>
                <w:lang w:val="lv-LV"/>
              </w:rPr>
            </w:pPr>
            <w:r>
              <w:rPr>
                <w:rFonts w:eastAsia="Calibri"/>
                <w:iCs/>
                <w:noProof/>
                <w:color w:val="000000"/>
                <w:sz w:val="26"/>
                <w:szCs w:val="26"/>
                <w:lang w:val="lv-LV"/>
              </w:rPr>
              <w:t>Pretendents apliecina, ka</w:t>
            </w:r>
            <w:r>
              <w:rPr>
                <w:rFonts w:eastAsia="Calibri"/>
                <w:noProof/>
                <w:color w:val="000000"/>
                <w:sz w:val="26"/>
                <w:szCs w:val="26"/>
                <w:lang w:val="lv-LV"/>
              </w:rPr>
              <w:t xml:space="preserve"> pieteikums ir sagatavots un iesniegts paziņojumā par konkursa izsludināšanu norādītajā termiņā un </w:t>
            </w:r>
            <w:r>
              <w:rPr>
                <w:rFonts w:eastAsia="Calibri"/>
                <w:iCs/>
                <w:noProof/>
                <w:color w:val="000000"/>
                <w:sz w:val="26"/>
                <w:szCs w:val="26"/>
                <w:lang w:val="lv-LV"/>
              </w:rPr>
              <w:t>noformēts atbilstoši Departamenta izdotajā konkursa nolikumā (turpmāk – Nolikums) noteiktajai kārtībai.</w:t>
            </w:r>
          </w:p>
        </w:tc>
      </w:tr>
      <w:tr w:rsidR="00662F79" w:rsidRPr="002F0AF1" w14:paraId="5782A537"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tcPr>
          <w:p w14:paraId="489CE462" w14:textId="77777777" w:rsidR="00662F79" w:rsidRDefault="00662F79" w:rsidP="005B02F9">
            <w:pPr>
              <w:tabs>
                <w:tab w:val="left" w:pos="1134"/>
                <w:tab w:val="left" w:pos="1276"/>
              </w:tabs>
              <w:jc w:val="both"/>
              <w:rPr>
                <w:noProof/>
                <w:color w:val="000000"/>
                <w:sz w:val="26"/>
                <w:szCs w:val="26"/>
                <w:lang w:val="lv-LV"/>
              </w:rPr>
            </w:pPr>
            <w:r>
              <w:rPr>
                <w:noProof/>
                <w:color w:val="000000"/>
                <w:sz w:val="26"/>
                <w:szCs w:val="26"/>
                <w:lang w:val="lv-LV"/>
              </w:rPr>
              <w:t>26. Uz Līdzfinansējumu var pretendēt ne vēlāk kā 12 mēnešus pirms pieteikuma iesniegšanas dienas reģistrēts komersants, biedrība vai nodibinājums, kurš pieteikuma iesniegšanas brīdī atbilst šādiem nosacījumiem:</w:t>
            </w:r>
          </w:p>
          <w:p w14:paraId="45F25460" w14:textId="77777777" w:rsidR="00662F79" w:rsidRDefault="00662F79" w:rsidP="005B02F9">
            <w:pPr>
              <w:tabs>
                <w:tab w:val="left" w:pos="1134"/>
                <w:tab w:val="left" w:pos="1276"/>
              </w:tabs>
              <w:jc w:val="both"/>
              <w:rPr>
                <w:noProof/>
                <w:color w:val="000000"/>
                <w:sz w:val="26"/>
                <w:szCs w:val="26"/>
                <w:lang w:val="lv-LV"/>
              </w:rPr>
            </w:pPr>
            <w:r>
              <w:rPr>
                <w:noProof/>
                <w:color w:val="000000"/>
                <w:sz w:val="26"/>
                <w:szCs w:val="26"/>
                <w:lang w:val="lv-LV"/>
              </w:rPr>
              <w:t>26.1. pretendenta darbība tiek veikta Pašvaldības administratīvajā teritorijā;</w:t>
            </w:r>
          </w:p>
          <w:p w14:paraId="7C9BB95E" w14:textId="77777777" w:rsidR="00662F79" w:rsidRDefault="00662F79" w:rsidP="005B02F9">
            <w:pPr>
              <w:jc w:val="both"/>
              <w:rPr>
                <w:noProof/>
                <w:color w:val="000000"/>
                <w:sz w:val="26"/>
                <w:szCs w:val="26"/>
                <w:lang w:val="lv-LV"/>
              </w:rPr>
            </w:pPr>
            <w:r>
              <w:rPr>
                <w:noProof/>
                <w:color w:val="000000"/>
                <w:sz w:val="26"/>
                <w:szCs w:val="26"/>
                <w:lang w:val="lv-LV"/>
              </w:rPr>
              <w:t>26.2. Uzņēmumu reģistrā norādītā pretendenta darbības joma ir saistīta ar kultūras un mākslas nozarēm un projektu organizēšanu un producēšanu;</w:t>
            </w:r>
          </w:p>
          <w:p w14:paraId="7D234AD3" w14:textId="77777777" w:rsidR="00662F79" w:rsidRDefault="00662F79" w:rsidP="005B02F9">
            <w:pPr>
              <w:tabs>
                <w:tab w:val="left" w:pos="1276"/>
              </w:tabs>
              <w:jc w:val="both"/>
              <w:rPr>
                <w:noProof/>
                <w:color w:val="000000"/>
                <w:sz w:val="26"/>
                <w:szCs w:val="26"/>
                <w:lang w:val="lv-LV"/>
              </w:rPr>
            </w:pPr>
            <w:r>
              <w:rPr>
                <w:noProof/>
                <w:color w:val="000000"/>
                <w:sz w:val="26"/>
                <w:szCs w:val="26"/>
                <w:lang w:val="lv-LV"/>
              </w:rPr>
              <w:t>26.3. ir iesniegts pieteikums atbilstoši Nolikumam.</w:t>
            </w:r>
          </w:p>
          <w:p w14:paraId="4DFA6E46" w14:textId="77777777" w:rsidR="00662F79" w:rsidRDefault="00662F79" w:rsidP="005B02F9">
            <w:pPr>
              <w:jc w:val="both"/>
              <w:rPr>
                <w:rFonts w:eastAsia="Calibri"/>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54361" w14:textId="77777777" w:rsidR="00662F79" w:rsidRDefault="00662F79" w:rsidP="005B02F9">
            <w:pPr>
              <w:tabs>
                <w:tab w:val="left" w:pos="1276"/>
              </w:tabs>
              <w:ind w:right="-1"/>
              <w:contextualSpacing/>
              <w:jc w:val="both"/>
              <w:rPr>
                <w:noProof/>
                <w:color w:val="000000"/>
                <w:sz w:val="26"/>
                <w:szCs w:val="26"/>
                <w:lang w:val="lv-LV"/>
              </w:rPr>
            </w:pPr>
            <w:r>
              <w:rPr>
                <w:rFonts w:eastAsia="Calibri"/>
                <w:iCs/>
                <w:noProof/>
                <w:color w:val="000000"/>
                <w:sz w:val="26"/>
                <w:szCs w:val="26"/>
                <w:lang w:val="lv-LV"/>
              </w:rPr>
              <w:t>Pretendents apliecina, ka</w:t>
            </w:r>
            <w:r>
              <w:rPr>
                <w:noProof/>
                <w:color w:val="000000"/>
                <w:sz w:val="26"/>
                <w:szCs w:val="26"/>
                <w:lang w:val="lv-LV"/>
              </w:rPr>
              <w:t>:</w:t>
            </w:r>
          </w:p>
          <w:p w14:paraId="16D6B2D0" w14:textId="77777777" w:rsidR="00662F79" w:rsidRDefault="00662F79" w:rsidP="00662F79">
            <w:pPr>
              <w:numPr>
                <w:ilvl w:val="0"/>
                <w:numId w:val="3"/>
              </w:numPr>
              <w:tabs>
                <w:tab w:val="left" w:pos="463"/>
              </w:tabs>
              <w:ind w:left="0" w:right="-1" w:firstLine="0"/>
              <w:contextualSpacing/>
              <w:jc w:val="both"/>
              <w:rPr>
                <w:i/>
                <w:iCs/>
                <w:noProof/>
                <w:color w:val="000000"/>
                <w:sz w:val="26"/>
                <w:szCs w:val="26"/>
                <w:lang w:val="lv-LV"/>
              </w:rPr>
            </w:pPr>
            <w:r>
              <w:rPr>
                <w:noProof/>
                <w:color w:val="000000"/>
                <w:sz w:val="26"/>
                <w:szCs w:val="26"/>
                <w:lang w:val="lv-LV"/>
              </w:rPr>
              <w:t xml:space="preserve">ir reģistrēts </w:t>
            </w:r>
            <w:r>
              <w:rPr>
                <w:i/>
                <w:iCs/>
                <w:noProof/>
                <w:color w:val="000000"/>
                <w:sz w:val="26"/>
                <w:szCs w:val="26"/>
                <w:lang w:val="lv-LV"/>
              </w:rPr>
              <w:t>komersants, biedrība vai nodibinājums</w:t>
            </w:r>
            <w:r>
              <w:rPr>
                <w:b/>
                <w:bCs/>
                <w:i/>
                <w:iCs/>
                <w:noProof/>
                <w:color w:val="000000"/>
                <w:sz w:val="26"/>
                <w:szCs w:val="26"/>
                <w:lang w:val="lv-LV"/>
              </w:rPr>
              <w:t xml:space="preserve"> </w:t>
            </w:r>
            <w:r>
              <w:rPr>
                <w:noProof/>
                <w:color w:val="000000"/>
                <w:sz w:val="26"/>
                <w:szCs w:val="26"/>
                <w:lang w:val="lv-LV"/>
              </w:rPr>
              <w:t>ne vēlāk kā 12 mēnešus pirms Pieteikuma iesniegšanas dienas</w:t>
            </w:r>
            <w:r>
              <w:rPr>
                <w:i/>
                <w:iCs/>
                <w:noProof/>
                <w:color w:val="000000"/>
                <w:sz w:val="26"/>
                <w:szCs w:val="26"/>
                <w:lang w:val="lv-LV"/>
              </w:rPr>
              <w:t>;</w:t>
            </w:r>
          </w:p>
          <w:p w14:paraId="45968F7B" w14:textId="77777777" w:rsidR="00662F79" w:rsidRDefault="00662F79" w:rsidP="00662F79">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Pretedenta darbība tiek veikta Pašvaldības administratīvajā teritorijā;</w:t>
            </w:r>
          </w:p>
          <w:p w14:paraId="3C0B4B2F" w14:textId="77777777" w:rsidR="00662F79" w:rsidRDefault="00662F79" w:rsidP="00662F79">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Uzņēmumu reģistrā norādītā Pretendenta darbības joma ir saistīta ar kultūras un mākslas nozarēm un projektu organizēšanu un producēšanu;</w:t>
            </w:r>
          </w:p>
          <w:p w14:paraId="18501A53" w14:textId="77777777" w:rsidR="00662F79" w:rsidRDefault="00662F79" w:rsidP="00662F79">
            <w:pPr>
              <w:numPr>
                <w:ilvl w:val="0"/>
                <w:numId w:val="3"/>
              </w:numPr>
              <w:tabs>
                <w:tab w:val="left" w:pos="463"/>
              </w:tabs>
              <w:ind w:left="0" w:right="-1" w:firstLine="0"/>
              <w:contextualSpacing/>
              <w:jc w:val="both"/>
              <w:rPr>
                <w:noProof/>
                <w:color w:val="000000"/>
                <w:sz w:val="26"/>
                <w:szCs w:val="26"/>
                <w:lang w:val="lv-LV"/>
              </w:rPr>
            </w:pPr>
            <w:r>
              <w:rPr>
                <w:noProof/>
                <w:color w:val="000000"/>
                <w:sz w:val="26"/>
                <w:szCs w:val="26"/>
                <w:lang w:val="lv-LV"/>
              </w:rPr>
              <w:t>ir iesniegts Pieteikums atbilstoši Nolikumam.</w:t>
            </w:r>
          </w:p>
          <w:p w14:paraId="540EAA3C" w14:textId="77777777" w:rsidR="00662F79" w:rsidRDefault="00662F79" w:rsidP="005B02F9">
            <w:pPr>
              <w:tabs>
                <w:tab w:val="left" w:pos="603"/>
              </w:tabs>
              <w:jc w:val="both"/>
              <w:rPr>
                <w:noProof/>
                <w:color w:val="000000"/>
                <w:sz w:val="26"/>
                <w:szCs w:val="26"/>
                <w:lang w:val="lv-LV"/>
              </w:rPr>
            </w:pPr>
          </w:p>
          <w:p w14:paraId="51A58F98" w14:textId="77777777" w:rsidR="00662F79" w:rsidRDefault="00662F79" w:rsidP="005B02F9">
            <w:pPr>
              <w:jc w:val="both"/>
              <w:rPr>
                <w:rFonts w:eastAsia="Calibri"/>
                <w:iCs/>
                <w:noProof/>
                <w:color w:val="000000"/>
                <w:sz w:val="26"/>
                <w:szCs w:val="26"/>
                <w:lang w:val="lv-LV"/>
              </w:rPr>
            </w:pPr>
            <w:r>
              <w:rPr>
                <w:rFonts w:eastAsia="Calibri"/>
                <w:bCs/>
                <w:i/>
                <w:color w:val="000000"/>
                <w:sz w:val="26"/>
                <w:szCs w:val="26"/>
                <w:lang w:val="lv-LV"/>
              </w:rPr>
              <w:t xml:space="preserve">Dati tiek pārbaudīti </w:t>
            </w:r>
            <w:r>
              <w:rPr>
                <w:rFonts w:eastAsia="Calibri"/>
                <w:i/>
                <w:color w:val="000000"/>
                <w:sz w:val="26"/>
                <w:szCs w:val="26"/>
                <w:lang w:val="lv-LV"/>
              </w:rPr>
              <w:t>Uzņēmumu</w:t>
            </w:r>
            <w:r>
              <w:rPr>
                <w:rFonts w:eastAsia="Calibri"/>
                <w:bCs/>
                <w:i/>
                <w:color w:val="000000"/>
                <w:sz w:val="26"/>
                <w:szCs w:val="26"/>
                <w:lang w:val="lv-LV"/>
              </w:rPr>
              <w:t xml:space="preserve"> reģistrā un tīmekļvietnēs.</w:t>
            </w:r>
          </w:p>
        </w:tc>
      </w:tr>
      <w:tr w:rsidR="00662F79" w:rsidRPr="002F0AF1" w14:paraId="34DF2AF7" w14:textId="77777777" w:rsidTr="005B02F9">
        <w:tc>
          <w:tcPr>
            <w:tcW w:w="0" w:type="auto"/>
            <w:tcBorders>
              <w:top w:val="single" w:sz="4" w:space="0" w:color="auto"/>
              <w:left w:val="single" w:sz="4" w:space="0" w:color="auto"/>
              <w:bottom w:val="single" w:sz="4" w:space="0" w:color="auto"/>
              <w:right w:val="single" w:sz="4" w:space="0" w:color="auto"/>
            </w:tcBorders>
            <w:shd w:val="clear" w:color="auto" w:fill="DEEAF6"/>
          </w:tcPr>
          <w:p w14:paraId="4A091781" w14:textId="77777777" w:rsidR="00662F79" w:rsidRDefault="00662F79" w:rsidP="005B02F9">
            <w:pPr>
              <w:ind w:right="-1"/>
              <w:contextualSpacing/>
              <w:jc w:val="both"/>
              <w:rPr>
                <w:noProof/>
                <w:color w:val="000000"/>
                <w:sz w:val="26"/>
                <w:szCs w:val="26"/>
                <w:lang w:val="lv-LV"/>
              </w:rPr>
            </w:pPr>
            <w:r>
              <w:rPr>
                <w:noProof/>
                <w:color w:val="000000"/>
                <w:sz w:val="26"/>
                <w:szCs w:val="26"/>
                <w:lang w:val="lv-LV"/>
              </w:rPr>
              <w:t>27. Vienam Pasākumam var piešķirt Līdzfinansējumu līdz 10 000 </w:t>
            </w:r>
            <w:r>
              <w:rPr>
                <w:i/>
                <w:noProof/>
                <w:color w:val="000000"/>
                <w:sz w:val="26"/>
                <w:szCs w:val="26"/>
                <w:lang w:val="lv-LV"/>
              </w:rPr>
              <w:t>euro</w:t>
            </w:r>
            <w:r>
              <w:rPr>
                <w:noProof/>
                <w:color w:val="000000"/>
                <w:sz w:val="26"/>
                <w:szCs w:val="26"/>
                <w:lang w:val="lv-LV"/>
              </w:rPr>
              <w:t xml:space="preserve">, bet nepārsniedzot 50 % no Pasākuma kopējās tāmes, ar nosacījumu, </w:t>
            </w:r>
            <w:bookmarkStart w:id="2" w:name="_Hlk94267791"/>
            <w:r>
              <w:rPr>
                <w:noProof/>
                <w:color w:val="000000"/>
                <w:sz w:val="26"/>
                <w:szCs w:val="26"/>
                <w:lang w:val="lv-LV"/>
              </w:rPr>
              <w:t>ka Pasākums ir pieejams bez maksas vai ieņēmumi no Pasākuma pakalpojumiem (dalības maksas, biļešu tirdzniecības utt.) nesedz vairāk kā 50 % no konkrētā Pasākuma faktiskajām izmaksām.</w:t>
            </w:r>
            <w:bookmarkEnd w:id="2"/>
          </w:p>
          <w:p w14:paraId="59D7989D" w14:textId="77777777" w:rsidR="00662F79" w:rsidRDefault="00662F79" w:rsidP="005B02F9">
            <w:pPr>
              <w:tabs>
                <w:tab w:val="left" w:pos="1134"/>
                <w:tab w:val="left" w:pos="1276"/>
              </w:tabs>
              <w:jc w:val="both"/>
              <w:rPr>
                <w:noProof/>
                <w:color w:val="000000"/>
                <w:sz w:val="26"/>
                <w:szCs w:val="26"/>
                <w:lang w:val="lv-LV"/>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F069654" w14:textId="77777777" w:rsidR="00662F79" w:rsidRDefault="00662F79" w:rsidP="005B02F9">
            <w:pPr>
              <w:jc w:val="both"/>
              <w:rPr>
                <w:rFonts w:eastAsia="Calibri"/>
                <w:noProof/>
                <w:color w:val="000000"/>
                <w:sz w:val="26"/>
                <w:szCs w:val="26"/>
                <w:lang w:val="lv-LV"/>
              </w:rPr>
            </w:pPr>
            <w:r>
              <w:rPr>
                <w:i/>
                <w:iCs/>
                <w:noProof/>
                <w:color w:val="000000"/>
                <w:sz w:val="26"/>
                <w:szCs w:val="26"/>
                <w:lang w:val="lv-LV"/>
              </w:rPr>
              <w:t>Pretendents izvēlas vienu no apliecinājumiem, lieko dzēšot:</w:t>
            </w:r>
          </w:p>
          <w:p w14:paraId="7AC1DF71" w14:textId="77777777" w:rsidR="00662F79" w:rsidRDefault="00662F79" w:rsidP="005B02F9">
            <w:pPr>
              <w:jc w:val="both"/>
              <w:rPr>
                <w:rFonts w:eastAsia="Calibri"/>
                <w:noProof/>
                <w:color w:val="000000"/>
                <w:sz w:val="26"/>
                <w:szCs w:val="26"/>
                <w:lang w:val="lv-LV"/>
              </w:rPr>
            </w:pPr>
            <w:r>
              <w:rPr>
                <w:rFonts w:eastAsia="Calibri"/>
                <w:noProof/>
                <w:color w:val="000000"/>
                <w:sz w:val="26"/>
                <w:szCs w:val="26"/>
                <w:lang w:val="lv-LV"/>
              </w:rPr>
              <w:t xml:space="preserve">Pretendents apliecina, ka Pasākums būs pieejams </w:t>
            </w:r>
            <w:r>
              <w:rPr>
                <w:rFonts w:eastAsia="Calibri"/>
                <w:b/>
                <w:bCs/>
                <w:noProof/>
                <w:color w:val="000000"/>
                <w:sz w:val="26"/>
                <w:szCs w:val="26"/>
                <w:lang w:val="lv-LV"/>
              </w:rPr>
              <w:t>bez maksas</w:t>
            </w:r>
            <w:r>
              <w:rPr>
                <w:rFonts w:eastAsia="Calibri"/>
                <w:noProof/>
                <w:color w:val="000000"/>
                <w:sz w:val="26"/>
                <w:szCs w:val="26"/>
                <w:lang w:val="lv-LV"/>
              </w:rPr>
              <w:t>, tas kalpos tikai sociālam un kultūras mērķim, un tam nav saimnieciska rakstura.</w:t>
            </w:r>
          </w:p>
          <w:p w14:paraId="7AA5E477" w14:textId="77777777" w:rsidR="00662F79" w:rsidRDefault="00662F79" w:rsidP="005B02F9">
            <w:pPr>
              <w:jc w:val="both"/>
              <w:rPr>
                <w:rFonts w:eastAsia="Calibri"/>
                <w:i/>
                <w:iCs/>
                <w:noProof/>
                <w:color w:val="000000"/>
                <w:sz w:val="26"/>
                <w:szCs w:val="26"/>
                <w:lang w:val="lv-LV"/>
              </w:rPr>
            </w:pPr>
            <w:r>
              <w:rPr>
                <w:rFonts w:eastAsia="Calibri"/>
                <w:i/>
                <w:iCs/>
                <w:noProof/>
                <w:color w:val="000000"/>
                <w:sz w:val="26"/>
                <w:szCs w:val="26"/>
                <w:lang w:val="lv-LV"/>
              </w:rPr>
              <w:t>vai</w:t>
            </w:r>
          </w:p>
          <w:p w14:paraId="493A9128" w14:textId="77777777" w:rsidR="00662F79" w:rsidRDefault="00662F79" w:rsidP="005B02F9">
            <w:pPr>
              <w:jc w:val="both"/>
              <w:rPr>
                <w:noProof/>
                <w:color w:val="000000"/>
                <w:sz w:val="26"/>
                <w:szCs w:val="26"/>
                <w:lang w:val="lv-LV"/>
              </w:rPr>
            </w:pPr>
            <w:r>
              <w:rPr>
                <w:rFonts w:eastAsia="Calibri"/>
                <w:noProof/>
                <w:color w:val="000000"/>
                <w:sz w:val="26"/>
                <w:szCs w:val="26"/>
                <w:lang w:val="lv-LV"/>
              </w:rPr>
              <w:t xml:space="preserve">Pretendents apliecina, ka </w:t>
            </w:r>
            <w:r>
              <w:rPr>
                <w:noProof/>
                <w:color w:val="000000"/>
                <w:sz w:val="26"/>
                <w:szCs w:val="26"/>
                <w:lang w:val="lv-LV"/>
              </w:rPr>
              <w:t xml:space="preserve">ieņēmumi no </w:t>
            </w:r>
            <w:r>
              <w:rPr>
                <w:rFonts w:eastAsia="Calibri"/>
                <w:noProof/>
                <w:color w:val="000000"/>
                <w:sz w:val="26"/>
                <w:szCs w:val="26"/>
                <w:lang w:val="lv-LV"/>
              </w:rPr>
              <w:t>P</w:t>
            </w:r>
            <w:r>
              <w:rPr>
                <w:noProof/>
                <w:color w:val="000000"/>
                <w:sz w:val="26"/>
                <w:szCs w:val="26"/>
                <w:lang w:val="lv-LV"/>
              </w:rPr>
              <w:t xml:space="preserve">asākuma pakalpojumiem (dalības maksa, biļešu tirdzniecība utt.) </w:t>
            </w:r>
            <w:r>
              <w:rPr>
                <w:b/>
                <w:bCs/>
                <w:noProof/>
                <w:color w:val="000000"/>
                <w:sz w:val="26"/>
                <w:szCs w:val="26"/>
                <w:lang w:val="lv-LV"/>
              </w:rPr>
              <w:t>nesedz vairāk kā 50 %</w:t>
            </w:r>
            <w:r>
              <w:rPr>
                <w:noProof/>
                <w:color w:val="000000"/>
                <w:sz w:val="26"/>
                <w:szCs w:val="26"/>
                <w:lang w:val="lv-LV"/>
              </w:rPr>
              <w:t xml:space="preserve"> no </w:t>
            </w:r>
            <w:r>
              <w:rPr>
                <w:rFonts w:eastAsia="Calibri"/>
                <w:noProof/>
                <w:color w:val="000000"/>
                <w:sz w:val="26"/>
                <w:szCs w:val="26"/>
                <w:lang w:val="lv-LV"/>
              </w:rPr>
              <w:t>P</w:t>
            </w:r>
            <w:r>
              <w:rPr>
                <w:noProof/>
                <w:color w:val="000000"/>
                <w:sz w:val="26"/>
                <w:szCs w:val="26"/>
                <w:lang w:val="lv-LV"/>
              </w:rPr>
              <w:t>asākuma faktiskajām izmaksām</w:t>
            </w:r>
            <w:r>
              <w:rPr>
                <w:rFonts w:eastAsia="Calibri"/>
                <w:noProof/>
                <w:color w:val="000000"/>
                <w:sz w:val="26"/>
                <w:szCs w:val="26"/>
                <w:lang w:val="lv-LV"/>
              </w:rPr>
              <w:t xml:space="preserve"> un</w:t>
            </w:r>
            <w:r>
              <w:rPr>
                <w:noProof/>
                <w:color w:val="000000"/>
                <w:sz w:val="26"/>
                <w:szCs w:val="26"/>
                <w:lang w:val="lv-LV"/>
              </w:rPr>
              <w:t xml:space="preserve"> </w:t>
            </w:r>
            <w:r>
              <w:rPr>
                <w:rFonts w:eastAsia="Calibri"/>
                <w:noProof/>
                <w:color w:val="000000"/>
                <w:sz w:val="26"/>
                <w:szCs w:val="26"/>
                <w:lang w:val="lv-LV"/>
              </w:rPr>
              <w:t>P</w:t>
            </w:r>
            <w:r>
              <w:rPr>
                <w:noProof/>
                <w:color w:val="000000"/>
                <w:sz w:val="26"/>
                <w:szCs w:val="26"/>
                <w:lang w:val="lv-LV"/>
              </w:rPr>
              <w:t>asākumam nav saimniecisks raksturs, ko apliecina pievienotā tāme.</w:t>
            </w:r>
          </w:p>
          <w:p w14:paraId="66DF82F8" w14:textId="77777777" w:rsidR="00662F79" w:rsidRDefault="00662F79" w:rsidP="005B02F9">
            <w:pPr>
              <w:jc w:val="both"/>
              <w:rPr>
                <w:rFonts w:eastAsia="Calibri"/>
                <w:i/>
                <w:iCs/>
                <w:noProof/>
                <w:color w:val="000000"/>
                <w:sz w:val="26"/>
                <w:szCs w:val="26"/>
                <w:lang w:val="lv-LV"/>
              </w:rPr>
            </w:pPr>
            <w:r>
              <w:rPr>
                <w:rFonts w:eastAsia="Calibri"/>
                <w:i/>
                <w:iCs/>
                <w:noProof/>
                <w:color w:val="000000"/>
                <w:sz w:val="26"/>
                <w:szCs w:val="26"/>
                <w:lang w:val="lv-LV"/>
              </w:rPr>
              <w:t>un/vai</w:t>
            </w:r>
          </w:p>
          <w:p w14:paraId="27B06353" w14:textId="77777777" w:rsidR="00662F79" w:rsidRDefault="00662F79" w:rsidP="005B02F9">
            <w:pPr>
              <w:jc w:val="both"/>
              <w:rPr>
                <w:rFonts w:eastAsia="Calibri"/>
                <w:iCs/>
                <w:noProof/>
                <w:color w:val="000000"/>
                <w:sz w:val="26"/>
                <w:szCs w:val="26"/>
                <w:lang w:val="lv-LV"/>
              </w:rPr>
            </w:pPr>
            <w:r>
              <w:rPr>
                <w:rFonts w:eastAsia="Calibri"/>
                <w:noProof/>
                <w:color w:val="000000"/>
                <w:sz w:val="26"/>
                <w:szCs w:val="26"/>
                <w:lang w:val="lv-LV"/>
              </w:rPr>
              <w:lastRenderedPageBreak/>
              <w:t>Pretendents apliecina, ka</w:t>
            </w:r>
            <w:r>
              <w:rPr>
                <w:rFonts w:eastAsia="Calibri"/>
                <w:i/>
                <w:iCs/>
                <w:noProof/>
                <w:color w:val="000000"/>
                <w:sz w:val="26"/>
                <w:szCs w:val="26"/>
                <w:lang w:val="lv-LV"/>
              </w:rPr>
              <w:t xml:space="preserve"> </w:t>
            </w:r>
            <w:r>
              <w:rPr>
                <w:rFonts w:eastAsia="Calibri"/>
                <w:noProof/>
                <w:color w:val="000000"/>
                <w:sz w:val="26"/>
                <w:szCs w:val="26"/>
                <w:lang w:val="lv-LV"/>
              </w:rPr>
              <w:t>Pasākumam ir lokāls raksturs, Pasākums nav starptautisks, piemēram, netiek piesaistīti ārvalstu mākslinieki.</w:t>
            </w:r>
          </w:p>
        </w:tc>
      </w:tr>
    </w:tbl>
    <w:p w14:paraId="708007F7" w14:textId="77777777" w:rsidR="00662F79" w:rsidRDefault="00662F79" w:rsidP="00662F79">
      <w:pPr>
        <w:pStyle w:val="Header"/>
        <w:rPr>
          <w:i/>
          <w:iCs/>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1E0" w:firstRow="1" w:lastRow="1" w:firstColumn="1" w:lastColumn="1" w:noHBand="0" w:noVBand="0"/>
      </w:tblPr>
      <w:tblGrid>
        <w:gridCol w:w="11188"/>
      </w:tblGrid>
      <w:tr w:rsidR="00662F79" w14:paraId="7905D505"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ABE7E72" w14:textId="77777777" w:rsidR="00662F79" w:rsidRDefault="00662F79" w:rsidP="00662F79">
            <w:pPr>
              <w:pStyle w:val="Header"/>
              <w:numPr>
                <w:ilvl w:val="0"/>
                <w:numId w:val="1"/>
              </w:numPr>
              <w:tabs>
                <w:tab w:val="right" w:pos="284"/>
              </w:tabs>
              <w:overflowPunct w:val="0"/>
              <w:autoSpaceDE w:val="0"/>
              <w:autoSpaceDN w:val="0"/>
              <w:adjustRightInd w:val="0"/>
              <w:ind w:left="0" w:firstLine="0"/>
              <w:jc w:val="both"/>
              <w:textAlignment w:val="baseline"/>
              <w:rPr>
                <w:b/>
                <w:color w:val="000000"/>
                <w:sz w:val="26"/>
                <w:szCs w:val="26"/>
                <w:lang w:val="lv-LV"/>
              </w:rPr>
            </w:pPr>
            <w:r>
              <w:rPr>
                <w:b/>
                <w:bCs/>
                <w:color w:val="000000"/>
                <w:sz w:val="26"/>
                <w:szCs w:val="26"/>
                <w:lang w:val="lv-LV"/>
              </w:rPr>
              <w:t>INFORMĀCIJA PAR PASĀKUMU</w:t>
            </w:r>
          </w:p>
        </w:tc>
      </w:tr>
    </w:tbl>
    <w:p w14:paraId="6FCA1986" w14:textId="77777777" w:rsidR="00662F79" w:rsidRDefault="00662F79" w:rsidP="00662F79">
      <w:pPr>
        <w:jc w:val="both"/>
        <w:rPr>
          <w:color w:val="000000"/>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8"/>
      </w:tblGrid>
      <w:tr w:rsidR="00662F79" w14:paraId="7E25ADAD" w14:textId="77777777" w:rsidTr="005B02F9">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7421B7F" w14:textId="77777777" w:rsidR="00662F79" w:rsidRDefault="00662F79" w:rsidP="005B02F9">
            <w:pPr>
              <w:rPr>
                <w:b/>
                <w:color w:val="000000"/>
                <w:sz w:val="26"/>
                <w:szCs w:val="26"/>
                <w:lang w:val="lv-LV"/>
              </w:rPr>
            </w:pPr>
            <w:r>
              <w:rPr>
                <w:b/>
                <w:color w:val="000000"/>
                <w:sz w:val="26"/>
                <w:szCs w:val="26"/>
                <w:lang w:val="lv-LV"/>
              </w:rPr>
              <w:t>Pasākuma nosaukums</w:t>
            </w:r>
          </w:p>
        </w:tc>
      </w:tr>
      <w:tr w:rsidR="00662F79" w14:paraId="2D80E020" w14:textId="77777777" w:rsidTr="005B02F9">
        <w:trPr>
          <w:trHeight w:val="643"/>
        </w:trPr>
        <w:tc>
          <w:tcPr>
            <w:tcW w:w="5000" w:type="pct"/>
            <w:tcBorders>
              <w:top w:val="single" w:sz="4" w:space="0" w:color="auto"/>
              <w:left w:val="single" w:sz="4" w:space="0" w:color="auto"/>
              <w:bottom w:val="single" w:sz="4" w:space="0" w:color="auto"/>
              <w:right w:val="single" w:sz="4" w:space="0" w:color="auto"/>
            </w:tcBorders>
          </w:tcPr>
          <w:p w14:paraId="0684BE30" w14:textId="77777777" w:rsidR="00662F79" w:rsidRDefault="00662F79" w:rsidP="005B02F9">
            <w:pPr>
              <w:jc w:val="center"/>
              <w:rPr>
                <w:b/>
                <w:bCs/>
                <w:i/>
                <w:color w:val="000000"/>
                <w:sz w:val="26"/>
                <w:szCs w:val="26"/>
                <w:lang w:val="lv-LV"/>
              </w:rPr>
            </w:pPr>
          </w:p>
        </w:tc>
      </w:tr>
    </w:tbl>
    <w:p w14:paraId="4422F74D" w14:textId="77777777" w:rsidR="00662F79" w:rsidRDefault="00662F79" w:rsidP="00662F79">
      <w:pPr>
        <w:jc w:val="center"/>
        <w:rPr>
          <w:b/>
          <w:bCs/>
          <w:color w:val="000000"/>
          <w:sz w:val="16"/>
          <w:szCs w:val="1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4"/>
        <w:gridCol w:w="5594"/>
      </w:tblGrid>
      <w:tr w:rsidR="00662F79" w14:paraId="2D2984F9" w14:textId="77777777" w:rsidTr="005B02F9">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0C763059" w14:textId="77777777" w:rsidR="00662F79" w:rsidRDefault="00662F79" w:rsidP="005B02F9">
            <w:pPr>
              <w:rPr>
                <w:b/>
                <w:bCs/>
                <w:color w:val="000000"/>
                <w:sz w:val="26"/>
                <w:szCs w:val="26"/>
                <w:lang w:val="lv-LV"/>
              </w:rPr>
            </w:pPr>
            <w:r>
              <w:rPr>
                <w:b/>
                <w:bCs/>
                <w:color w:val="000000"/>
                <w:sz w:val="26"/>
                <w:szCs w:val="26"/>
                <w:lang w:val="lv-LV"/>
              </w:rPr>
              <w:t xml:space="preserve">Nozare </w:t>
            </w:r>
            <w:r>
              <w:rPr>
                <w:bCs/>
                <w:i/>
                <w:color w:val="000000"/>
                <w:sz w:val="26"/>
                <w:szCs w:val="26"/>
                <w:lang w:val="lv-LV"/>
              </w:rPr>
              <w:t>(atzīmēt tikai vienu)</w:t>
            </w:r>
          </w:p>
        </w:tc>
      </w:tr>
      <w:tr w:rsidR="00662F79" w14:paraId="198DB1EE" w14:textId="77777777" w:rsidTr="005B02F9">
        <w:trPr>
          <w:trHeight w:val="1099"/>
        </w:trPr>
        <w:tc>
          <w:tcPr>
            <w:tcW w:w="2500" w:type="pct"/>
            <w:tcBorders>
              <w:top w:val="nil"/>
              <w:left w:val="single" w:sz="4" w:space="0" w:color="auto"/>
              <w:bottom w:val="single" w:sz="4" w:space="0" w:color="auto"/>
              <w:right w:val="nil"/>
            </w:tcBorders>
            <w:hideMark/>
          </w:tcPr>
          <w:p w14:paraId="2CDF189A" w14:textId="77777777" w:rsidR="00662F79" w:rsidRDefault="00662F79" w:rsidP="005B02F9">
            <w:pPr>
              <w:jc w:val="both"/>
              <w:rPr>
                <w:color w:val="000000"/>
                <w:sz w:val="26"/>
                <w:szCs w:val="26"/>
                <w:lang w:val="lv-LV"/>
              </w:rPr>
            </w:pPr>
            <w:r>
              <w:rPr>
                <w:rFonts w:ascii="MS Gothic" w:eastAsia="MS Gothic" w:hAnsi="MS Gothic" w:hint="eastAsia"/>
                <w:color w:val="000000"/>
                <w:sz w:val="26"/>
                <w:szCs w:val="26"/>
                <w:lang w:val="lv-LV"/>
              </w:rPr>
              <w:t>☐</w:t>
            </w:r>
            <w:r>
              <w:rPr>
                <w:color w:val="000000"/>
                <w:sz w:val="26"/>
                <w:szCs w:val="26"/>
                <w:lang w:val="lv-LV"/>
              </w:rPr>
              <w:t xml:space="preserve"> Mūzika</w:t>
            </w:r>
          </w:p>
          <w:p w14:paraId="05BFA51D" w14:textId="77777777" w:rsidR="00662F79" w:rsidRDefault="00662F79" w:rsidP="005B02F9">
            <w:pPr>
              <w:jc w:val="both"/>
              <w:rPr>
                <w:color w:val="000000"/>
                <w:sz w:val="26"/>
                <w:szCs w:val="26"/>
                <w:lang w:val="lv-LV"/>
              </w:rPr>
            </w:pPr>
            <w:r>
              <w:rPr>
                <w:rFonts w:ascii="MS Gothic" w:eastAsia="MS Gothic" w:hAnsi="MS Gothic" w:hint="eastAsia"/>
                <w:color w:val="000000"/>
                <w:sz w:val="26"/>
                <w:szCs w:val="26"/>
                <w:lang w:val="lv-LV"/>
              </w:rPr>
              <w:t>☐</w:t>
            </w:r>
            <w:r>
              <w:rPr>
                <w:color w:val="000000"/>
                <w:sz w:val="26"/>
                <w:szCs w:val="26"/>
                <w:lang w:val="lv-LV"/>
              </w:rPr>
              <w:t xml:space="preserve"> Deja</w:t>
            </w:r>
          </w:p>
          <w:p w14:paraId="242E02DB" w14:textId="77777777" w:rsidR="00662F79" w:rsidRDefault="00662F79" w:rsidP="005B02F9">
            <w:pPr>
              <w:jc w:val="both"/>
              <w:rPr>
                <w:color w:val="000000"/>
                <w:sz w:val="26"/>
                <w:szCs w:val="26"/>
                <w:lang w:val="lv-LV"/>
              </w:rPr>
            </w:pPr>
            <w:r>
              <w:rPr>
                <w:rFonts w:ascii="MS Gothic" w:eastAsia="MS Gothic" w:hAnsi="MS Gothic" w:hint="eastAsia"/>
                <w:color w:val="000000"/>
                <w:sz w:val="26"/>
                <w:szCs w:val="26"/>
                <w:lang w:val="lv-LV"/>
              </w:rPr>
              <w:t>☐</w:t>
            </w:r>
            <w:r>
              <w:rPr>
                <w:color w:val="000000"/>
                <w:sz w:val="26"/>
                <w:szCs w:val="26"/>
                <w:lang w:val="lv-LV"/>
              </w:rPr>
              <w:t xml:space="preserve"> Teātris</w:t>
            </w:r>
          </w:p>
        </w:tc>
        <w:tc>
          <w:tcPr>
            <w:tcW w:w="2500" w:type="pct"/>
            <w:tcBorders>
              <w:top w:val="nil"/>
              <w:left w:val="nil"/>
              <w:bottom w:val="single" w:sz="4" w:space="0" w:color="auto"/>
              <w:right w:val="single" w:sz="4" w:space="0" w:color="auto"/>
            </w:tcBorders>
            <w:hideMark/>
          </w:tcPr>
          <w:p w14:paraId="143063AD" w14:textId="77777777" w:rsidR="00662F79" w:rsidRDefault="00662F79" w:rsidP="005B02F9">
            <w:pPr>
              <w:jc w:val="both"/>
              <w:rPr>
                <w:rFonts w:ascii="MS Gothic" w:eastAsia="MS Gothic" w:hAnsi="MS Gothic"/>
                <w:color w:val="000000"/>
                <w:sz w:val="26"/>
                <w:szCs w:val="26"/>
                <w:lang w:val="lv-LV"/>
              </w:rPr>
            </w:pPr>
            <w:r>
              <w:rPr>
                <w:rFonts w:ascii="MS Gothic" w:eastAsia="MS Gothic" w:hAnsi="MS Gothic" w:hint="eastAsia"/>
                <w:color w:val="000000"/>
                <w:sz w:val="26"/>
                <w:szCs w:val="26"/>
                <w:lang w:val="lv-LV"/>
              </w:rPr>
              <w:t>☐</w:t>
            </w:r>
            <w:r>
              <w:rPr>
                <w:color w:val="000000"/>
                <w:sz w:val="26"/>
                <w:szCs w:val="26"/>
                <w:lang w:val="lv-LV"/>
              </w:rPr>
              <w:t xml:space="preserve"> Vizuālā māksla</w:t>
            </w:r>
          </w:p>
          <w:p w14:paraId="1F6CAEB4" w14:textId="77777777" w:rsidR="00662F79" w:rsidRDefault="00662F79" w:rsidP="005B02F9">
            <w:pPr>
              <w:jc w:val="both"/>
              <w:rPr>
                <w:color w:val="000000"/>
                <w:sz w:val="26"/>
                <w:szCs w:val="26"/>
                <w:lang w:val="lv-LV"/>
              </w:rPr>
            </w:pPr>
            <w:r>
              <w:rPr>
                <w:rFonts w:ascii="MS Gothic" w:eastAsia="MS Gothic" w:hAnsi="MS Gothic" w:hint="eastAsia"/>
                <w:color w:val="000000"/>
                <w:sz w:val="26"/>
                <w:szCs w:val="26"/>
                <w:lang w:val="lv-LV"/>
              </w:rPr>
              <w:t>☐</w:t>
            </w:r>
            <w:r>
              <w:rPr>
                <w:color w:val="000000"/>
                <w:sz w:val="26"/>
                <w:szCs w:val="26"/>
                <w:lang w:val="lv-LV"/>
              </w:rPr>
              <w:t xml:space="preserve"> Grāmatniecība</w:t>
            </w:r>
          </w:p>
          <w:p w14:paraId="2776F47A" w14:textId="77777777" w:rsidR="00662F79" w:rsidRDefault="00662F79" w:rsidP="005B02F9">
            <w:pPr>
              <w:jc w:val="both"/>
              <w:rPr>
                <w:color w:val="000000"/>
                <w:sz w:val="26"/>
                <w:szCs w:val="26"/>
                <w:lang w:val="lv-LV"/>
              </w:rPr>
            </w:pPr>
            <w:r>
              <w:rPr>
                <w:rFonts w:ascii="MS Gothic" w:eastAsia="MS Gothic" w:hAnsi="MS Gothic" w:hint="eastAsia"/>
                <w:color w:val="000000"/>
                <w:sz w:val="26"/>
                <w:szCs w:val="26"/>
                <w:lang w:val="lv-LV"/>
              </w:rPr>
              <w:t>☐</w:t>
            </w:r>
            <w:r>
              <w:rPr>
                <w:color w:val="000000"/>
                <w:sz w:val="26"/>
                <w:szCs w:val="26"/>
                <w:lang w:val="lv-LV"/>
              </w:rPr>
              <w:t xml:space="preserve"> Starpdisciplināri Pasākumi</w:t>
            </w:r>
          </w:p>
        </w:tc>
      </w:tr>
    </w:tbl>
    <w:p w14:paraId="6BEFC77B" w14:textId="77777777" w:rsidR="00662F79" w:rsidRDefault="00662F79" w:rsidP="00662F79">
      <w:pPr>
        <w:jc w:val="both"/>
        <w:rPr>
          <w:color w:val="000000"/>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8"/>
      </w:tblGrid>
      <w:tr w:rsidR="00662F79" w14:paraId="5E108BBA"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8C4B996" w14:textId="77777777" w:rsidR="00662F79" w:rsidRDefault="00662F79" w:rsidP="00662F79">
            <w:pPr>
              <w:numPr>
                <w:ilvl w:val="1"/>
                <w:numId w:val="1"/>
              </w:numPr>
              <w:ind w:left="426" w:hanging="426"/>
              <w:rPr>
                <w:b/>
                <w:color w:val="000000"/>
                <w:sz w:val="26"/>
                <w:szCs w:val="26"/>
                <w:lang w:val="lv-LV"/>
              </w:rPr>
            </w:pPr>
            <w:r>
              <w:rPr>
                <w:b/>
                <w:color w:val="000000"/>
                <w:sz w:val="26"/>
                <w:szCs w:val="26"/>
                <w:lang w:val="lv-LV"/>
              </w:rPr>
              <w:t xml:space="preserve">Īss Pasākuma apraksts </w:t>
            </w:r>
          </w:p>
        </w:tc>
      </w:tr>
      <w:tr w:rsidR="00662F79" w14:paraId="2E6358C0" w14:textId="77777777" w:rsidTr="005B02F9">
        <w:trPr>
          <w:trHeight w:val="307"/>
        </w:trPr>
        <w:tc>
          <w:tcPr>
            <w:tcW w:w="5000" w:type="pct"/>
            <w:tcBorders>
              <w:top w:val="single" w:sz="4" w:space="0" w:color="auto"/>
              <w:left w:val="single" w:sz="4" w:space="0" w:color="auto"/>
              <w:bottom w:val="single" w:sz="4" w:space="0" w:color="auto"/>
              <w:right w:val="single" w:sz="4" w:space="0" w:color="auto"/>
            </w:tcBorders>
          </w:tcPr>
          <w:p w14:paraId="3BCD4F6A" w14:textId="77777777" w:rsidR="00662F79" w:rsidRDefault="00662F79" w:rsidP="005B02F9">
            <w:pPr>
              <w:rPr>
                <w:i/>
                <w:iCs/>
                <w:color w:val="000000"/>
                <w:sz w:val="20"/>
                <w:szCs w:val="20"/>
                <w:lang w:val="lv-LV"/>
              </w:rPr>
            </w:pPr>
            <w:r>
              <w:rPr>
                <w:i/>
                <w:iCs/>
                <w:color w:val="000000"/>
                <w:sz w:val="20"/>
                <w:szCs w:val="20"/>
                <w:lang w:val="lv-LV"/>
              </w:rPr>
              <w:t xml:space="preserve">Ne vairāk par 2000 zīmēm </w:t>
            </w:r>
          </w:p>
          <w:p w14:paraId="4E6C5E1D" w14:textId="77777777" w:rsidR="00662F79" w:rsidRDefault="00662F79" w:rsidP="005B02F9">
            <w:pPr>
              <w:rPr>
                <w:i/>
                <w:color w:val="000000"/>
                <w:sz w:val="26"/>
                <w:szCs w:val="26"/>
                <w:highlight w:val="magenta"/>
                <w:lang w:val="lv-LV"/>
              </w:rPr>
            </w:pPr>
          </w:p>
        </w:tc>
      </w:tr>
    </w:tbl>
    <w:p w14:paraId="34508BE7" w14:textId="77777777" w:rsidR="00662F79" w:rsidRDefault="00662F79"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8344"/>
      </w:tblGrid>
      <w:tr w:rsidR="00662F79" w14:paraId="42C6867D" w14:textId="77777777" w:rsidTr="005B02F9">
        <w:trPr>
          <w:trHeight w:val="85"/>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hideMark/>
          </w:tcPr>
          <w:p w14:paraId="1113E1B5" w14:textId="77777777" w:rsidR="00662F79" w:rsidRDefault="00662F79" w:rsidP="005B02F9">
            <w:pPr>
              <w:jc w:val="both"/>
              <w:rPr>
                <w:b/>
                <w:bCs/>
                <w:color w:val="000000"/>
                <w:sz w:val="26"/>
                <w:szCs w:val="26"/>
                <w:lang w:val="lv-LV"/>
              </w:rPr>
            </w:pPr>
            <w:r>
              <w:rPr>
                <w:b/>
                <w:bCs/>
                <w:color w:val="000000"/>
                <w:sz w:val="26"/>
                <w:szCs w:val="26"/>
                <w:lang w:val="lv-LV"/>
              </w:rPr>
              <w:t>5.2. Pasākuma īstenošanas laiks</w:t>
            </w:r>
          </w:p>
        </w:tc>
      </w:tr>
      <w:tr w:rsidR="00662F79" w14:paraId="3C9C6A65" w14:textId="77777777" w:rsidTr="005B02F9">
        <w:tc>
          <w:tcPr>
            <w:tcW w:w="1271" w:type="pct"/>
            <w:tcBorders>
              <w:top w:val="single" w:sz="4" w:space="0" w:color="auto"/>
              <w:left w:val="single" w:sz="4" w:space="0" w:color="auto"/>
              <w:bottom w:val="single" w:sz="4" w:space="0" w:color="auto"/>
              <w:right w:val="single" w:sz="4" w:space="0" w:color="auto"/>
            </w:tcBorders>
            <w:hideMark/>
          </w:tcPr>
          <w:p w14:paraId="552249EB" w14:textId="77777777" w:rsidR="00662F79" w:rsidRDefault="00662F79" w:rsidP="005B02F9">
            <w:pPr>
              <w:jc w:val="right"/>
              <w:rPr>
                <w:bCs/>
                <w:color w:val="000000"/>
                <w:sz w:val="26"/>
                <w:szCs w:val="26"/>
                <w:lang w:val="lv-LV"/>
              </w:rPr>
            </w:pPr>
            <w:r>
              <w:rPr>
                <w:bCs/>
                <w:color w:val="000000"/>
                <w:sz w:val="26"/>
                <w:szCs w:val="26"/>
                <w:lang w:val="lv-LV"/>
              </w:rPr>
              <w:t xml:space="preserve">no </w:t>
            </w:r>
          </w:p>
        </w:tc>
        <w:tc>
          <w:tcPr>
            <w:tcW w:w="3729" w:type="pct"/>
            <w:tcBorders>
              <w:top w:val="single" w:sz="4" w:space="0" w:color="auto"/>
              <w:left w:val="single" w:sz="4" w:space="0" w:color="auto"/>
              <w:bottom w:val="single" w:sz="4" w:space="0" w:color="auto"/>
              <w:right w:val="single" w:sz="4" w:space="0" w:color="auto"/>
            </w:tcBorders>
            <w:hideMark/>
          </w:tcPr>
          <w:p w14:paraId="1F7A946A" w14:textId="77777777" w:rsidR="00662F79" w:rsidRDefault="00662F79" w:rsidP="005B02F9">
            <w:pPr>
              <w:jc w:val="both"/>
              <w:rPr>
                <w:bCs/>
                <w:i/>
                <w:color w:val="000000"/>
                <w:sz w:val="26"/>
                <w:szCs w:val="26"/>
                <w:lang w:val="lv-LV"/>
              </w:rPr>
            </w:pPr>
            <w:r>
              <w:rPr>
                <w:bCs/>
                <w:i/>
                <w:color w:val="000000"/>
                <w:sz w:val="26"/>
                <w:szCs w:val="26"/>
                <w:lang w:val="lv-LV"/>
              </w:rPr>
              <w:t>(datums, plkst.)</w:t>
            </w:r>
          </w:p>
        </w:tc>
      </w:tr>
      <w:tr w:rsidR="00662F79" w14:paraId="788479ED" w14:textId="77777777" w:rsidTr="005B02F9">
        <w:tc>
          <w:tcPr>
            <w:tcW w:w="1271" w:type="pct"/>
            <w:tcBorders>
              <w:top w:val="single" w:sz="4" w:space="0" w:color="auto"/>
              <w:left w:val="single" w:sz="4" w:space="0" w:color="auto"/>
              <w:bottom w:val="single" w:sz="4" w:space="0" w:color="auto"/>
              <w:right w:val="single" w:sz="4" w:space="0" w:color="auto"/>
            </w:tcBorders>
            <w:hideMark/>
          </w:tcPr>
          <w:p w14:paraId="57AA6DE5" w14:textId="77777777" w:rsidR="00662F79" w:rsidRDefault="00662F79" w:rsidP="005B02F9">
            <w:pPr>
              <w:jc w:val="right"/>
              <w:rPr>
                <w:bCs/>
                <w:color w:val="000000"/>
                <w:sz w:val="26"/>
                <w:szCs w:val="26"/>
                <w:lang w:val="lv-LV"/>
              </w:rPr>
            </w:pPr>
            <w:r>
              <w:rPr>
                <w:bCs/>
                <w:color w:val="000000"/>
                <w:sz w:val="26"/>
                <w:szCs w:val="26"/>
                <w:lang w:val="lv-LV"/>
              </w:rPr>
              <w:t xml:space="preserve">līdz </w:t>
            </w:r>
          </w:p>
        </w:tc>
        <w:tc>
          <w:tcPr>
            <w:tcW w:w="3729" w:type="pct"/>
            <w:tcBorders>
              <w:top w:val="single" w:sz="4" w:space="0" w:color="auto"/>
              <w:left w:val="single" w:sz="4" w:space="0" w:color="auto"/>
              <w:bottom w:val="single" w:sz="4" w:space="0" w:color="auto"/>
              <w:right w:val="single" w:sz="4" w:space="0" w:color="auto"/>
            </w:tcBorders>
            <w:hideMark/>
          </w:tcPr>
          <w:p w14:paraId="4046D5CA" w14:textId="77777777" w:rsidR="00662F79" w:rsidRDefault="00662F79" w:rsidP="005B02F9">
            <w:pPr>
              <w:jc w:val="both"/>
              <w:rPr>
                <w:bCs/>
                <w:i/>
                <w:color w:val="000000"/>
                <w:sz w:val="26"/>
                <w:szCs w:val="26"/>
                <w:lang w:val="lv-LV"/>
              </w:rPr>
            </w:pPr>
            <w:r>
              <w:rPr>
                <w:bCs/>
                <w:i/>
                <w:color w:val="000000"/>
                <w:sz w:val="26"/>
                <w:szCs w:val="26"/>
                <w:lang w:val="lv-LV"/>
              </w:rPr>
              <w:t>(datums, plkst.)</w:t>
            </w:r>
          </w:p>
        </w:tc>
      </w:tr>
    </w:tbl>
    <w:p w14:paraId="4D045F85" w14:textId="77777777" w:rsidR="00662F79" w:rsidRDefault="00662F79"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8"/>
      </w:tblGrid>
      <w:tr w:rsidR="00662F79" w:rsidRPr="002F0AF1" w14:paraId="69A153A8"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BD15B1E" w14:textId="77777777" w:rsidR="00662F79" w:rsidRDefault="00662F79" w:rsidP="005B02F9">
            <w:pPr>
              <w:rPr>
                <w:b/>
                <w:color w:val="000000"/>
                <w:sz w:val="26"/>
                <w:szCs w:val="26"/>
                <w:lang w:val="lv-LV"/>
              </w:rPr>
            </w:pPr>
            <w:r>
              <w:rPr>
                <w:b/>
                <w:color w:val="000000"/>
                <w:sz w:val="26"/>
                <w:szCs w:val="26"/>
                <w:lang w:val="lv-LV"/>
              </w:rPr>
              <w:t xml:space="preserve">5.4. </w:t>
            </w:r>
            <w:r>
              <w:rPr>
                <w:b/>
                <w:bCs/>
                <w:color w:val="000000"/>
                <w:sz w:val="26"/>
                <w:szCs w:val="26"/>
                <w:lang w:val="lv-LV"/>
              </w:rPr>
              <w:t>Pasākuma nepieciešamības pamatojums un atbilstība Konkursa prioritātēm</w:t>
            </w:r>
          </w:p>
        </w:tc>
      </w:tr>
      <w:tr w:rsidR="00662F79" w:rsidRPr="002F0AF1" w14:paraId="1471AE93" w14:textId="77777777" w:rsidTr="005B02F9">
        <w:trPr>
          <w:trHeight w:val="77"/>
        </w:trPr>
        <w:tc>
          <w:tcPr>
            <w:tcW w:w="5000" w:type="pct"/>
            <w:tcBorders>
              <w:top w:val="single" w:sz="4" w:space="0" w:color="auto"/>
              <w:left w:val="single" w:sz="4" w:space="0" w:color="auto"/>
              <w:bottom w:val="single" w:sz="4" w:space="0" w:color="auto"/>
              <w:right w:val="single" w:sz="4" w:space="0" w:color="auto"/>
            </w:tcBorders>
          </w:tcPr>
          <w:p w14:paraId="6D1331FD" w14:textId="77777777" w:rsidR="00662F79" w:rsidRDefault="00662F79" w:rsidP="005B02F9">
            <w:pPr>
              <w:rPr>
                <w:i/>
                <w:color w:val="000000"/>
                <w:sz w:val="26"/>
                <w:szCs w:val="26"/>
                <w:highlight w:val="yellow"/>
                <w:lang w:val="lv-LV"/>
              </w:rPr>
            </w:pPr>
          </w:p>
        </w:tc>
      </w:tr>
    </w:tbl>
    <w:p w14:paraId="6842F406" w14:textId="77777777" w:rsidR="00662F79" w:rsidRDefault="00662F79"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8"/>
      </w:tblGrid>
      <w:tr w:rsidR="00662F79" w14:paraId="52A629F1"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B9873FA" w14:textId="77777777" w:rsidR="00662F79" w:rsidRDefault="00662F79" w:rsidP="005B02F9">
            <w:pPr>
              <w:rPr>
                <w:b/>
                <w:color w:val="000000"/>
                <w:sz w:val="26"/>
                <w:szCs w:val="26"/>
                <w:lang w:val="lv-LV"/>
              </w:rPr>
            </w:pPr>
            <w:r>
              <w:rPr>
                <w:b/>
                <w:color w:val="000000"/>
                <w:sz w:val="26"/>
                <w:szCs w:val="26"/>
                <w:lang w:val="lv-LV"/>
              </w:rPr>
              <w:t>5.5. Pasākuma mērķi un uzdevumi</w:t>
            </w:r>
          </w:p>
        </w:tc>
      </w:tr>
      <w:tr w:rsidR="00662F79" w14:paraId="68EBB2C1"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tcPr>
          <w:p w14:paraId="4BA3E096" w14:textId="77777777" w:rsidR="00662F79" w:rsidRDefault="00662F79" w:rsidP="005B02F9">
            <w:pPr>
              <w:rPr>
                <w:b/>
                <w:color w:val="000000"/>
                <w:sz w:val="26"/>
                <w:szCs w:val="26"/>
                <w:lang w:val="lv-LV"/>
              </w:rPr>
            </w:pPr>
          </w:p>
        </w:tc>
      </w:tr>
    </w:tbl>
    <w:p w14:paraId="35359544" w14:textId="77777777" w:rsidR="00662F79" w:rsidRDefault="00662F79"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8"/>
      </w:tblGrid>
      <w:tr w:rsidR="00662F79" w14:paraId="60769500"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63AC34E8" w14:textId="77777777" w:rsidR="00662F79" w:rsidRDefault="00662F79" w:rsidP="005B02F9">
            <w:pPr>
              <w:rPr>
                <w:b/>
                <w:color w:val="000000"/>
                <w:sz w:val="26"/>
                <w:szCs w:val="26"/>
                <w:lang w:val="lv-LV"/>
              </w:rPr>
            </w:pPr>
            <w:r>
              <w:rPr>
                <w:b/>
                <w:color w:val="000000"/>
                <w:sz w:val="26"/>
                <w:szCs w:val="26"/>
                <w:lang w:val="lv-LV"/>
              </w:rPr>
              <w:t xml:space="preserve">5.6. Pasākuma mērķauditorijas raksturojums </w:t>
            </w:r>
          </w:p>
        </w:tc>
      </w:tr>
      <w:tr w:rsidR="00662F79" w14:paraId="4E62D6A9" w14:textId="77777777" w:rsidTr="005B02F9">
        <w:trPr>
          <w:trHeight w:val="77"/>
        </w:trPr>
        <w:tc>
          <w:tcPr>
            <w:tcW w:w="5000" w:type="pct"/>
            <w:tcBorders>
              <w:top w:val="single" w:sz="4" w:space="0" w:color="auto"/>
              <w:left w:val="single" w:sz="4" w:space="0" w:color="auto"/>
              <w:bottom w:val="single" w:sz="4" w:space="0" w:color="auto"/>
              <w:right w:val="single" w:sz="4" w:space="0" w:color="auto"/>
            </w:tcBorders>
          </w:tcPr>
          <w:p w14:paraId="403F1058" w14:textId="77777777" w:rsidR="00662F79" w:rsidRDefault="00662F79" w:rsidP="005B02F9">
            <w:pPr>
              <w:rPr>
                <w:b/>
                <w:i/>
                <w:color w:val="000000"/>
                <w:sz w:val="26"/>
                <w:szCs w:val="26"/>
                <w:highlight w:val="magenta"/>
                <w:lang w:val="lv-LV"/>
              </w:rPr>
            </w:pPr>
          </w:p>
        </w:tc>
      </w:tr>
    </w:tbl>
    <w:p w14:paraId="40D1F14E" w14:textId="77777777" w:rsidR="00662F79" w:rsidRDefault="00662F79" w:rsidP="00662F79">
      <w:pPr>
        <w:jc w:val="both"/>
        <w:rPr>
          <w:b/>
          <w:bCs/>
          <w:color w:val="000000"/>
          <w:sz w:val="20"/>
          <w:szCs w:val="20"/>
          <w:lang w:val="lv-LV"/>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1"/>
      </w:tblGrid>
      <w:tr w:rsidR="00662F79" w:rsidRPr="002F0AF1" w14:paraId="475D0C20" w14:textId="77777777" w:rsidTr="005B02F9">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512303FE" w14:textId="77777777" w:rsidR="00662F79" w:rsidRDefault="00662F79" w:rsidP="005B02F9">
            <w:pPr>
              <w:rPr>
                <w:b/>
                <w:color w:val="000000"/>
                <w:sz w:val="26"/>
                <w:szCs w:val="26"/>
                <w:lang w:val="lv-LV"/>
              </w:rPr>
            </w:pPr>
            <w:r>
              <w:rPr>
                <w:b/>
                <w:color w:val="000000"/>
                <w:sz w:val="26"/>
                <w:szCs w:val="26"/>
                <w:lang w:val="lv-LV"/>
              </w:rPr>
              <w:t xml:space="preserve">5.7. Informācija par plānoto kopējo apmeklētāju skaitu, t.sk.: </w:t>
            </w:r>
          </w:p>
        </w:tc>
      </w:tr>
      <w:tr w:rsidR="00662F79" w14:paraId="3FBEA392" w14:textId="77777777" w:rsidTr="005B02F9">
        <w:tc>
          <w:tcPr>
            <w:tcW w:w="5000" w:type="pct"/>
            <w:tcBorders>
              <w:top w:val="single" w:sz="4" w:space="0" w:color="auto"/>
              <w:left w:val="single" w:sz="4" w:space="0" w:color="auto"/>
              <w:bottom w:val="single" w:sz="4" w:space="0" w:color="auto"/>
              <w:right w:val="single" w:sz="4" w:space="0" w:color="auto"/>
            </w:tcBorders>
            <w:hideMark/>
          </w:tcPr>
          <w:p w14:paraId="57A71432" w14:textId="77777777" w:rsidR="00662F79" w:rsidRDefault="00662F79" w:rsidP="005B02F9">
            <w:pPr>
              <w:rPr>
                <w:b/>
                <w:color w:val="000000"/>
                <w:sz w:val="26"/>
                <w:szCs w:val="26"/>
                <w:lang w:val="lv-LV"/>
              </w:rPr>
            </w:pPr>
            <w:r>
              <w:rPr>
                <w:b/>
                <w:color w:val="000000"/>
                <w:sz w:val="26"/>
                <w:szCs w:val="26"/>
                <w:lang w:val="lv-LV"/>
              </w:rPr>
              <w:t>5.7.1. pasākumos klātienē</w:t>
            </w:r>
          </w:p>
        </w:tc>
      </w:tr>
      <w:tr w:rsidR="00662F79" w14:paraId="07308D9F" w14:textId="77777777" w:rsidTr="005B02F9">
        <w:tc>
          <w:tcPr>
            <w:tcW w:w="5000" w:type="pct"/>
            <w:tcBorders>
              <w:top w:val="single" w:sz="4" w:space="0" w:color="auto"/>
              <w:left w:val="single" w:sz="4" w:space="0" w:color="auto"/>
              <w:bottom w:val="single" w:sz="4" w:space="0" w:color="auto"/>
              <w:right w:val="single" w:sz="4" w:space="0" w:color="auto"/>
            </w:tcBorders>
            <w:hideMark/>
          </w:tcPr>
          <w:p w14:paraId="0F95F6FA" w14:textId="77777777" w:rsidR="00662F79" w:rsidRDefault="00662F79" w:rsidP="005B02F9">
            <w:pPr>
              <w:rPr>
                <w:b/>
                <w:color w:val="000000"/>
                <w:sz w:val="26"/>
                <w:szCs w:val="26"/>
                <w:lang w:val="lv-LV"/>
              </w:rPr>
            </w:pPr>
            <w:r>
              <w:rPr>
                <w:b/>
                <w:color w:val="000000"/>
                <w:sz w:val="26"/>
                <w:szCs w:val="26"/>
                <w:lang w:val="lv-LV"/>
              </w:rPr>
              <w:t>5.7.2. tiešsaistē u.c.</w:t>
            </w:r>
          </w:p>
        </w:tc>
      </w:tr>
    </w:tbl>
    <w:p w14:paraId="6CB5B419" w14:textId="77777777" w:rsidR="00662F79" w:rsidRDefault="00662F79"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8"/>
      </w:tblGrid>
      <w:tr w:rsidR="00662F79" w:rsidRPr="002F0AF1" w14:paraId="3569837B" w14:textId="77777777" w:rsidTr="00594D3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11CB0AC9" w14:textId="77777777" w:rsidR="00662F79" w:rsidRDefault="00662F79" w:rsidP="005B02F9">
            <w:pPr>
              <w:rPr>
                <w:b/>
                <w:color w:val="000000"/>
                <w:sz w:val="26"/>
                <w:szCs w:val="26"/>
                <w:lang w:val="lv-LV"/>
              </w:rPr>
            </w:pPr>
            <w:r>
              <w:rPr>
                <w:b/>
                <w:bCs/>
                <w:color w:val="000000"/>
                <w:sz w:val="26"/>
                <w:szCs w:val="26"/>
                <w:lang w:val="lv-LV"/>
              </w:rPr>
              <w:t xml:space="preserve">5.8. Pasākuma īstenošanā iesaistītās personas un partneri </w:t>
            </w:r>
            <w:r>
              <w:rPr>
                <w:bCs/>
                <w:i/>
                <w:color w:val="000000"/>
                <w:sz w:val="26"/>
                <w:szCs w:val="26"/>
                <w:lang w:val="lv-LV"/>
              </w:rPr>
              <w:t>(norādīt piesaistītos māksliniekus, ekspertus un konsultantus, minot viņu vārdus, uzvārdus, iespējamos atbalstītājus)</w:t>
            </w:r>
          </w:p>
        </w:tc>
      </w:tr>
      <w:tr w:rsidR="00662F79" w14:paraId="508B62A2" w14:textId="77777777" w:rsidTr="00594D34">
        <w:trPr>
          <w:trHeight w:val="372"/>
        </w:trPr>
        <w:tc>
          <w:tcPr>
            <w:tcW w:w="5000" w:type="pct"/>
            <w:tcBorders>
              <w:top w:val="single" w:sz="4" w:space="0" w:color="auto"/>
              <w:left w:val="single" w:sz="4" w:space="0" w:color="auto"/>
              <w:bottom w:val="single" w:sz="4" w:space="0" w:color="auto"/>
              <w:right w:val="single" w:sz="4" w:space="0" w:color="auto"/>
            </w:tcBorders>
          </w:tcPr>
          <w:p w14:paraId="2BE5E3F2" w14:textId="77777777" w:rsidR="00662F79" w:rsidRDefault="00662F79" w:rsidP="005B02F9">
            <w:pPr>
              <w:rPr>
                <w:i/>
                <w:iCs/>
                <w:color w:val="000000"/>
                <w:sz w:val="20"/>
                <w:szCs w:val="20"/>
                <w:lang w:val="lv-LV"/>
              </w:rPr>
            </w:pPr>
            <w:r>
              <w:rPr>
                <w:i/>
                <w:iCs/>
                <w:color w:val="000000"/>
                <w:sz w:val="20"/>
                <w:szCs w:val="20"/>
                <w:lang w:val="lv-LV"/>
              </w:rPr>
              <w:t>Ne vairāk par 500 zīmēm</w:t>
            </w:r>
          </w:p>
          <w:p w14:paraId="2D6681B9" w14:textId="77777777" w:rsidR="00662F79" w:rsidRDefault="00662F79" w:rsidP="005B02F9">
            <w:pPr>
              <w:rPr>
                <w:i/>
                <w:color w:val="000000"/>
                <w:sz w:val="26"/>
                <w:szCs w:val="26"/>
                <w:highlight w:val="magenta"/>
                <w:lang w:val="lv-LV"/>
              </w:rPr>
            </w:pPr>
          </w:p>
        </w:tc>
      </w:tr>
    </w:tbl>
    <w:p w14:paraId="5472BC3B" w14:textId="77777777" w:rsidR="00594D34" w:rsidRPr="00594D34" w:rsidRDefault="00594D34" w:rsidP="00594D34">
      <w:pPr>
        <w:rPr>
          <w:b/>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8"/>
      </w:tblGrid>
      <w:tr w:rsidR="00594D34" w:rsidRPr="00594D34" w14:paraId="2D744995" w14:textId="77777777" w:rsidTr="00594D34">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2BE28E27" w14:textId="77777777" w:rsidR="00594D34" w:rsidRDefault="00594D34" w:rsidP="00594D34">
            <w:pPr>
              <w:rPr>
                <w:b/>
                <w:color w:val="000000"/>
                <w:sz w:val="26"/>
                <w:szCs w:val="26"/>
                <w:lang w:val="lv-LV"/>
              </w:rPr>
            </w:pPr>
            <w:r>
              <w:rPr>
                <w:b/>
                <w:color w:val="000000"/>
                <w:sz w:val="26"/>
                <w:szCs w:val="26"/>
                <w:lang w:val="lv-LV"/>
              </w:rPr>
              <w:t xml:space="preserve">5.3. Pasākuma norises vieta </w:t>
            </w:r>
          </w:p>
        </w:tc>
      </w:tr>
      <w:tr w:rsidR="00594D34" w:rsidRPr="00594D34" w14:paraId="2E8F4026" w14:textId="77777777" w:rsidTr="00594D34">
        <w:trPr>
          <w:trHeight w:val="372"/>
        </w:trPr>
        <w:tc>
          <w:tcPr>
            <w:tcW w:w="5000" w:type="pct"/>
            <w:tcBorders>
              <w:top w:val="single" w:sz="4" w:space="0" w:color="auto"/>
              <w:left w:val="single" w:sz="4" w:space="0" w:color="auto"/>
              <w:bottom w:val="single" w:sz="4" w:space="0" w:color="auto"/>
              <w:right w:val="single" w:sz="4" w:space="0" w:color="auto"/>
            </w:tcBorders>
            <w:hideMark/>
          </w:tcPr>
          <w:p w14:paraId="6137A3AE" w14:textId="77777777" w:rsidR="00594D34" w:rsidRPr="00594D34" w:rsidRDefault="00594D34" w:rsidP="00594D34">
            <w:pPr>
              <w:rPr>
                <w:b/>
                <w:color w:val="000000"/>
                <w:sz w:val="26"/>
                <w:szCs w:val="26"/>
                <w:lang w:val="lv-LV"/>
              </w:rPr>
            </w:pPr>
            <w:r w:rsidRPr="00594D34">
              <w:rPr>
                <w:b/>
                <w:color w:val="000000"/>
                <w:sz w:val="26"/>
                <w:szCs w:val="26"/>
                <w:lang w:val="lv-LV"/>
              </w:rPr>
              <w:t xml:space="preserve">norises vietas pilns nosaukums, adrese </w:t>
            </w:r>
          </w:p>
        </w:tc>
      </w:tr>
    </w:tbl>
    <w:p w14:paraId="5ECAF9EB" w14:textId="77777777" w:rsidR="00594D34" w:rsidRDefault="00594D34"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88"/>
      </w:tblGrid>
      <w:tr w:rsidR="00662F79" w:rsidRPr="002F0AF1" w14:paraId="73F7B789" w14:textId="77777777" w:rsidTr="005B02F9">
        <w:trPr>
          <w:cantSplit/>
          <w:trHeight w:val="268"/>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EC057DE" w14:textId="77777777" w:rsidR="00662F79" w:rsidRDefault="00662F79" w:rsidP="005B02F9">
            <w:pPr>
              <w:pStyle w:val="a"/>
              <w:jc w:val="both"/>
              <w:rPr>
                <w:b/>
                <w:bCs/>
                <w:color w:val="000000"/>
                <w:sz w:val="26"/>
                <w:szCs w:val="26"/>
              </w:rPr>
            </w:pPr>
            <w:r w:rsidRPr="005857B2">
              <w:rPr>
                <w:rFonts w:ascii="Times New Roman" w:eastAsia="Times New Roman" w:hAnsi="Times New Roman" w:cs="Times New Roman"/>
                <w:b/>
                <w:bCs/>
                <w:color w:val="000000"/>
                <w:sz w:val="26"/>
                <w:szCs w:val="26"/>
              </w:rPr>
              <w:t>5.9. Pasākuma publicitāte</w:t>
            </w:r>
            <w:r w:rsidRPr="005857B2">
              <w:rPr>
                <w:rFonts w:ascii="Times New Roman" w:eastAsia="Times New Roman" w:hAnsi="Times New Roman" w:cs="Times New Roman"/>
                <w:bCs/>
                <w:i/>
                <w:color w:val="000000"/>
                <w:sz w:val="26"/>
                <w:szCs w:val="26"/>
              </w:rPr>
              <w:t xml:space="preserve"> (aprakstīt, kā plānots informēt sabiedrību par Pasākumu un tā rezultātiem, norādot Pretendenta iespējamos informatīvos sadarbības partnerus)</w:t>
            </w:r>
          </w:p>
        </w:tc>
      </w:tr>
      <w:tr w:rsidR="00662F79" w:rsidRPr="002F0AF1" w14:paraId="6962B7DC" w14:textId="77777777" w:rsidTr="005B02F9">
        <w:trPr>
          <w:cantSplit/>
          <w:trHeight w:val="347"/>
        </w:trPr>
        <w:tc>
          <w:tcPr>
            <w:tcW w:w="5000" w:type="pct"/>
            <w:tcBorders>
              <w:top w:val="single" w:sz="4" w:space="0" w:color="auto"/>
              <w:left w:val="single" w:sz="4" w:space="0" w:color="auto"/>
              <w:bottom w:val="single" w:sz="4" w:space="0" w:color="auto"/>
              <w:right w:val="single" w:sz="4" w:space="0" w:color="auto"/>
            </w:tcBorders>
          </w:tcPr>
          <w:p w14:paraId="01490573" w14:textId="77777777" w:rsidR="00662F79" w:rsidRDefault="00662F79" w:rsidP="005B02F9">
            <w:pPr>
              <w:rPr>
                <w:iCs/>
                <w:color w:val="000000"/>
                <w:lang w:val="lv-LV"/>
              </w:rPr>
            </w:pPr>
            <w:bookmarkStart w:id="3" w:name="_Hlk525659771"/>
          </w:p>
        </w:tc>
      </w:tr>
      <w:bookmarkEnd w:id="3"/>
    </w:tbl>
    <w:p w14:paraId="0B345DC6" w14:textId="77777777" w:rsidR="00662F79" w:rsidRDefault="00662F79"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8"/>
      </w:tblGrid>
      <w:tr w:rsidR="00662F79" w14:paraId="1D357A60"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72FE349E" w14:textId="77777777" w:rsidR="00662F79" w:rsidRDefault="00662F79" w:rsidP="005B02F9">
            <w:pPr>
              <w:rPr>
                <w:b/>
                <w:color w:val="000000"/>
                <w:sz w:val="26"/>
                <w:szCs w:val="26"/>
                <w:lang w:val="lv-LV"/>
              </w:rPr>
            </w:pPr>
            <w:r>
              <w:rPr>
                <w:b/>
                <w:bCs/>
                <w:color w:val="000000"/>
                <w:sz w:val="26"/>
                <w:szCs w:val="26"/>
                <w:lang w:val="lv-LV"/>
              </w:rPr>
              <w:t>5.10. Pasākuma paredzamo rezultātu apraksts</w:t>
            </w:r>
          </w:p>
        </w:tc>
      </w:tr>
      <w:tr w:rsidR="00662F79" w14:paraId="6BC4AEA4"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tcPr>
          <w:p w14:paraId="27A47AC9" w14:textId="77777777" w:rsidR="00662F79" w:rsidRDefault="00662F79" w:rsidP="005B02F9">
            <w:pPr>
              <w:rPr>
                <w:i/>
                <w:iCs/>
                <w:color w:val="000000"/>
                <w:sz w:val="20"/>
                <w:szCs w:val="20"/>
                <w:lang w:val="lv-LV"/>
              </w:rPr>
            </w:pPr>
            <w:r>
              <w:rPr>
                <w:i/>
                <w:iCs/>
                <w:color w:val="000000"/>
                <w:sz w:val="20"/>
                <w:szCs w:val="20"/>
                <w:lang w:val="lv-LV"/>
              </w:rPr>
              <w:t>Ne vairāk par 500 zīmēm</w:t>
            </w:r>
          </w:p>
          <w:p w14:paraId="6C07368D" w14:textId="77777777" w:rsidR="00662F79" w:rsidRDefault="00662F79" w:rsidP="005B02F9">
            <w:pPr>
              <w:rPr>
                <w:i/>
                <w:color w:val="000000"/>
                <w:sz w:val="26"/>
                <w:szCs w:val="26"/>
                <w:highlight w:val="magenta"/>
                <w:lang w:val="lv-LV"/>
              </w:rPr>
            </w:pPr>
          </w:p>
        </w:tc>
      </w:tr>
    </w:tbl>
    <w:p w14:paraId="736CA750" w14:textId="77777777" w:rsidR="00662F79" w:rsidRDefault="00662F79" w:rsidP="00662F79">
      <w:pPr>
        <w:jc w:val="both"/>
        <w:rPr>
          <w:b/>
          <w:bCs/>
          <w:color w:val="000000"/>
          <w:sz w:val="20"/>
          <w:szCs w:val="20"/>
          <w:lang w:val="lv-LV"/>
        </w:rPr>
      </w:pPr>
    </w:p>
    <w:p w14:paraId="2A5B8AE5" w14:textId="77777777" w:rsidR="00662F79" w:rsidRDefault="00662F79"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6"/>
        <w:gridCol w:w="3314"/>
        <w:gridCol w:w="4238"/>
      </w:tblGrid>
      <w:tr w:rsidR="00662F79" w14:paraId="45F298FF" w14:textId="77777777" w:rsidTr="005B02F9">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hideMark/>
          </w:tcPr>
          <w:p w14:paraId="14EC3D26" w14:textId="77777777" w:rsidR="00662F79" w:rsidRDefault="00662F79" w:rsidP="005B02F9">
            <w:pPr>
              <w:rPr>
                <w:b/>
                <w:color w:val="000000"/>
                <w:sz w:val="26"/>
                <w:szCs w:val="26"/>
                <w:lang w:val="lv-LV"/>
              </w:rPr>
            </w:pPr>
            <w:bookmarkStart w:id="4" w:name="_Hlk97495909"/>
            <w:r>
              <w:rPr>
                <w:b/>
                <w:color w:val="000000"/>
                <w:sz w:val="26"/>
                <w:szCs w:val="26"/>
                <w:lang w:val="lv-LV"/>
              </w:rPr>
              <w:t xml:space="preserve">5.11. </w:t>
            </w:r>
            <w:r>
              <w:rPr>
                <w:b/>
                <w:bCs/>
                <w:color w:val="000000"/>
                <w:sz w:val="26"/>
                <w:szCs w:val="26"/>
                <w:lang w:val="lv-LV"/>
              </w:rPr>
              <w:t>Pasākuma finansējums</w:t>
            </w:r>
          </w:p>
        </w:tc>
      </w:tr>
      <w:bookmarkEnd w:id="4"/>
      <w:tr w:rsidR="00662F79" w14:paraId="300B1001" w14:textId="77777777" w:rsidTr="005B02F9">
        <w:tc>
          <w:tcPr>
            <w:tcW w:w="1625" w:type="pct"/>
            <w:tcBorders>
              <w:top w:val="single" w:sz="4" w:space="0" w:color="auto"/>
              <w:left w:val="single" w:sz="4" w:space="0" w:color="auto"/>
              <w:bottom w:val="single" w:sz="4" w:space="0" w:color="auto"/>
              <w:right w:val="single" w:sz="2" w:space="0" w:color="auto"/>
            </w:tcBorders>
            <w:hideMark/>
          </w:tcPr>
          <w:p w14:paraId="06E43F57" w14:textId="77777777" w:rsidR="00662F79" w:rsidRDefault="00662F79" w:rsidP="005B02F9">
            <w:pPr>
              <w:jc w:val="both"/>
              <w:rPr>
                <w:bCs/>
                <w:color w:val="000000"/>
                <w:sz w:val="26"/>
                <w:szCs w:val="26"/>
                <w:lang w:val="lv-LV"/>
              </w:rPr>
            </w:pPr>
            <w:r>
              <w:rPr>
                <w:bCs/>
                <w:color w:val="000000"/>
                <w:sz w:val="26"/>
                <w:szCs w:val="26"/>
                <w:lang w:val="lv-LV"/>
              </w:rPr>
              <w:t>Pasākuma kopsumma</w:t>
            </w:r>
          </w:p>
        </w:tc>
        <w:tc>
          <w:tcPr>
            <w:tcW w:w="3375" w:type="pct"/>
            <w:gridSpan w:val="2"/>
            <w:tcBorders>
              <w:top w:val="single" w:sz="4" w:space="0" w:color="auto"/>
              <w:left w:val="single" w:sz="2" w:space="0" w:color="auto"/>
              <w:bottom w:val="single" w:sz="4" w:space="0" w:color="auto"/>
              <w:right w:val="single" w:sz="4" w:space="0" w:color="auto"/>
            </w:tcBorders>
            <w:hideMark/>
          </w:tcPr>
          <w:p w14:paraId="7D5E91C4" w14:textId="77777777" w:rsidR="00662F79" w:rsidRDefault="00662F79" w:rsidP="005B02F9">
            <w:pPr>
              <w:jc w:val="both"/>
              <w:rPr>
                <w:b/>
                <w:bCs/>
                <w:color w:val="000000"/>
                <w:sz w:val="26"/>
                <w:szCs w:val="26"/>
                <w:lang w:val="lv-LV"/>
              </w:rPr>
            </w:pPr>
            <w:r>
              <w:rPr>
                <w:b/>
                <w:bCs/>
                <w:color w:val="000000"/>
                <w:sz w:val="26"/>
                <w:szCs w:val="26"/>
                <w:lang w:val="lv-LV"/>
              </w:rPr>
              <w:t xml:space="preserve">EUR </w:t>
            </w:r>
            <w:r>
              <w:rPr>
                <w:b/>
                <w:bCs/>
                <w:color w:val="000000"/>
                <w:sz w:val="26"/>
                <w:szCs w:val="26"/>
                <w:lang w:val="lv-LV"/>
              </w:rPr>
              <w:fldChar w:fldCharType="begin">
                <w:ffData>
                  <w:name w:val="Text1"/>
                  <w:enabled/>
                  <w:calcOnExit w:val="0"/>
                  <w:textInput/>
                </w:ffData>
              </w:fldChar>
            </w:r>
            <w:bookmarkStart w:id="5" w:name="Text1"/>
            <w:r>
              <w:rPr>
                <w:b/>
                <w:bCs/>
                <w:color w:val="000000"/>
                <w:sz w:val="26"/>
                <w:szCs w:val="26"/>
                <w:lang w:val="lv-LV"/>
              </w:rPr>
              <w:instrText xml:space="preserve"> FORMTEXT </w:instrText>
            </w:r>
            <w:r>
              <w:rPr>
                <w:b/>
                <w:bCs/>
                <w:color w:val="000000"/>
                <w:sz w:val="26"/>
                <w:szCs w:val="26"/>
                <w:lang w:val="lv-LV"/>
              </w:rPr>
            </w:r>
            <w:r>
              <w:rPr>
                <w:b/>
                <w:bCs/>
                <w:color w:val="000000"/>
                <w:sz w:val="26"/>
                <w:szCs w:val="26"/>
                <w:lang w:val="lv-LV"/>
              </w:rPr>
              <w:fldChar w:fldCharType="separate"/>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fldChar w:fldCharType="end"/>
            </w:r>
            <w:bookmarkEnd w:id="5"/>
          </w:p>
        </w:tc>
      </w:tr>
      <w:tr w:rsidR="00662F79" w:rsidRPr="00AE5350" w14:paraId="0DCBF986" w14:textId="77777777" w:rsidTr="005B02F9">
        <w:tc>
          <w:tcPr>
            <w:tcW w:w="1625" w:type="pct"/>
            <w:tcBorders>
              <w:top w:val="single" w:sz="4" w:space="0" w:color="auto"/>
              <w:left w:val="single" w:sz="4" w:space="0" w:color="auto"/>
              <w:bottom w:val="single" w:sz="4" w:space="0" w:color="auto"/>
              <w:right w:val="single" w:sz="2" w:space="0" w:color="auto"/>
            </w:tcBorders>
            <w:hideMark/>
          </w:tcPr>
          <w:p w14:paraId="3371BD52" w14:textId="77777777" w:rsidR="00662F79" w:rsidRPr="00AE5350" w:rsidRDefault="00662F79" w:rsidP="005B02F9">
            <w:pPr>
              <w:rPr>
                <w:bCs/>
                <w:color w:val="000000"/>
                <w:sz w:val="26"/>
                <w:szCs w:val="26"/>
                <w:highlight w:val="lightGray"/>
                <w:lang w:val="lv-LV"/>
              </w:rPr>
            </w:pPr>
            <w:r>
              <w:rPr>
                <w:bCs/>
                <w:color w:val="000000"/>
                <w:sz w:val="26"/>
                <w:szCs w:val="26"/>
                <w:lang w:val="lv-LV"/>
              </w:rPr>
              <w:t xml:space="preserve">Pieprasītais finansējums </w:t>
            </w:r>
          </w:p>
        </w:tc>
        <w:tc>
          <w:tcPr>
            <w:tcW w:w="1481" w:type="pct"/>
            <w:tcBorders>
              <w:top w:val="single" w:sz="4" w:space="0" w:color="auto"/>
              <w:left w:val="single" w:sz="2" w:space="0" w:color="auto"/>
              <w:bottom w:val="single" w:sz="4" w:space="0" w:color="auto"/>
              <w:right w:val="single" w:sz="2" w:space="0" w:color="auto"/>
            </w:tcBorders>
            <w:vAlign w:val="center"/>
            <w:hideMark/>
          </w:tcPr>
          <w:p w14:paraId="2D78CD27" w14:textId="77777777" w:rsidR="00662F79" w:rsidRPr="00AE5350" w:rsidRDefault="00662F79" w:rsidP="005B02F9">
            <w:pPr>
              <w:jc w:val="both"/>
              <w:rPr>
                <w:b/>
                <w:bCs/>
                <w:color w:val="000000"/>
                <w:sz w:val="26"/>
                <w:szCs w:val="26"/>
                <w:highlight w:val="lightGray"/>
                <w:lang w:val="lv-LV"/>
              </w:rPr>
            </w:pPr>
            <w:r>
              <w:rPr>
                <w:b/>
                <w:bCs/>
                <w:color w:val="000000"/>
                <w:sz w:val="26"/>
                <w:szCs w:val="26"/>
                <w:lang w:val="lv-LV"/>
              </w:rPr>
              <w:t xml:space="preserve">EUR </w:t>
            </w:r>
            <w:r>
              <w:rPr>
                <w:b/>
                <w:bCs/>
                <w:color w:val="000000"/>
                <w:sz w:val="26"/>
                <w:szCs w:val="26"/>
                <w:lang w:val="lv-LV"/>
              </w:rPr>
              <w:fldChar w:fldCharType="begin">
                <w:ffData>
                  <w:name w:val="Text2"/>
                  <w:enabled/>
                  <w:calcOnExit w:val="0"/>
                  <w:textInput/>
                </w:ffData>
              </w:fldChar>
            </w:r>
            <w:bookmarkStart w:id="6" w:name="Text2"/>
            <w:r>
              <w:rPr>
                <w:b/>
                <w:bCs/>
                <w:color w:val="000000"/>
                <w:sz w:val="26"/>
                <w:szCs w:val="26"/>
                <w:lang w:val="lv-LV"/>
              </w:rPr>
              <w:instrText xml:space="preserve"> FORMTEXT </w:instrText>
            </w:r>
            <w:r>
              <w:rPr>
                <w:b/>
                <w:bCs/>
                <w:color w:val="000000"/>
                <w:sz w:val="26"/>
                <w:szCs w:val="26"/>
                <w:lang w:val="lv-LV"/>
              </w:rPr>
            </w:r>
            <w:r>
              <w:rPr>
                <w:b/>
                <w:bCs/>
                <w:color w:val="000000"/>
                <w:sz w:val="26"/>
                <w:szCs w:val="26"/>
                <w:lang w:val="lv-LV"/>
              </w:rPr>
              <w:fldChar w:fldCharType="separate"/>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fldChar w:fldCharType="end"/>
            </w:r>
            <w:bookmarkEnd w:id="6"/>
          </w:p>
        </w:tc>
        <w:tc>
          <w:tcPr>
            <w:tcW w:w="1894" w:type="pct"/>
            <w:tcBorders>
              <w:top w:val="single" w:sz="4" w:space="0" w:color="auto"/>
              <w:left w:val="single" w:sz="2" w:space="0" w:color="auto"/>
              <w:bottom w:val="single" w:sz="4" w:space="0" w:color="auto"/>
              <w:right w:val="single" w:sz="4" w:space="0" w:color="auto"/>
            </w:tcBorders>
            <w:vAlign w:val="center"/>
            <w:hideMark/>
          </w:tcPr>
          <w:p w14:paraId="0E632D42" w14:textId="77777777" w:rsidR="00662F79" w:rsidRPr="00AE5350" w:rsidRDefault="00662F79" w:rsidP="005B02F9">
            <w:pPr>
              <w:jc w:val="both"/>
              <w:rPr>
                <w:b/>
                <w:bCs/>
                <w:color w:val="000000"/>
                <w:sz w:val="26"/>
                <w:szCs w:val="26"/>
                <w:highlight w:val="lightGray"/>
                <w:lang w:val="lv-LV"/>
              </w:rPr>
            </w:pPr>
            <w:r>
              <w:rPr>
                <w:b/>
                <w:bCs/>
                <w:color w:val="000000"/>
                <w:sz w:val="26"/>
                <w:szCs w:val="26"/>
                <w:lang w:val="lv-LV"/>
              </w:rPr>
              <w:fldChar w:fldCharType="begin">
                <w:ffData>
                  <w:name w:val="Text3"/>
                  <w:enabled/>
                  <w:calcOnExit w:val="0"/>
                  <w:textInput/>
                </w:ffData>
              </w:fldChar>
            </w:r>
            <w:bookmarkStart w:id="7" w:name="Text3"/>
            <w:r>
              <w:rPr>
                <w:b/>
                <w:bCs/>
                <w:color w:val="000000"/>
                <w:sz w:val="26"/>
                <w:szCs w:val="26"/>
                <w:lang w:val="lv-LV"/>
              </w:rPr>
              <w:instrText xml:space="preserve"> FORMTEXT </w:instrText>
            </w:r>
            <w:r>
              <w:rPr>
                <w:b/>
                <w:bCs/>
                <w:color w:val="000000"/>
                <w:sz w:val="26"/>
                <w:szCs w:val="26"/>
                <w:lang w:val="lv-LV"/>
              </w:rPr>
            </w:r>
            <w:r>
              <w:rPr>
                <w:b/>
                <w:bCs/>
                <w:color w:val="000000"/>
                <w:sz w:val="26"/>
                <w:szCs w:val="26"/>
                <w:lang w:val="lv-LV"/>
              </w:rPr>
              <w:fldChar w:fldCharType="separate"/>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rPr>
                <w:b/>
                <w:bCs/>
                <w:noProof/>
                <w:color w:val="000000"/>
                <w:sz w:val="26"/>
                <w:szCs w:val="26"/>
                <w:lang w:val="lv-LV"/>
              </w:rPr>
              <w:t> </w:t>
            </w:r>
            <w:r>
              <w:fldChar w:fldCharType="end"/>
            </w:r>
            <w:bookmarkEnd w:id="7"/>
            <w:r>
              <w:rPr>
                <w:b/>
                <w:bCs/>
                <w:color w:val="000000"/>
                <w:sz w:val="26"/>
                <w:szCs w:val="26"/>
                <w:lang w:val="lv-LV"/>
              </w:rPr>
              <w:t xml:space="preserve"> %</w:t>
            </w:r>
          </w:p>
        </w:tc>
      </w:tr>
      <w:tr w:rsidR="00662F79" w14:paraId="054E08BA" w14:textId="77777777" w:rsidTr="005B02F9">
        <w:tc>
          <w:tcPr>
            <w:tcW w:w="5000" w:type="pct"/>
            <w:gridSpan w:val="3"/>
            <w:tcBorders>
              <w:top w:val="single" w:sz="4" w:space="0" w:color="auto"/>
              <w:left w:val="single" w:sz="4" w:space="0" w:color="auto"/>
              <w:bottom w:val="single" w:sz="4" w:space="0" w:color="auto"/>
              <w:right w:val="single" w:sz="4" w:space="0" w:color="auto"/>
            </w:tcBorders>
            <w:hideMark/>
          </w:tcPr>
          <w:p w14:paraId="65303429" w14:textId="77777777" w:rsidR="00662F79" w:rsidRDefault="00662F79" w:rsidP="005B02F9">
            <w:pPr>
              <w:jc w:val="both"/>
              <w:rPr>
                <w:bCs/>
                <w:i/>
                <w:iCs/>
                <w:color w:val="000000"/>
                <w:sz w:val="26"/>
                <w:szCs w:val="26"/>
                <w:lang w:val="lv-LV"/>
              </w:rPr>
            </w:pPr>
            <w:r>
              <w:rPr>
                <w:bCs/>
                <w:i/>
                <w:iCs/>
                <w:color w:val="000000"/>
                <w:sz w:val="26"/>
                <w:szCs w:val="26"/>
                <w:lang w:val="lv-LV"/>
              </w:rPr>
              <w:t>Ja Pasākums kādā tā sagatavošanas posmā ir atbalstīts no Pašvaldības līdzekļiem, norādīt finansējuma apjomu, gadu un konkursa nosaukumu (piem., EUR 5000 2021. gada Rīgas domes Kultūras projektu finansēšanas konkursā)</w:t>
            </w:r>
          </w:p>
        </w:tc>
      </w:tr>
    </w:tbl>
    <w:p w14:paraId="1DB17667" w14:textId="77777777" w:rsidR="00662F79" w:rsidRDefault="00662F79" w:rsidP="00662F79">
      <w:pPr>
        <w:jc w:val="both"/>
        <w:rPr>
          <w:b/>
          <w:bCs/>
          <w:color w:val="000000"/>
          <w:sz w:val="20"/>
          <w:szCs w:val="20"/>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8"/>
      </w:tblGrid>
      <w:tr w:rsidR="00662F79" w14:paraId="02EC6014" w14:textId="77777777" w:rsidTr="005B02F9">
        <w:trPr>
          <w:trHeight w:val="372"/>
        </w:trPr>
        <w:tc>
          <w:tcPr>
            <w:tcW w:w="5000" w:type="pct"/>
            <w:tcBorders>
              <w:top w:val="single" w:sz="4" w:space="0" w:color="auto"/>
              <w:left w:val="single" w:sz="4" w:space="0" w:color="auto"/>
              <w:bottom w:val="single" w:sz="4" w:space="0" w:color="auto"/>
              <w:right w:val="single" w:sz="4" w:space="0" w:color="auto"/>
            </w:tcBorders>
            <w:shd w:val="clear" w:color="auto" w:fill="DEEAF6"/>
            <w:hideMark/>
          </w:tcPr>
          <w:p w14:paraId="3C18150D" w14:textId="77777777" w:rsidR="00662F79" w:rsidRDefault="00662F79" w:rsidP="005B02F9">
            <w:pPr>
              <w:rPr>
                <w:b/>
                <w:color w:val="000000"/>
                <w:sz w:val="26"/>
                <w:szCs w:val="26"/>
                <w:lang w:val="lv-LV"/>
              </w:rPr>
            </w:pPr>
            <w:r>
              <w:rPr>
                <w:b/>
                <w:color w:val="000000"/>
                <w:sz w:val="26"/>
                <w:szCs w:val="26"/>
                <w:lang w:val="lv-LV"/>
              </w:rPr>
              <w:t xml:space="preserve">5.12. </w:t>
            </w:r>
            <w:r>
              <w:rPr>
                <w:b/>
                <w:bCs/>
                <w:color w:val="000000"/>
                <w:sz w:val="26"/>
                <w:szCs w:val="26"/>
                <w:lang w:val="lv-LV"/>
              </w:rPr>
              <w:t>Pasākuma tāme</w:t>
            </w:r>
          </w:p>
        </w:tc>
      </w:tr>
    </w:tbl>
    <w:p w14:paraId="412E9643" w14:textId="77777777" w:rsidR="00662F79" w:rsidRDefault="00662F79" w:rsidP="00662F79">
      <w:pPr>
        <w:overflowPunct w:val="0"/>
        <w:autoSpaceDE w:val="0"/>
        <w:autoSpaceDN w:val="0"/>
        <w:adjustRightInd w:val="0"/>
        <w:textAlignment w:val="baseline"/>
        <w:rPr>
          <w:color w:val="000000"/>
          <w:lang w:val="lv-LV"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57"/>
        <w:gridCol w:w="1034"/>
        <w:gridCol w:w="797"/>
        <w:gridCol w:w="964"/>
        <w:gridCol w:w="803"/>
        <w:gridCol w:w="1005"/>
        <w:gridCol w:w="1897"/>
        <w:gridCol w:w="922"/>
      </w:tblGrid>
      <w:tr w:rsidR="00662F79" w14:paraId="54704E09" w14:textId="77777777" w:rsidTr="005B02F9">
        <w:tc>
          <w:tcPr>
            <w:tcW w:w="317" w:type="pct"/>
            <w:vMerge w:val="restart"/>
            <w:tcBorders>
              <w:top w:val="single" w:sz="4" w:space="0" w:color="auto"/>
              <w:left w:val="single" w:sz="4" w:space="0" w:color="auto"/>
              <w:bottom w:val="single" w:sz="4" w:space="0" w:color="auto"/>
              <w:right w:val="single" w:sz="4" w:space="0" w:color="auto"/>
            </w:tcBorders>
            <w:vAlign w:val="center"/>
            <w:hideMark/>
          </w:tcPr>
          <w:p w14:paraId="33476E9F" w14:textId="77777777" w:rsidR="00662F79" w:rsidRDefault="00662F79" w:rsidP="005B02F9">
            <w:pPr>
              <w:jc w:val="center"/>
              <w:rPr>
                <w:rFonts w:eastAsia="Calibri"/>
                <w:color w:val="000000"/>
                <w:lang w:val="lv-LV"/>
              </w:rPr>
            </w:pPr>
            <w:r>
              <w:rPr>
                <w:rFonts w:eastAsia="Calibri"/>
                <w:color w:val="000000"/>
                <w:lang w:val="lv-LV"/>
              </w:rPr>
              <w:t>Nr. p.k.</w:t>
            </w:r>
          </w:p>
        </w:tc>
        <w:tc>
          <w:tcPr>
            <w:tcW w:w="1366" w:type="pct"/>
            <w:vMerge w:val="restart"/>
            <w:tcBorders>
              <w:top w:val="single" w:sz="4" w:space="0" w:color="auto"/>
              <w:left w:val="single" w:sz="4" w:space="0" w:color="auto"/>
              <w:bottom w:val="single" w:sz="4" w:space="0" w:color="auto"/>
              <w:right w:val="single" w:sz="4" w:space="0" w:color="auto"/>
            </w:tcBorders>
            <w:vAlign w:val="center"/>
            <w:hideMark/>
          </w:tcPr>
          <w:p w14:paraId="566B91EB" w14:textId="77777777" w:rsidR="00662F79" w:rsidRDefault="00662F79" w:rsidP="005B02F9">
            <w:pPr>
              <w:jc w:val="center"/>
              <w:rPr>
                <w:rFonts w:eastAsia="Calibri"/>
                <w:color w:val="000000"/>
                <w:lang w:val="lv-LV"/>
              </w:rPr>
            </w:pPr>
            <w:r>
              <w:rPr>
                <w:rFonts w:eastAsia="Calibri"/>
                <w:color w:val="000000"/>
                <w:lang w:val="lv-LV"/>
              </w:rPr>
              <w:t>Izmaksu pozīcijas nosaukums</w:t>
            </w:r>
          </w:p>
        </w:tc>
        <w:tc>
          <w:tcPr>
            <w:tcW w:w="462" w:type="pct"/>
            <w:vMerge w:val="restart"/>
            <w:tcBorders>
              <w:top w:val="single" w:sz="4" w:space="0" w:color="auto"/>
              <w:left w:val="single" w:sz="4" w:space="0" w:color="auto"/>
              <w:bottom w:val="single" w:sz="4" w:space="0" w:color="auto"/>
              <w:right w:val="single" w:sz="4" w:space="0" w:color="auto"/>
            </w:tcBorders>
            <w:vAlign w:val="center"/>
            <w:hideMark/>
          </w:tcPr>
          <w:p w14:paraId="77C9BB23" w14:textId="77777777" w:rsidR="00662F79" w:rsidRDefault="00662F79" w:rsidP="005B02F9">
            <w:pPr>
              <w:jc w:val="center"/>
              <w:rPr>
                <w:rFonts w:eastAsia="Calibri"/>
                <w:color w:val="000000"/>
                <w:lang w:val="lv-LV"/>
              </w:rPr>
            </w:pPr>
            <w:r>
              <w:rPr>
                <w:rFonts w:eastAsia="Calibri"/>
                <w:color w:val="000000"/>
                <w:lang w:val="lv-LV"/>
              </w:rPr>
              <w:t>Kopējā summa</w:t>
            </w:r>
          </w:p>
          <w:p w14:paraId="111D1498" w14:textId="77777777" w:rsidR="00662F79" w:rsidRDefault="00662F79" w:rsidP="005B02F9">
            <w:pPr>
              <w:jc w:val="center"/>
              <w:rPr>
                <w:rFonts w:eastAsia="Calibri"/>
                <w:color w:val="000000"/>
                <w:lang w:val="lv-LV"/>
              </w:rPr>
            </w:pPr>
            <w:r>
              <w:rPr>
                <w:rFonts w:eastAsia="Calibri"/>
                <w:color w:val="000000"/>
                <w:lang w:val="lv-LV"/>
              </w:rPr>
              <w:t>EUR</w:t>
            </w:r>
          </w:p>
        </w:tc>
        <w:tc>
          <w:tcPr>
            <w:tcW w:w="2443" w:type="pct"/>
            <w:gridSpan w:val="5"/>
            <w:tcBorders>
              <w:top w:val="single" w:sz="4" w:space="0" w:color="auto"/>
              <w:left w:val="single" w:sz="4" w:space="0" w:color="auto"/>
              <w:bottom w:val="single" w:sz="4" w:space="0" w:color="auto"/>
              <w:right w:val="single" w:sz="4" w:space="0" w:color="auto"/>
            </w:tcBorders>
            <w:vAlign w:val="center"/>
            <w:hideMark/>
          </w:tcPr>
          <w:p w14:paraId="23ABCDD5" w14:textId="77777777" w:rsidR="00662F79" w:rsidRDefault="00662F79" w:rsidP="005B02F9">
            <w:pPr>
              <w:jc w:val="center"/>
              <w:rPr>
                <w:rFonts w:eastAsia="Calibri"/>
                <w:color w:val="000000"/>
                <w:lang w:val="lv-LV"/>
              </w:rPr>
            </w:pPr>
            <w:r>
              <w:rPr>
                <w:rFonts w:eastAsia="Calibri"/>
                <w:color w:val="000000"/>
                <w:lang w:val="lv-LV"/>
              </w:rPr>
              <w:t>Cits finansējuma avots</w:t>
            </w:r>
          </w:p>
        </w:tc>
        <w:tc>
          <w:tcPr>
            <w:tcW w:w="41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1042A37" w14:textId="77777777" w:rsidR="00662F79" w:rsidRDefault="00662F79" w:rsidP="005B02F9">
            <w:pPr>
              <w:ind w:left="113" w:right="113"/>
              <w:jc w:val="center"/>
              <w:rPr>
                <w:rFonts w:eastAsia="Calibri"/>
                <w:color w:val="000000"/>
                <w:lang w:val="lv-LV"/>
              </w:rPr>
            </w:pPr>
            <w:r>
              <w:rPr>
                <w:rFonts w:eastAsia="Calibri"/>
                <w:color w:val="000000"/>
                <w:lang w:val="lv-LV"/>
              </w:rPr>
              <w:t>Pieprasītais Līdzfinansējums</w:t>
            </w:r>
          </w:p>
          <w:p w14:paraId="67D43E8B" w14:textId="77777777" w:rsidR="00662F79" w:rsidRDefault="00662F79" w:rsidP="005B02F9">
            <w:pPr>
              <w:ind w:left="113" w:right="113"/>
              <w:jc w:val="center"/>
              <w:rPr>
                <w:rFonts w:eastAsia="Calibri"/>
                <w:color w:val="000000"/>
                <w:lang w:val="lv-LV"/>
              </w:rPr>
            </w:pPr>
            <w:r>
              <w:rPr>
                <w:rFonts w:eastAsia="Calibri"/>
                <w:color w:val="000000"/>
                <w:lang w:val="lv-LV"/>
              </w:rPr>
              <w:t>EUR</w:t>
            </w:r>
          </w:p>
        </w:tc>
      </w:tr>
      <w:tr w:rsidR="00662F79" w14:paraId="4B0A356D" w14:textId="77777777" w:rsidTr="005B02F9">
        <w:trPr>
          <w:cantSplit/>
          <w:trHeight w:val="2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E8C8D" w14:textId="77777777" w:rsidR="00662F79" w:rsidRDefault="00662F79" w:rsidP="005B02F9">
            <w:pPr>
              <w:rPr>
                <w:rFonts w:eastAsia="Calibri"/>
                <w:color w:val="000000"/>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1302E4" w14:textId="77777777" w:rsidR="00662F79" w:rsidRDefault="00662F79" w:rsidP="005B02F9">
            <w:pPr>
              <w:rPr>
                <w:rFonts w:eastAsia="Calibri"/>
                <w:color w:val="000000"/>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2E6D4"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extDirection w:val="btLr"/>
            <w:vAlign w:val="center"/>
            <w:hideMark/>
          </w:tcPr>
          <w:p w14:paraId="5C3E328C" w14:textId="77777777" w:rsidR="00662F79" w:rsidRDefault="00662F79" w:rsidP="005B02F9">
            <w:pPr>
              <w:ind w:left="113" w:right="113"/>
              <w:jc w:val="center"/>
              <w:rPr>
                <w:rFonts w:eastAsia="Calibri"/>
                <w:color w:val="000000"/>
                <w:lang w:val="lv-LV"/>
              </w:rPr>
            </w:pPr>
            <w:r>
              <w:rPr>
                <w:rFonts w:eastAsia="Calibri"/>
                <w:color w:val="000000"/>
                <w:lang w:val="lv-LV"/>
              </w:rPr>
              <w:t>Pašfinansējums</w:t>
            </w:r>
          </w:p>
          <w:p w14:paraId="59261567" w14:textId="77777777" w:rsidR="00662F79" w:rsidRDefault="00662F79" w:rsidP="005B02F9">
            <w:pPr>
              <w:ind w:left="113" w:right="113"/>
              <w:jc w:val="center"/>
              <w:rPr>
                <w:rFonts w:eastAsia="Calibri"/>
                <w:color w:val="000000"/>
                <w:lang w:val="lv-LV"/>
              </w:rPr>
            </w:pPr>
            <w:r>
              <w:rPr>
                <w:rFonts w:eastAsia="Calibri"/>
                <w:color w:val="000000"/>
                <w:lang w:val="lv-LV"/>
              </w:rPr>
              <w:t>EUR</w:t>
            </w:r>
          </w:p>
        </w:tc>
        <w:tc>
          <w:tcPr>
            <w:tcW w:w="431" w:type="pct"/>
            <w:tcBorders>
              <w:top w:val="single" w:sz="4" w:space="0" w:color="auto"/>
              <w:left w:val="single" w:sz="4" w:space="0" w:color="auto"/>
              <w:bottom w:val="single" w:sz="4" w:space="0" w:color="auto"/>
              <w:right w:val="single" w:sz="4" w:space="0" w:color="auto"/>
            </w:tcBorders>
            <w:textDirection w:val="btLr"/>
            <w:vAlign w:val="center"/>
            <w:hideMark/>
          </w:tcPr>
          <w:p w14:paraId="250FE384" w14:textId="77777777" w:rsidR="00662F79" w:rsidRDefault="00662F79" w:rsidP="005B02F9">
            <w:pPr>
              <w:ind w:left="113" w:right="113"/>
              <w:jc w:val="center"/>
              <w:rPr>
                <w:rFonts w:eastAsia="Calibri"/>
                <w:color w:val="000000"/>
                <w:lang w:val="lv-LV"/>
              </w:rPr>
            </w:pPr>
            <w:r>
              <w:rPr>
                <w:rFonts w:eastAsia="Calibri"/>
                <w:color w:val="000000"/>
                <w:lang w:val="lv-LV"/>
              </w:rPr>
              <w:t>Sadarbības partneru finansējums</w:t>
            </w:r>
          </w:p>
          <w:p w14:paraId="6D980349" w14:textId="77777777" w:rsidR="00662F79" w:rsidRDefault="00662F79" w:rsidP="005B02F9">
            <w:pPr>
              <w:ind w:left="113" w:right="113"/>
              <w:jc w:val="center"/>
              <w:rPr>
                <w:rFonts w:eastAsia="Calibri"/>
                <w:color w:val="000000"/>
                <w:lang w:val="lv-LV"/>
              </w:rPr>
            </w:pPr>
            <w:r>
              <w:rPr>
                <w:rFonts w:eastAsia="Calibri"/>
                <w:color w:val="000000"/>
                <w:lang w:val="lv-LV"/>
              </w:rPr>
              <w:t>EUR</w:t>
            </w:r>
          </w:p>
        </w:tc>
        <w:tc>
          <w:tcPr>
            <w:tcW w:w="359" w:type="pct"/>
            <w:tcBorders>
              <w:top w:val="single" w:sz="4" w:space="0" w:color="auto"/>
              <w:left w:val="single" w:sz="4" w:space="0" w:color="auto"/>
              <w:bottom w:val="single" w:sz="4" w:space="0" w:color="auto"/>
              <w:right w:val="single" w:sz="4" w:space="0" w:color="auto"/>
            </w:tcBorders>
            <w:textDirection w:val="btLr"/>
            <w:vAlign w:val="center"/>
            <w:hideMark/>
          </w:tcPr>
          <w:p w14:paraId="7BC2FA88" w14:textId="77777777" w:rsidR="00662F79" w:rsidRDefault="00662F79" w:rsidP="005B02F9">
            <w:pPr>
              <w:ind w:left="113" w:right="113"/>
              <w:jc w:val="center"/>
              <w:rPr>
                <w:rFonts w:eastAsia="Calibri"/>
                <w:color w:val="000000"/>
                <w:lang w:val="lv-LV"/>
              </w:rPr>
            </w:pPr>
            <w:r>
              <w:rPr>
                <w:rFonts w:eastAsia="Calibri"/>
                <w:color w:val="000000"/>
                <w:lang w:val="lv-LV"/>
              </w:rPr>
              <w:t>Valsts finansējums</w:t>
            </w:r>
          </w:p>
          <w:p w14:paraId="02122CB8" w14:textId="77777777" w:rsidR="00662F79" w:rsidRDefault="00662F79" w:rsidP="005B02F9">
            <w:pPr>
              <w:ind w:left="113" w:right="113"/>
              <w:jc w:val="center"/>
              <w:rPr>
                <w:rFonts w:eastAsia="Calibri"/>
                <w:color w:val="000000"/>
                <w:lang w:val="lv-LV"/>
              </w:rPr>
            </w:pPr>
            <w:r>
              <w:rPr>
                <w:rFonts w:eastAsia="Calibri"/>
                <w:color w:val="000000"/>
                <w:lang w:val="lv-LV"/>
              </w:rPr>
              <w:t>EUR</w:t>
            </w:r>
          </w:p>
        </w:tc>
        <w:tc>
          <w:tcPr>
            <w:tcW w:w="449" w:type="pct"/>
            <w:tcBorders>
              <w:top w:val="single" w:sz="4" w:space="0" w:color="auto"/>
              <w:left w:val="single" w:sz="4" w:space="0" w:color="auto"/>
              <w:bottom w:val="single" w:sz="4" w:space="0" w:color="auto"/>
              <w:right w:val="single" w:sz="4" w:space="0" w:color="auto"/>
            </w:tcBorders>
            <w:textDirection w:val="btLr"/>
            <w:vAlign w:val="center"/>
            <w:hideMark/>
          </w:tcPr>
          <w:p w14:paraId="0E4A4552" w14:textId="77777777" w:rsidR="00662F79" w:rsidRDefault="00662F79" w:rsidP="005B02F9">
            <w:pPr>
              <w:ind w:left="113" w:right="113"/>
              <w:jc w:val="center"/>
              <w:rPr>
                <w:rFonts w:eastAsia="Calibri"/>
                <w:color w:val="000000"/>
                <w:lang w:val="lv-LV"/>
              </w:rPr>
            </w:pPr>
            <w:r>
              <w:rPr>
                <w:rFonts w:eastAsia="Calibri"/>
                <w:color w:val="000000"/>
                <w:lang w:val="lv-LV"/>
              </w:rPr>
              <w:t>Eiropas fondu finansējums</w:t>
            </w:r>
          </w:p>
          <w:p w14:paraId="5252104A" w14:textId="77777777" w:rsidR="00662F79" w:rsidRDefault="00662F79" w:rsidP="005B02F9">
            <w:pPr>
              <w:ind w:left="113" w:right="113"/>
              <w:jc w:val="center"/>
              <w:rPr>
                <w:rFonts w:eastAsia="Calibri"/>
                <w:color w:val="000000"/>
                <w:lang w:val="lv-LV"/>
              </w:rPr>
            </w:pPr>
            <w:r>
              <w:rPr>
                <w:rFonts w:eastAsia="Calibri"/>
                <w:color w:val="000000"/>
                <w:lang w:val="lv-LV"/>
              </w:rPr>
              <w:t>EUR</w:t>
            </w:r>
          </w:p>
        </w:tc>
        <w:tc>
          <w:tcPr>
            <w:tcW w:w="848" w:type="pct"/>
            <w:tcBorders>
              <w:top w:val="single" w:sz="4" w:space="0" w:color="auto"/>
              <w:left w:val="single" w:sz="4" w:space="0" w:color="auto"/>
              <w:bottom w:val="single" w:sz="4" w:space="0" w:color="auto"/>
              <w:right w:val="single" w:sz="4" w:space="0" w:color="auto"/>
            </w:tcBorders>
            <w:textDirection w:val="btLr"/>
            <w:vAlign w:val="center"/>
            <w:hideMark/>
          </w:tcPr>
          <w:p w14:paraId="3147CBE3" w14:textId="77777777" w:rsidR="00662F79" w:rsidRDefault="00662F79" w:rsidP="005B02F9">
            <w:pPr>
              <w:ind w:left="113" w:right="113"/>
              <w:jc w:val="center"/>
              <w:rPr>
                <w:rFonts w:eastAsia="Calibri"/>
                <w:color w:val="000000"/>
                <w:lang w:val="lv-LV"/>
              </w:rPr>
            </w:pPr>
            <w:r>
              <w:rPr>
                <w:rFonts w:eastAsia="Calibri"/>
                <w:color w:val="000000"/>
                <w:lang w:val="lv-LV"/>
              </w:rPr>
              <w:t>Plānotie ieņēmumi no Pasākuma pakalpojumiem (dalības maksa, biļešu tirdzniecība u.c.)</w:t>
            </w:r>
          </w:p>
          <w:p w14:paraId="2A65979C" w14:textId="77777777" w:rsidR="00662F79" w:rsidRDefault="00662F79" w:rsidP="005B02F9">
            <w:pPr>
              <w:ind w:left="113" w:right="113"/>
              <w:jc w:val="center"/>
              <w:rPr>
                <w:rFonts w:eastAsia="Calibri"/>
                <w:color w:val="000000"/>
                <w:lang w:val="lv-LV"/>
              </w:rPr>
            </w:pPr>
            <w:r>
              <w:rPr>
                <w:rFonts w:eastAsia="Calibri"/>
                <w:color w:val="000000"/>
                <w:lang w:val="lv-LV"/>
              </w:rPr>
              <w:t>EUR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7614D7" w14:textId="77777777" w:rsidR="00662F79" w:rsidRDefault="00662F79" w:rsidP="005B02F9">
            <w:pPr>
              <w:rPr>
                <w:rFonts w:eastAsia="Calibri"/>
                <w:color w:val="000000"/>
                <w:lang w:val="lv-LV"/>
              </w:rPr>
            </w:pPr>
          </w:p>
        </w:tc>
      </w:tr>
      <w:tr w:rsidR="00662F79" w:rsidRPr="002F0AF1" w14:paraId="4C7E9F56" w14:textId="77777777" w:rsidTr="005B02F9">
        <w:tc>
          <w:tcPr>
            <w:tcW w:w="317" w:type="pct"/>
            <w:tcBorders>
              <w:top w:val="single" w:sz="4" w:space="0" w:color="auto"/>
              <w:left w:val="single" w:sz="4" w:space="0" w:color="auto"/>
              <w:bottom w:val="single" w:sz="4" w:space="0" w:color="auto"/>
              <w:right w:val="single" w:sz="4" w:space="0" w:color="auto"/>
            </w:tcBorders>
          </w:tcPr>
          <w:p w14:paraId="61B06EB6"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48942D55" w14:textId="77777777" w:rsidR="00662F79" w:rsidRDefault="00662F79" w:rsidP="005B02F9">
            <w:pPr>
              <w:rPr>
                <w:rFonts w:eastAsia="Calibri"/>
                <w:color w:val="000000"/>
                <w:lang w:val="lv-LV"/>
              </w:rPr>
            </w:pPr>
            <w:r>
              <w:rPr>
                <w:noProof/>
                <w:color w:val="000000"/>
                <w:lang w:val="lv-LV"/>
              </w:rPr>
              <w:t>atlīdzība konkrētajā Pasākumā iesaistītajam mākslinieciskajam, administratīvajam un tehniskajam personālam;</w:t>
            </w:r>
          </w:p>
        </w:tc>
        <w:tc>
          <w:tcPr>
            <w:tcW w:w="462" w:type="pct"/>
            <w:tcBorders>
              <w:top w:val="single" w:sz="4" w:space="0" w:color="auto"/>
              <w:left w:val="single" w:sz="4" w:space="0" w:color="auto"/>
              <w:bottom w:val="single" w:sz="4" w:space="0" w:color="auto"/>
              <w:right w:val="single" w:sz="4" w:space="0" w:color="auto"/>
            </w:tcBorders>
          </w:tcPr>
          <w:p w14:paraId="779C0153"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36EBB920"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0C29D0BA"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3B3929B7"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1B022986"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3CFFBD91"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tcPr>
          <w:p w14:paraId="3A182CE2" w14:textId="77777777" w:rsidR="00662F79" w:rsidRDefault="00662F79" w:rsidP="005B02F9">
            <w:pPr>
              <w:rPr>
                <w:rFonts w:eastAsia="Calibri"/>
                <w:color w:val="000000"/>
                <w:lang w:val="lv-LV"/>
              </w:rPr>
            </w:pPr>
          </w:p>
        </w:tc>
      </w:tr>
      <w:tr w:rsidR="00662F79" w14:paraId="01B94F5B" w14:textId="77777777" w:rsidTr="005B02F9">
        <w:tc>
          <w:tcPr>
            <w:tcW w:w="317" w:type="pct"/>
            <w:tcBorders>
              <w:top w:val="single" w:sz="4" w:space="0" w:color="auto"/>
              <w:left w:val="single" w:sz="4" w:space="0" w:color="auto"/>
              <w:bottom w:val="single" w:sz="4" w:space="0" w:color="auto"/>
              <w:right w:val="single" w:sz="4" w:space="0" w:color="auto"/>
            </w:tcBorders>
          </w:tcPr>
          <w:p w14:paraId="30B379CA"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70540229" w14:textId="77777777" w:rsidR="00662F79" w:rsidRDefault="00662F79" w:rsidP="005B02F9">
            <w:pPr>
              <w:tabs>
                <w:tab w:val="left" w:pos="1134"/>
                <w:tab w:val="left" w:pos="1276"/>
              </w:tabs>
              <w:ind w:right="-766"/>
              <w:contextualSpacing/>
              <w:jc w:val="both"/>
              <w:rPr>
                <w:noProof/>
                <w:color w:val="000000"/>
                <w:lang w:val="lv-LV"/>
              </w:rPr>
            </w:pPr>
            <w:r>
              <w:rPr>
                <w:noProof/>
                <w:color w:val="000000"/>
                <w:lang w:val="lv-LV"/>
              </w:rPr>
              <w:t>Pasākuma norises vietas izmaksas;</w:t>
            </w:r>
          </w:p>
        </w:tc>
        <w:tc>
          <w:tcPr>
            <w:tcW w:w="462" w:type="pct"/>
            <w:tcBorders>
              <w:top w:val="single" w:sz="4" w:space="0" w:color="auto"/>
              <w:left w:val="single" w:sz="4" w:space="0" w:color="auto"/>
              <w:bottom w:val="single" w:sz="4" w:space="0" w:color="auto"/>
              <w:right w:val="single" w:sz="4" w:space="0" w:color="auto"/>
            </w:tcBorders>
          </w:tcPr>
          <w:p w14:paraId="61E3DF8B"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7E03D30D"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73C487B7"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55976A32"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2CD1DD9A"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0A2F23D5"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tcPr>
          <w:p w14:paraId="4D7E4F69" w14:textId="77777777" w:rsidR="00662F79" w:rsidRDefault="00662F79" w:rsidP="005B02F9">
            <w:pPr>
              <w:rPr>
                <w:rFonts w:eastAsia="Calibri"/>
                <w:color w:val="000000"/>
                <w:lang w:val="lv-LV"/>
              </w:rPr>
            </w:pPr>
          </w:p>
        </w:tc>
      </w:tr>
      <w:tr w:rsidR="00662F79" w:rsidRPr="002F0AF1" w14:paraId="73625B1C" w14:textId="77777777" w:rsidTr="005B02F9">
        <w:tc>
          <w:tcPr>
            <w:tcW w:w="317" w:type="pct"/>
            <w:tcBorders>
              <w:top w:val="single" w:sz="4" w:space="0" w:color="auto"/>
              <w:left w:val="single" w:sz="4" w:space="0" w:color="auto"/>
              <w:bottom w:val="single" w:sz="4" w:space="0" w:color="auto"/>
              <w:right w:val="single" w:sz="4" w:space="0" w:color="auto"/>
            </w:tcBorders>
          </w:tcPr>
          <w:p w14:paraId="3D26123A"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78960F70" w14:textId="77777777" w:rsidR="00662F79" w:rsidRDefault="00662F79" w:rsidP="005B02F9">
            <w:pPr>
              <w:rPr>
                <w:rFonts w:eastAsia="Calibri"/>
                <w:color w:val="000000"/>
                <w:lang w:val="lv-LV"/>
              </w:rPr>
            </w:pPr>
            <w:r>
              <w:rPr>
                <w:noProof/>
                <w:color w:val="000000"/>
                <w:lang w:val="lv-LV"/>
              </w:rPr>
              <w:t>Pasākuma īstenošanai nepieciešamo materiālu iegāde un aprīkojuma noma;</w:t>
            </w:r>
          </w:p>
        </w:tc>
        <w:tc>
          <w:tcPr>
            <w:tcW w:w="462" w:type="pct"/>
            <w:tcBorders>
              <w:top w:val="single" w:sz="4" w:space="0" w:color="auto"/>
              <w:left w:val="single" w:sz="4" w:space="0" w:color="auto"/>
              <w:bottom w:val="single" w:sz="4" w:space="0" w:color="auto"/>
              <w:right w:val="single" w:sz="4" w:space="0" w:color="auto"/>
            </w:tcBorders>
          </w:tcPr>
          <w:p w14:paraId="2FDB40C3"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09504319"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672AC9C8"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6F8BE43B"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64BF9ED2"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263CD401"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tcPr>
          <w:p w14:paraId="069DEB8E" w14:textId="77777777" w:rsidR="00662F79" w:rsidRDefault="00662F79" w:rsidP="005B02F9">
            <w:pPr>
              <w:rPr>
                <w:rFonts w:eastAsia="Calibri"/>
                <w:color w:val="000000"/>
                <w:lang w:val="lv-LV"/>
              </w:rPr>
            </w:pPr>
          </w:p>
        </w:tc>
      </w:tr>
      <w:tr w:rsidR="00662F79" w:rsidRPr="002F0AF1" w14:paraId="19C6497D" w14:textId="77777777" w:rsidTr="005B02F9">
        <w:tc>
          <w:tcPr>
            <w:tcW w:w="317" w:type="pct"/>
            <w:tcBorders>
              <w:top w:val="single" w:sz="4" w:space="0" w:color="auto"/>
              <w:left w:val="single" w:sz="4" w:space="0" w:color="auto"/>
              <w:bottom w:val="single" w:sz="4" w:space="0" w:color="auto"/>
              <w:right w:val="single" w:sz="4" w:space="0" w:color="auto"/>
            </w:tcBorders>
          </w:tcPr>
          <w:p w14:paraId="1F4E27AD"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1454DDE9" w14:textId="77777777" w:rsidR="00662F79" w:rsidRDefault="00662F79" w:rsidP="005B02F9">
            <w:pPr>
              <w:rPr>
                <w:rFonts w:eastAsia="Calibri"/>
                <w:color w:val="000000"/>
                <w:lang w:val="lv-LV"/>
              </w:rPr>
            </w:pPr>
            <w:r>
              <w:rPr>
                <w:noProof/>
                <w:color w:val="000000"/>
                <w:lang w:val="lv-LV"/>
              </w:rPr>
              <w:t>ceļa un uzturēšanās izdevumi Pasākumā iesaistītajiem māksliniekiem;</w:t>
            </w:r>
          </w:p>
        </w:tc>
        <w:tc>
          <w:tcPr>
            <w:tcW w:w="462" w:type="pct"/>
            <w:tcBorders>
              <w:top w:val="single" w:sz="4" w:space="0" w:color="auto"/>
              <w:left w:val="single" w:sz="4" w:space="0" w:color="auto"/>
              <w:bottom w:val="single" w:sz="4" w:space="0" w:color="auto"/>
              <w:right w:val="single" w:sz="4" w:space="0" w:color="auto"/>
            </w:tcBorders>
          </w:tcPr>
          <w:p w14:paraId="16D1E0C1"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0CA80CEE"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2604BE82"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1F0D55F9"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5DA7F5A4"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0F8779A9"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tcPr>
          <w:p w14:paraId="5B52FD25" w14:textId="77777777" w:rsidR="00662F79" w:rsidRDefault="00662F79" w:rsidP="005B02F9">
            <w:pPr>
              <w:rPr>
                <w:rFonts w:eastAsia="Calibri"/>
                <w:color w:val="000000"/>
                <w:lang w:val="lv-LV"/>
              </w:rPr>
            </w:pPr>
          </w:p>
        </w:tc>
      </w:tr>
      <w:tr w:rsidR="00662F79" w14:paraId="5E732CB6" w14:textId="77777777" w:rsidTr="005B02F9">
        <w:tc>
          <w:tcPr>
            <w:tcW w:w="317" w:type="pct"/>
            <w:tcBorders>
              <w:top w:val="single" w:sz="4" w:space="0" w:color="auto"/>
              <w:left w:val="single" w:sz="4" w:space="0" w:color="auto"/>
              <w:bottom w:val="single" w:sz="4" w:space="0" w:color="auto"/>
              <w:right w:val="single" w:sz="4" w:space="0" w:color="auto"/>
            </w:tcBorders>
          </w:tcPr>
          <w:p w14:paraId="66FDFA1A"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3870B267" w14:textId="77777777" w:rsidR="00662F79" w:rsidRDefault="00662F79" w:rsidP="005B02F9">
            <w:pPr>
              <w:rPr>
                <w:rFonts w:eastAsia="Calibri"/>
                <w:color w:val="000000"/>
                <w:lang w:val="lv-LV"/>
              </w:rPr>
            </w:pPr>
            <w:r>
              <w:rPr>
                <w:noProof/>
                <w:color w:val="000000"/>
                <w:lang w:val="lv-LV"/>
              </w:rPr>
              <w:t>Pasākuma publicitātes izmaksas;</w:t>
            </w:r>
          </w:p>
        </w:tc>
        <w:tc>
          <w:tcPr>
            <w:tcW w:w="462" w:type="pct"/>
            <w:tcBorders>
              <w:top w:val="single" w:sz="4" w:space="0" w:color="auto"/>
              <w:left w:val="single" w:sz="4" w:space="0" w:color="auto"/>
              <w:bottom w:val="single" w:sz="4" w:space="0" w:color="auto"/>
              <w:right w:val="single" w:sz="4" w:space="0" w:color="auto"/>
            </w:tcBorders>
          </w:tcPr>
          <w:p w14:paraId="5678F607"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798357DC"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3ECE93A6"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1603238B"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117755FA"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2A2A206D"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tcPr>
          <w:p w14:paraId="2D2ACFD0" w14:textId="77777777" w:rsidR="00662F79" w:rsidRDefault="00662F79" w:rsidP="005B02F9">
            <w:pPr>
              <w:rPr>
                <w:rFonts w:eastAsia="Calibri"/>
                <w:color w:val="000000"/>
                <w:lang w:val="lv-LV"/>
              </w:rPr>
            </w:pPr>
          </w:p>
        </w:tc>
      </w:tr>
      <w:tr w:rsidR="00662F79" w14:paraId="300E83F3" w14:textId="77777777" w:rsidTr="005B02F9">
        <w:tc>
          <w:tcPr>
            <w:tcW w:w="317" w:type="pct"/>
            <w:tcBorders>
              <w:top w:val="single" w:sz="4" w:space="0" w:color="auto"/>
              <w:left w:val="single" w:sz="4" w:space="0" w:color="auto"/>
              <w:bottom w:val="single" w:sz="4" w:space="0" w:color="auto"/>
              <w:right w:val="single" w:sz="4" w:space="0" w:color="auto"/>
            </w:tcBorders>
          </w:tcPr>
          <w:p w14:paraId="03872D45"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73E059CC" w14:textId="77777777" w:rsidR="00662F79" w:rsidRDefault="00662F79" w:rsidP="005B02F9">
            <w:pPr>
              <w:rPr>
                <w:rFonts w:eastAsia="Calibri"/>
                <w:color w:val="000000"/>
                <w:lang w:val="lv-LV"/>
              </w:rPr>
            </w:pPr>
            <w:r>
              <w:rPr>
                <w:noProof/>
                <w:color w:val="000000"/>
                <w:lang w:val="lv-LV"/>
              </w:rPr>
              <w:t>pretendenta organizācijas pamatdarbības nodrošināšanai un materiāltehniskās bāzes uzlabošanai;</w:t>
            </w:r>
          </w:p>
        </w:tc>
        <w:tc>
          <w:tcPr>
            <w:tcW w:w="462" w:type="pct"/>
            <w:tcBorders>
              <w:top w:val="single" w:sz="4" w:space="0" w:color="auto"/>
              <w:left w:val="single" w:sz="4" w:space="0" w:color="auto"/>
              <w:bottom w:val="single" w:sz="4" w:space="0" w:color="auto"/>
              <w:right w:val="single" w:sz="4" w:space="0" w:color="auto"/>
            </w:tcBorders>
          </w:tcPr>
          <w:p w14:paraId="00E1EDFC"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76738E39"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4A240AF5"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63C52DBF"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1E78E2F0"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1EA6CFE8"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hideMark/>
          </w:tcPr>
          <w:p w14:paraId="0082AC09" w14:textId="77777777" w:rsidR="00662F79" w:rsidRDefault="00662F79" w:rsidP="005B02F9">
            <w:pPr>
              <w:jc w:val="center"/>
              <w:rPr>
                <w:rFonts w:eastAsia="Calibri"/>
                <w:color w:val="000000"/>
                <w:lang w:val="lv-LV"/>
              </w:rPr>
            </w:pPr>
            <w:r>
              <w:rPr>
                <w:rFonts w:eastAsia="Calibri"/>
                <w:b/>
                <w:bCs/>
                <w:color w:val="000000"/>
                <w:lang w:val="lv-LV"/>
              </w:rPr>
              <w:t>X</w:t>
            </w:r>
          </w:p>
        </w:tc>
      </w:tr>
      <w:tr w:rsidR="00662F79" w14:paraId="159A5132" w14:textId="77777777" w:rsidTr="005B02F9">
        <w:tc>
          <w:tcPr>
            <w:tcW w:w="317" w:type="pct"/>
            <w:tcBorders>
              <w:top w:val="single" w:sz="4" w:space="0" w:color="auto"/>
              <w:left w:val="single" w:sz="4" w:space="0" w:color="auto"/>
              <w:bottom w:val="single" w:sz="4" w:space="0" w:color="auto"/>
              <w:right w:val="single" w:sz="4" w:space="0" w:color="auto"/>
            </w:tcBorders>
          </w:tcPr>
          <w:p w14:paraId="37E8E156"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7C198056" w14:textId="77777777" w:rsidR="00662F79" w:rsidRDefault="00662F79" w:rsidP="005B02F9">
            <w:pPr>
              <w:rPr>
                <w:rFonts w:eastAsia="Calibri"/>
                <w:color w:val="000000"/>
                <w:lang w:val="lv-LV"/>
              </w:rPr>
            </w:pPr>
            <w:r>
              <w:rPr>
                <w:noProof/>
                <w:color w:val="000000"/>
                <w:lang w:val="lv-LV"/>
              </w:rPr>
              <w:t xml:space="preserve">pretendenta pamatdarbības nodrošināšanā iesaistīto administrācijas un </w:t>
            </w:r>
            <w:r>
              <w:rPr>
                <w:noProof/>
                <w:color w:val="000000"/>
                <w:lang w:val="lv-LV"/>
              </w:rPr>
              <w:lastRenderedPageBreak/>
              <w:t>saimniecisko darbinieku atalgojumam;</w:t>
            </w:r>
          </w:p>
        </w:tc>
        <w:tc>
          <w:tcPr>
            <w:tcW w:w="462" w:type="pct"/>
            <w:tcBorders>
              <w:top w:val="single" w:sz="4" w:space="0" w:color="auto"/>
              <w:left w:val="single" w:sz="4" w:space="0" w:color="auto"/>
              <w:bottom w:val="single" w:sz="4" w:space="0" w:color="auto"/>
              <w:right w:val="single" w:sz="4" w:space="0" w:color="auto"/>
            </w:tcBorders>
          </w:tcPr>
          <w:p w14:paraId="795D4E89"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0B9AE22C"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4FE363F6"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617EB420"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54D10EB5"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732E22D9"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hideMark/>
          </w:tcPr>
          <w:p w14:paraId="4BFBCAA7" w14:textId="77777777" w:rsidR="00662F79" w:rsidRDefault="00662F79" w:rsidP="005B02F9">
            <w:pPr>
              <w:jc w:val="center"/>
              <w:rPr>
                <w:rFonts w:eastAsia="Calibri"/>
                <w:color w:val="000000"/>
                <w:lang w:val="lv-LV"/>
              </w:rPr>
            </w:pPr>
            <w:r>
              <w:rPr>
                <w:rFonts w:eastAsia="Calibri"/>
                <w:b/>
                <w:bCs/>
                <w:color w:val="000000"/>
                <w:lang w:val="lv-LV"/>
              </w:rPr>
              <w:t>X</w:t>
            </w:r>
          </w:p>
        </w:tc>
      </w:tr>
      <w:tr w:rsidR="00662F79" w14:paraId="148A1D5D" w14:textId="77777777" w:rsidTr="005B02F9">
        <w:tc>
          <w:tcPr>
            <w:tcW w:w="317" w:type="pct"/>
            <w:tcBorders>
              <w:top w:val="single" w:sz="4" w:space="0" w:color="auto"/>
              <w:left w:val="single" w:sz="4" w:space="0" w:color="auto"/>
              <w:bottom w:val="single" w:sz="4" w:space="0" w:color="auto"/>
              <w:right w:val="single" w:sz="4" w:space="0" w:color="auto"/>
            </w:tcBorders>
          </w:tcPr>
          <w:p w14:paraId="5C29AD8D"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45F3D184" w14:textId="77777777" w:rsidR="00662F79" w:rsidRDefault="00662F79" w:rsidP="005B02F9">
            <w:pPr>
              <w:rPr>
                <w:rFonts w:eastAsia="Calibri"/>
                <w:color w:val="000000"/>
                <w:lang w:val="lv-LV"/>
              </w:rPr>
            </w:pPr>
            <w:r>
              <w:rPr>
                <w:noProof/>
                <w:color w:val="000000"/>
                <w:lang w:val="lv-LV"/>
              </w:rPr>
              <w:t>pabalstiem, prēmijām, naudas balvām, radošajām stipendijām, komandējumiem un citiem līdzīgiem maksājumiem privātpersonām;</w:t>
            </w:r>
          </w:p>
        </w:tc>
        <w:tc>
          <w:tcPr>
            <w:tcW w:w="462" w:type="pct"/>
            <w:tcBorders>
              <w:top w:val="single" w:sz="4" w:space="0" w:color="auto"/>
              <w:left w:val="single" w:sz="4" w:space="0" w:color="auto"/>
              <w:bottom w:val="single" w:sz="4" w:space="0" w:color="auto"/>
              <w:right w:val="single" w:sz="4" w:space="0" w:color="auto"/>
            </w:tcBorders>
          </w:tcPr>
          <w:p w14:paraId="35B97FE2"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286BCD28"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4AAA3905"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7F5A4536"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451E2500"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307E388F"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hideMark/>
          </w:tcPr>
          <w:p w14:paraId="754C8B54" w14:textId="77777777" w:rsidR="00662F79" w:rsidRDefault="00662F79" w:rsidP="005B02F9">
            <w:pPr>
              <w:jc w:val="center"/>
              <w:rPr>
                <w:rFonts w:eastAsia="Calibri"/>
                <w:color w:val="000000"/>
                <w:lang w:val="lv-LV"/>
              </w:rPr>
            </w:pPr>
            <w:r>
              <w:rPr>
                <w:rFonts w:eastAsia="Calibri"/>
                <w:b/>
                <w:bCs/>
                <w:color w:val="000000"/>
                <w:lang w:val="lv-LV"/>
              </w:rPr>
              <w:t>X</w:t>
            </w:r>
          </w:p>
        </w:tc>
      </w:tr>
      <w:tr w:rsidR="00662F79" w14:paraId="1215F5C7" w14:textId="77777777" w:rsidTr="005B02F9">
        <w:tc>
          <w:tcPr>
            <w:tcW w:w="317" w:type="pct"/>
            <w:tcBorders>
              <w:top w:val="single" w:sz="4" w:space="0" w:color="auto"/>
              <w:left w:val="single" w:sz="4" w:space="0" w:color="auto"/>
              <w:bottom w:val="single" w:sz="4" w:space="0" w:color="auto"/>
              <w:right w:val="single" w:sz="4" w:space="0" w:color="auto"/>
            </w:tcBorders>
          </w:tcPr>
          <w:p w14:paraId="11953867"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24A18310" w14:textId="77777777" w:rsidR="00662F79" w:rsidRDefault="00662F79" w:rsidP="005B02F9">
            <w:pPr>
              <w:rPr>
                <w:rFonts w:eastAsia="Calibri"/>
                <w:color w:val="000000"/>
                <w:lang w:val="lv-LV"/>
              </w:rPr>
            </w:pPr>
            <w:r>
              <w:rPr>
                <w:noProof/>
                <w:color w:val="000000"/>
                <w:lang w:val="lv-LV"/>
              </w:rPr>
              <w:t>prezentāciju izdevumiem;</w:t>
            </w:r>
          </w:p>
        </w:tc>
        <w:tc>
          <w:tcPr>
            <w:tcW w:w="462" w:type="pct"/>
            <w:tcBorders>
              <w:top w:val="single" w:sz="4" w:space="0" w:color="auto"/>
              <w:left w:val="single" w:sz="4" w:space="0" w:color="auto"/>
              <w:bottom w:val="single" w:sz="4" w:space="0" w:color="auto"/>
              <w:right w:val="single" w:sz="4" w:space="0" w:color="auto"/>
            </w:tcBorders>
          </w:tcPr>
          <w:p w14:paraId="632DC6C4"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6E2F31C1"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2394B02D"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1A3779F4"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5D4E43AE"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1E875356"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hideMark/>
          </w:tcPr>
          <w:p w14:paraId="4894DE03" w14:textId="77777777" w:rsidR="00662F79" w:rsidRDefault="00662F79" w:rsidP="005B02F9">
            <w:pPr>
              <w:jc w:val="center"/>
              <w:rPr>
                <w:rFonts w:eastAsia="Calibri"/>
                <w:color w:val="000000"/>
                <w:lang w:val="lv-LV"/>
              </w:rPr>
            </w:pPr>
            <w:r>
              <w:rPr>
                <w:rFonts w:eastAsia="Calibri"/>
                <w:b/>
                <w:bCs/>
                <w:color w:val="000000"/>
                <w:lang w:val="lv-LV"/>
              </w:rPr>
              <w:t>X</w:t>
            </w:r>
          </w:p>
        </w:tc>
      </w:tr>
      <w:tr w:rsidR="00662F79" w14:paraId="4FEB7263" w14:textId="77777777" w:rsidTr="005B02F9">
        <w:tc>
          <w:tcPr>
            <w:tcW w:w="317" w:type="pct"/>
            <w:tcBorders>
              <w:top w:val="single" w:sz="4" w:space="0" w:color="auto"/>
              <w:left w:val="single" w:sz="4" w:space="0" w:color="auto"/>
              <w:bottom w:val="single" w:sz="4" w:space="0" w:color="auto"/>
              <w:right w:val="single" w:sz="4" w:space="0" w:color="auto"/>
            </w:tcBorders>
          </w:tcPr>
          <w:p w14:paraId="6F82A137"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016FB797" w14:textId="77777777" w:rsidR="00662F79" w:rsidRDefault="00662F79" w:rsidP="005B02F9">
            <w:pPr>
              <w:rPr>
                <w:rFonts w:eastAsia="Calibri"/>
                <w:noProof/>
                <w:color w:val="000000"/>
                <w:lang w:val="lv-LV"/>
              </w:rPr>
            </w:pPr>
            <w:r>
              <w:rPr>
                <w:noProof/>
                <w:color w:val="000000"/>
                <w:lang w:val="lv-LV"/>
              </w:rPr>
              <w:t>procentu maksājumiem, zaudējumu atlīdzības un parādu dzēšanai;</w:t>
            </w:r>
          </w:p>
        </w:tc>
        <w:tc>
          <w:tcPr>
            <w:tcW w:w="462" w:type="pct"/>
            <w:tcBorders>
              <w:top w:val="single" w:sz="4" w:space="0" w:color="auto"/>
              <w:left w:val="single" w:sz="4" w:space="0" w:color="auto"/>
              <w:bottom w:val="single" w:sz="4" w:space="0" w:color="auto"/>
              <w:right w:val="single" w:sz="4" w:space="0" w:color="auto"/>
            </w:tcBorders>
          </w:tcPr>
          <w:p w14:paraId="35E2D208"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59A03CE5"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734D0723"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6D17C3C5"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43BE58B9"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785E8A4B"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hideMark/>
          </w:tcPr>
          <w:p w14:paraId="5DEC5E53" w14:textId="77777777" w:rsidR="00662F79" w:rsidRDefault="00662F79" w:rsidP="005B02F9">
            <w:pPr>
              <w:jc w:val="center"/>
              <w:rPr>
                <w:rFonts w:eastAsia="Calibri"/>
                <w:color w:val="000000"/>
                <w:lang w:val="lv-LV"/>
              </w:rPr>
            </w:pPr>
            <w:r>
              <w:rPr>
                <w:rFonts w:eastAsia="Calibri"/>
                <w:b/>
                <w:bCs/>
                <w:color w:val="000000"/>
                <w:lang w:val="lv-LV"/>
              </w:rPr>
              <w:t>X</w:t>
            </w:r>
          </w:p>
        </w:tc>
      </w:tr>
      <w:tr w:rsidR="00662F79" w14:paraId="5F23B71E" w14:textId="77777777" w:rsidTr="005B02F9">
        <w:tc>
          <w:tcPr>
            <w:tcW w:w="317" w:type="pct"/>
            <w:tcBorders>
              <w:top w:val="single" w:sz="4" w:space="0" w:color="auto"/>
              <w:left w:val="single" w:sz="4" w:space="0" w:color="auto"/>
              <w:bottom w:val="single" w:sz="4" w:space="0" w:color="auto"/>
              <w:right w:val="single" w:sz="4" w:space="0" w:color="auto"/>
            </w:tcBorders>
          </w:tcPr>
          <w:p w14:paraId="169030CF" w14:textId="77777777" w:rsidR="00662F79" w:rsidRDefault="00662F79" w:rsidP="00662F79">
            <w:pPr>
              <w:numPr>
                <w:ilvl w:val="0"/>
                <w:numId w:val="4"/>
              </w:numPr>
              <w:contextualSpacing/>
              <w:rPr>
                <w:rFonts w:eastAsia="Calibri"/>
                <w:color w:val="000000"/>
                <w:lang w:val="lv-LV"/>
              </w:rPr>
            </w:pPr>
          </w:p>
        </w:tc>
        <w:tc>
          <w:tcPr>
            <w:tcW w:w="1366" w:type="pct"/>
            <w:tcBorders>
              <w:top w:val="single" w:sz="4" w:space="0" w:color="auto"/>
              <w:left w:val="single" w:sz="4" w:space="0" w:color="auto"/>
              <w:bottom w:val="single" w:sz="4" w:space="0" w:color="auto"/>
              <w:right w:val="single" w:sz="4" w:space="0" w:color="auto"/>
            </w:tcBorders>
            <w:vAlign w:val="center"/>
            <w:hideMark/>
          </w:tcPr>
          <w:p w14:paraId="34AD3DCE" w14:textId="77777777" w:rsidR="00662F79" w:rsidRDefault="00662F79" w:rsidP="005B02F9">
            <w:pPr>
              <w:rPr>
                <w:noProof/>
                <w:color w:val="000000"/>
                <w:lang w:val="lv-LV"/>
              </w:rPr>
            </w:pPr>
            <w:r>
              <w:rPr>
                <w:noProof/>
                <w:color w:val="000000"/>
                <w:lang w:val="lv-LV"/>
              </w:rPr>
              <w:t>autortiesību maksājumiem, ja paredzēti ieņēmumi no biļešu tirdzniecības.</w:t>
            </w:r>
          </w:p>
        </w:tc>
        <w:tc>
          <w:tcPr>
            <w:tcW w:w="462" w:type="pct"/>
            <w:tcBorders>
              <w:top w:val="single" w:sz="4" w:space="0" w:color="auto"/>
              <w:left w:val="single" w:sz="4" w:space="0" w:color="auto"/>
              <w:bottom w:val="single" w:sz="4" w:space="0" w:color="auto"/>
              <w:right w:val="single" w:sz="4" w:space="0" w:color="auto"/>
            </w:tcBorders>
          </w:tcPr>
          <w:p w14:paraId="7528E20C" w14:textId="77777777" w:rsidR="00662F79" w:rsidRDefault="00662F79" w:rsidP="005B02F9">
            <w:pPr>
              <w:rPr>
                <w:rFonts w:eastAsia="Calibri"/>
                <w:color w:val="000000"/>
                <w:lang w:val="lv-LV"/>
              </w:rPr>
            </w:pPr>
          </w:p>
        </w:tc>
        <w:tc>
          <w:tcPr>
            <w:tcW w:w="356" w:type="pct"/>
            <w:tcBorders>
              <w:top w:val="single" w:sz="4" w:space="0" w:color="auto"/>
              <w:left w:val="single" w:sz="4" w:space="0" w:color="auto"/>
              <w:bottom w:val="single" w:sz="4" w:space="0" w:color="auto"/>
              <w:right w:val="single" w:sz="4" w:space="0" w:color="auto"/>
            </w:tcBorders>
          </w:tcPr>
          <w:p w14:paraId="3C74DAE0" w14:textId="77777777" w:rsidR="00662F79" w:rsidRDefault="00662F79" w:rsidP="005B02F9">
            <w:pPr>
              <w:rPr>
                <w:rFonts w:eastAsia="Calibri"/>
                <w:color w:val="000000"/>
                <w:lang w:val="lv-LV"/>
              </w:rPr>
            </w:pPr>
          </w:p>
        </w:tc>
        <w:tc>
          <w:tcPr>
            <w:tcW w:w="431" w:type="pct"/>
            <w:tcBorders>
              <w:top w:val="single" w:sz="4" w:space="0" w:color="auto"/>
              <w:left w:val="single" w:sz="4" w:space="0" w:color="auto"/>
              <w:bottom w:val="single" w:sz="4" w:space="0" w:color="auto"/>
              <w:right w:val="single" w:sz="4" w:space="0" w:color="auto"/>
            </w:tcBorders>
          </w:tcPr>
          <w:p w14:paraId="69FD883B" w14:textId="77777777" w:rsidR="00662F79" w:rsidRDefault="00662F79" w:rsidP="005B02F9">
            <w:pPr>
              <w:rPr>
                <w:rFonts w:eastAsia="Calibri"/>
                <w:color w:val="000000"/>
                <w:lang w:val="lv-LV"/>
              </w:rPr>
            </w:pPr>
          </w:p>
        </w:tc>
        <w:tc>
          <w:tcPr>
            <w:tcW w:w="359" w:type="pct"/>
            <w:tcBorders>
              <w:top w:val="single" w:sz="4" w:space="0" w:color="auto"/>
              <w:left w:val="single" w:sz="4" w:space="0" w:color="auto"/>
              <w:bottom w:val="single" w:sz="4" w:space="0" w:color="auto"/>
              <w:right w:val="single" w:sz="4" w:space="0" w:color="auto"/>
            </w:tcBorders>
          </w:tcPr>
          <w:p w14:paraId="3E603CDD" w14:textId="77777777" w:rsidR="00662F79" w:rsidRDefault="00662F79" w:rsidP="005B02F9">
            <w:pPr>
              <w:rPr>
                <w:rFonts w:eastAsia="Calibri"/>
                <w:color w:val="000000"/>
                <w:lang w:val="lv-LV"/>
              </w:rPr>
            </w:pPr>
          </w:p>
        </w:tc>
        <w:tc>
          <w:tcPr>
            <w:tcW w:w="449" w:type="pct"/>
            <w:tcBorders>
              <w:top w:val="single" w:sz="4" w:space="0" w:color="auto"/>
              <w:left w:val="single" w:sz="4" w:space="0" w:color="auto"/>
              <w:bottom w:val="single" w:sz="4" w:space="0" w:color="auto"/>
              <w:right w:val="single" w:sz="4" w:space="0" w:color="auto"/>
            </w:tcBorders>
          </w:tcPr>
          <w:p w14:paraId="0D0BC6AD" w14:textId="77777777" w:rsidR="00662F79" w:rsidRDefault="00662F79" w:rsidP="005B02F9">
            <w:pPr>
              <w:rPr>
                <w:rFonts w:eastAsia="Calibri"/>
                <w:color w:val="000000"/>
                <w:lang w:val="lv-LV"/>
              </w:rPr>
            </w:pPr>
          </w:p>
        </w:tc>
        <w:tc>
          <w:tcPr>
            <w:tcW w:w="848" w:type="pct"/>
            <w:tcBorders>
              <w:top w:val="single" w:sz="4" w:space="0" w:color="auto"/>
              <w:left w:val="single" w:sz="4" w:space="0" w:color="auto"/>
              <w:bottom w:val="single" w:sz="4" w:space="0" w:color="auto"/>
              <w:right w:val="single" w:sz="4" w:space="0" w:color="auto"/>
            </w:tcBorders>
          </w:tcPr>
          <w:p w14:paraId="17D18CE7" w14:textId="77777777" w:rsidR="00662F79" w:rsidRDefault="00662F79" w:rsidP="005B02F9">
            <w:pPr>
              <w:rPr>
                <w:rFonts w:eastAsia="Calibri"/>
                <w:color w:val="000000"/>
                <w:lang w:val="lv-LV"/>
              </w:rPr>
            </w:pPr>
          </w:p>
        </w:tc>
        <w:tc>
          <w:tcPr>
            <w:tcW w:w="412" w:type="pct"/>
            <w:tcBorders>
              <w:top w:val="single" w:sz="4" w:space="0" w:color="auto"/>
              <w:left w:val="single" w:sz="4" w:space="0" w:color="auto"/>
              <w:bottom w:val="single" w:sz="4" w:space="0" w:color="auto"/>
              <w:right w:val="single" w:sz="4" w:space="0" w:color="auto"/>
            </w:tcBorders>
          </w:tcPr>
          <w:p w14:paraId="5D173A48" w14:textId="2F590824" w:rsidR="00662F79" w:rsidRDefault="002F0AF1" w:rsidP="005B02F9">
            <w:pPr>
              <w:jc w:val="center"/>
              <w:rPr>
                <w:rFonts w:eastAsia="Calibri"/>
                <w:b/>
                <w:bCs/>
                <w:color w:val="000000"/>
                <w:lang w:val="lv-LV"/>
              </w:rPr>
            </w:pPr>
            <w:r>
              <w:rPr>
                <w:rFonts w:eastAsia="Calibri"/>
                <w:b/>
                <w:bCs/>
                <w:color w:val="000000"/>
                <w:lang w:val="lv-LV"/>
              </w:rPr>
              <w:t>X</w:t>
            </w:r>
          </w:p>
        </w:tc>
      </w:tr>
      <w:tr w:rsidR="00662F79" w14:paraId="5ABA9E8F" w14:textId="77777777" w:rsidTr="005B02F9">
        <w:tc>
          <w:tcPr>
            <w:tcW w:w="317" w:type="pct"/>
            <w:tcBorders>
              <w:top w:val="single" w:sz="4" w:space="0" w:color="auto"/>
              <w:left w:val="single" w:sz="4" w:space="0" w:color="auto"/>
              <w:bottom w:val="single" w:sz="4" w:space="0" w:color="auto"/>
              <w:right w:val="single" w:sz="4" w:space="0" w:color="auto"/>
            </w:tcBorders>
            <w:vAlign w:val="center"/>
            <w:hideMark/>
          </w:tcPr>
          <w:p w14:paraId="7834E75E" w14:textId="77777777" w:rsidR="00662F79" w:rsidRDefault="00662F79" w:rsidP="005B02F9">
            <w:pPr>
              <w:rPr>
                <w:rFonts w:eastAsia="Calibri"/>
                <w:color w:val="000000"/>
                <w:lang w:val="lv-LV"/>
              </w:rPr>
            </w:pPr>
            <w:r>
              <w:rPr>
                <w:rFonts w:eastAsia="Calibri"/>
                <w:color w:val="000000"/>
                <w:lang w:val="lv-LV"/>
              </w:rPr>
              <w:t> </w:t>
            </w:r>
          </w:p>
        </w:tc>
        <w:tc>
          <w:tcPr>
            <w:tcW w:w="1366" w:type="pct"/>
            <w:tcBorders>
              <w:top w:val="single" w:sz="4" w:space="0" w:color="auto"/>
              <w:left w:val="single" w:sz="4" w:space="0" w:color="auto"/>
              <w:bottom w:val="single" w:sz="4" w:space="0" w:color="auto"/>
              <w:right w:val="single" w:sz="4" w:space="0" w:color="auto"/>
            </w:tcBorders>
            <w:vAlign w:val="center"/>
            <w:hideMark/>
          </w:tcPr>
          <w:p w14:paraId="209CE973" w14:textId="77777777" w:rsidR="00662F79" w:rsidRDefault="00662F79" w:rsidP="005B02F9">
            <w:pPr>
              <w:rPr>
                <w:rFonts w:eastAsia="Calibri"/>
                <w:color w:val="000000"/>
                <w:lang w:val="lv-LV"/>
              </w:rPr>
            </w:pPr>
            <w:r>
              <w:rPr>
                <w:rFonts w:eastAsia="Calibri"/>
                <w:b/>
                <w:bCs/>
                <w:color w:val="000000"/>
                <w:lang w:val="lv-LV"/>
              </w:rPr>
              <w:t xml:space="preserve">KOPĀ </w:t>
            </w:r>
            <w:r>
              <w:rPr>
                <w:rFonts w:eastAsia="Calibri"/>
                <w:i/>
                <w:iCs/>
                <w:color w:val="000000"/>
                <w:lang w:val="lv-LV"/>
              </w:rPr>
              <w:t xml:space="preserve">(t.sk. visi nodokļi) </w:t>
            </w:r>
          </w:p>
        </w:tc>
        <w:tc>
          <w:tcPr>
            <w:tcW w:w="462" w:type="pct"/>
            <w:tcBorders>
              <w:top w:val="single" w:sz="4" w:space="0" w:color="auto"/>
              <w:left w:val="single" w:sz="4" w:space="0" w:color="auto"/>
              <w:bottom w:val="single" w:sz="4" w:space="0" w:color="auto"/>
              <w:right w:val="single" w:sz="4" w:space="0" w:color="auto"/>
            </w:tcBorders>
            <w:vAlign w:val="center"/>
            <w:hideMark/>
          </w:tcPr>
          <w:p w14:paraId="3EB4B49F" w14:textId="77777777" w:rsidR="00662F79" w:rsidRDefault="00662F79" w:rsidP="005B02F9">
            <w:pPr>
              <w:rPr>
                <w:rFonts w:eastAsia="Calibri"/>
                <w:color w:val="000000"/>
                <w:lang w:val="lv-LV"/>
              </w:rPr>
            </w:pPr>
            <w:r>
              <w:rPr>
                <w:rFonts w:eastAsia="Calibri"/>
                <w:b/>
                <w:bCs/>
                <w:color w:val="000000"/>
                <w:lang w:val="lv-LV"/>
              </w:rPr>
              <w:t>0</w:t>
            </w:r>
          </w:p>
        </w:tc>
        <w:tc>
          <w:tcPr>
            <w:tcW w:w="356" w:type="pct"/>
            <w:tcBorders>
              <w:top w:val="single" w:sz="4" w:space="0" w:color="auto"/>
              <w:left w:val="single" w:sz="4" w:space="0" w:color="auto"/>
              <w:bottom w:val="single" w:sz="4" w:space="0" w:color="auto"/>
              <w:right w:val="single" w:sz="4" w:space="0" w:color="auto"/>
            </w:tcBorders>
            <w:vAlign w:val="center"/>
            <w:hideMark/>
          </w:tcPr>
          <w:p w14:paraId="35821B6B" w14:textId="77777777" w:rsidR="00662F79" w:rsidRDefault="00662F79" w:rsidP="005B02F9">
            <w:pPr>
              <w:rPr>
                <w:rFonts w:eastAsia="Calibri"/>
                <w:color w:val="000000"/>
                <w:lang w:val="lv-LV"/>
              </w:rPr>
            </w:pPr>
            <w:r>
              <w:rPr>
                <w:rFonts w:eastAsia="Calibri"/>
                <w:color w:val="000000"/>
                <w:lang w:val="lv-LV"/>
              </w:rPr>
              <w:t>0</w:t>
            </w:r>
          </w:p>
        </w:tc>
        <w:tc>
          <w:tcPr>
            <w:tcW w:w="431" w:type="pct"/>
            <w:tcBorders>
              <w:top w:val="single" w:sz="4" w:space="0" w:color="auto"/>
              <w:left w:val="single" w:sz="4" w:space="0" w:color="auto"/>
              <w:bottom w:val="single" w:sz="4" w:space="0" w:color="auto"/>
              <w:right w:val="single" w:sz="4" w:space="0" w:color="auto"/>
            </w:tcBorders>
            <w:vAlign w:val="center"/>
            <w:hideMark/>
          </w:tcPr>
          <w:p w14:paraId="5B62A1AD" w14:textId="77777777" w:rsidR="00662F79" w:rsidRDefault="00662F79" w:rsidP="005B02F9">
            <w:pPr>
              <w:rPr>
                <w:rFonts w:eastAsia="Calibri"/>
                <w:color w:val="000000"/>
                <w:lang w:val="lv-LV"/>
              </w:rPr>
            </w:pPr>
            <w:r>
              <w:rPr>
                <w:rFonts w:eastAsia="Calibri"/>
                <w:color w:val="000000"/>
                <w:lang w:val="lv-LV"/>
              </w:rPr>
              <w:t>0</w:t>
            </w:r>
          </w:p>
        </w:tc>
        <w:tc>
          <w:tcPr>
            <w:tcW w:w="359" w:type="pct"/>
            <w:tcBorders>
              <w:top w:val="single" w:sz="4" w:space="0" w:color="auto"/>
              <w:left w:val="single" w:sz="4" w:space="0" w:color="auto"/>
              <w:bottom w:val="single" w:sz="4" w:space="0" w:color="auto"/>
              <w:right w:val="single" w:sz="4" w:space="0" w:color="auto"/>
            </w:tcBorders>
            <w:vAlign w:val="center"/>
            <w:hideMark/>
          </w:tcPr>
          <w:p w14:paraId="71E14076" w14:textId="77777777" w:rsidR="00662F79" w:rsidRDefault="00662F79" w:rsidP="005B02F9">
            <w:pPr>
              <w:rPr>
                <w:rFonts w:eastAsia="Calibri"/>
                <w:color w:val="000000"/>
                <w:lang w:val="lv-LV"/>
              </w:rPr>
            </w:pPr>
            <w:r>
              <w:rPr>
                <w:rFonts w:eastAsia="Calibri"/>
                <w:color w:val="000000"/>
                <w:lang w:val="lv-LV"/>
              </w:rPr>
              <w:t>0</w:t>
            </w:r>
          </w:p>
        </w:tc>
        <w:tc>
          <w:tcPr>
            <w:tcW w:w="449" w:type="pct"/>
            <w:tcBorders>
              <w:top w:val="single" w:sz="4" w:space="0" w:color="auto"/>
              <w:left w:val="single" w:sz="4" w:space="0" w:color="auto"/>
              <w:bottom w:val="single" w:sz="4" w:space="0" w:color="auto"/>
              <w:right w:val="single" w:sz="4" w:space="0" w:color="auto"/>
            </w:tcBorders>
            <w:vAlign w:val="center"/>
            <w:hideMark/>
          </w:tcPr>
          <w:p w14:paraId="6972EE2B" w14:textId="77777777" w:rsidR="00662F79" w:rsidRDefault="00662F79" w:rsidP="005B02F9">
            <w:pPr>
              <w:rPr>
                <w:rFonts w:eastAsia="Calibri"/>
                <w:color w:val="000000"/>
                <w:lang w:val="lv-LV"/>
              </w:rPr>
            </w:pPr>
            <w:r>
              <w:rPr>
                <w:rFonts w:eastAsia="Calibri"/>
                <w:color w:val="000000"/>
                <w:lang w:val="lv-LV"/>
              </w:rPr>
              <w:t>0</w:t>
            </w:r>
          </w:p>
        </w:tc>
        <w:tc>
          <w:tcPr>
            <w:tcW w:w="848" w:type="pct"/>
            <w:tcBorders>
              <w:top w:val="single" w:sz="4" w:space="0" w:color="auto"/>
              <w:left w:val="single" w:sz="4" w:space="0" w:color="auto"/>
              <w:bottom w:val="single" w:sz="4" w:space="0" w:color="auto"/>
              <w:right w:val="single" w:sz="4" w:space="0" w:color="auto"/>
            </w:tcBorders>
            <w:vAlign w:val="center"/>
            <w:hideMark/>
          </w:tcPr>
          <w:p w14:paraId="7927D8D6" w14:textId="77777777" w:rsidR="00662F79" w:rsidRDefault="00662F79" w:rsidP="005B02F9">
            <w:pPr>
              <w:rPr>
                <w:rFonts w:eastAsia="Calibri"/>
                <w:color w:val="000000"/>
                <w:lang w:val="lv-LV"/>
              </w:rPr>
            </w:pPr>
            <w:r>
              <w:rPr>
                <w:rFonts w:eastAsia="Calibri"/>
                <w:color w:val="000000"/>
                <w:lang w:val="lv-LV"/>
              </w:rPr>
              <w:t>0</w:t>
            </w:r>
          </w:p>
        </w:tc>
        <w:tc>
          <w:tcPr>
            <w:tcW w:w="412" w:type="pct"/>
            <w:tcBorders>
              <w:top w:val="single" w:sz="4" w:space="0" w:color="auto"/>
              <w:left w:val="single" w:sz="4" w:space="0" w:color="auto"/>
              <w:bottom w:val="single" w:sz="4" w:space="0" w:color="auto"/>
              <w:right w:val="single" w:sz="4" w:space="0" w:color="auto"/>
            </w:tcBorders>
            <w:vAlign w:val="center"/>
            <w:hideMark/>
          </w:tcPr>
          <w:p w14:paraId="08B67531" w14:textId="77777777" w:rsidR="00662F79" w:rsidRDefault="00662F79" w:rsidP="005B02F9">
            <w:pPr>
              <w:rPr>
                <w:rFonts w:eastAsia="Calibri"/>
                <w:color w:val="000000"/>
                <w:lang w:val="lv-LV"/>
              </w:rPr>
            </w:pPr>
            <w:r>
              <w:rPr>
                <w:rFonts w:eastAsia="Calibri"/>
                <w:b/>
                <w:bCs/>
                <w:color w:val="000000"/>
                <w:lang w:val="lv-LV"/>
              </w:rPr>
              <w:t>0</w:t>
            </w:r>
          </w:p>
        </w:tc>
      </w:tr>
      <w:tr w:rsidR="00662F79" w14:paraId="56CD5170" w14:textId="77777777" w:rsidTr="005B02F9">
        <w:tc>
          <w:tcPr>
            <w:tcW w:w="317" w:type="pct"/>
            <w:tcBorders>
              <w:top w:val="single" w:sz="4" w:space="0" w:color="auto"/>
              <w:left w:val="single" w:sz="4" w:space="0" w:color="auto"/>
              <w:bottom w:val="single" w:sz="4" w:space="0" w:color="auto"/>
              <w:right w:val="single" w:sz="4" w:space="0" w:color="auto"/>
            </w:tcBorders>
            <w:vAlign w:val="center"/>
            <w:hideMark/>
          </w:tcPr>
          <w:p w14:paraId="4461B1E9" w14:textId="77777777" w:rsidR="00662F79" w:rsidRDefault="00662F79" w:rsidP="005B02F9">
            <w:pPr>
              <w:rPr>
                <w:rFonts w:eastAsia="Calibri"/>
                <w:color w:val="000000"/>
                <w:lang w:val="lv-LV"/>
              </w:rPr>
            </w:pPr>
            <w:r>
              <w:rPr>
                <w:rFonts w:eastAsia="Calibri"/>
                <w:color w:val="000000"/>
                <w:lang w:val="lv-LV"/>
              </w:rPr>
              <w:t> </w:t>
            </w:r>
          </w:p>
        </w:tc>
        <w:tc>
          <w:tcPr>
            <w:tcW w:w="1366" w:type="pct"/>
            <w:tcBorders>
              <w:top w:val="single" w:sz="4" w:space="0" w:color="auto"/>
              <w:left w:val="single" w:sz="4" w:space="0" w:color="auto"/>
              <w:bottom w:val="single" w:sz="4" w:space="0" w:color="auto"/>
              <w:right w:val="single" w:sz="4" w:space="0" w:color="auto"/>
            </w:tcBorders>
            <w:vAlign w:val="center"/>
            <w:hideMark/>
          </w:tcPr>
          <w:p w14:paraId="72F308F0" w14:textId="77777777" w:rsidR="00662F79" w:rsidRDefault="00662F79" w:rsidP="005B02F9">
            <w:pPr>
              <w:rPr>
                <w:rFonts w:eastAsia="Calibri"/>
                <w:color w:val="000000"/>
                <w:lang w:val="lv-LV"/>
              </w:rPr>
            </w:pPr>
            <w:r>
              <w:rPr>
                <w:rFonts w:eastAsia="Calibri"/>
                <w:color w:val="000000"/>
                <w:lang w:val="lv-LV"/>
              </w:rPr>
              <w:t>Kopā %</w:t>
            </w:r>
          </w:p>
        </w:tc>
        <w:tc>
          <w:tcPr>
            <w:tcW w:w="462" w:type="pct"/>
            <w:tcBorders>
              <w:top w:val="single" w:sz="4" w:space="0" w:color="auto"/>
              <w:left w:val="single" w:sz="4" w:space="0" w:color="auto"/>
              <w:bottom w:val="single" w:sz="4" w:space="0" w:color="auto"/>
              <w:right w:val="single" w:sz="4" w:space="0" w:color="auto"/>
            </w:tcBorders>
            <w:vAlign w:val="center"/>
            <w:hideMark/>
          </w:tcPr>
          <w:p w14:paraId="70AAE276" w14:textId="77777777" w:rsidR="00662F79" w:rsidRDefault="00662F79" w:rsidP="005B02F9">
            <w:pPr>
              <w:rPr>
                <w:rFonts w:eastAsia="Calibri"/>
                <w:color w:val="000000"/>
                <w:lang w:val="lv-LV"/>
              </w:rPr>
            </w:pPr>
            <w:r>
              <w:rPr>
                <w:rFonts w:eastAsia="Calibri"/>
                <w:color w:val="000000"/>
                <w:lang w:val="lv-LV"/>
              </w:rPr>
              <w:t>100%</w:t>
            </w:r>
          </w:p>
        </w:tc>
        <w:tc>
          <w:tcPr>
            <w:tcW w:w="356" w:type="pct"/>
            <w:tcBorders>
              <w:top w:val="single" w:sz="4" w:space="0" w:color="auto"/>
              <w:left w:val="single" w:sz="4" w:space="0" w:color="auto"/>
              <w:bottom w:val="single" w:sz="4" w:space="0" w:color="auto"/>
              <w:right w:val="single" w:sz="4" w:space="0" w:color="auto"/>
            </w:tcBorders>
            <w:vAlign w:val="center"/>
            <w:hideMark/>
          </w:tcPr>
          <w:p w14:paraId="66BEABB2" w14:textId="77777777" w:rsidR="00662F79" w:rsidRDefault="00662F79" w:rsidP="005B02F9">
            <w:pPr>
              <w:rPr>
                <w:rFonts w:eastAsia="Calibri"/>
                <w:color w:val="000000"/>
                <w:lang w:val="lv-LV"/>
              </w:rPr>
            </w:pPr>
            <w:r>
              <w:rPr>
                <w:rFonts w:eastAsia="Calibri"/>
                <w:color w:val="000000"/>
                <w:lang w:val="lv-LV"/>
              </w:rPr>
              <w:t>%</w:t>
            </w:r>
          </w:p>
        </w:tc>
        <w:tc>
          <w:tcPr>
            <w:tcW w:w="431" w:type="pct"/>
            <w:tcBorders>
              <w:top w:val="single" w:sz="4" w:space="0" w:color="auto"/>
              <w:left w:val="single" w:sz="4" w:space="0" w:color="auto"/>
              <w:bottom w:val="single" w:sz="4" w:space="0" w:color="auto"/>
              <w:right w:val="single" w:sz="4" w:space="0" w:color="auto"/>
            </w:tcBorders>
            <w:vAlign w:val="center"/>
            <w:hideMark/>
          </w:tcPr>
          <w:p w14:paraId="3BCDBBFB" w14:textId="77777777" w:rsidR="00662F79" w:rsidRDefault="00662F79" w:rsidP="005B02F9">
            <w:pPr>
              <w:rPr>
                <w:rFonts w:eastAsia="Calibri"/>
                <w:color w:val="000000"/>
                <w:lang w:val="lv-LV"/>
              </w:rPr>
            </w:pPr>
            <w:r>
              <w:rPr>
                <w:rFonts w:eastAsia="Calibri"/>
                <w:color w:val="000000"/>
                <w:lang w:val="lv-LV"/>
              </w:rPr>
              <w:t>%</w:t>
            </w:r>
          </w:p>
        </w:tc>
        <w:tc>
          <w:tcPr>
            <w:tcW w:w="359" w:type="pct"/>
            <w:tcBorders>
              <w:top w:val="single" w:sz="4" w:space="0" w:color="auto"/>
              <w:left w:val="single" w:sz="4" w:space="0" w:color="auto"/>
              <w:bottom w:val="single" w:sz="4" w:space="0" w:color="auto"/>
              <w:right w:val="single" w:sz="4" w:space="0" w:color="auto"/>
            </w:tcBorders>
            <w:vAlign w:val="center"/>
            <w:hideMark/>
          </w:tcPr>
          <w:p w14:paraId="5EB170BC" w14:textId="77777777" w:rsidR="00662F79" w:rsidRDefault="00662F79" w:rsidP="005B02F9">
            <w:pPr>
              <w:rPr>
                <w:rFonts w:eastAsia="Calibri"/>
                <w:color w:val="000000"/>
                <w:lang w:val="lv-LV"/>
              </w:rPr>
            </w:pPr>
            <w:r>
              <w:rPr>
                <w:rFonts w:eastAsia="Calibri"/>
                <w:color w:val="000000"/>
                <w:lang w:val="lv-LV"/>
              </w:rPr>
              <w:t>%</w:t>
            </w:r>
          </w:p>
        </w:tc>
        <w:tc>
          <w:tcPr>
            <w:tcW w:w="449" w:type="pct"/>
            <w:tcBorders>
              <w:top w:val="single" w:sz="4" w:space="0" w:color="auto"/>
              <w:left w:val="single" w:sz="4" w:space="0" w:color="auto"/>
              <w:bottom w:val="single" w:sz="4" w:space="0" w:color="auto"/>
              <w:right w:val="single" w:sz="4" w:space="0" w:color="auto"/>
            </w:tcBorders>
            <w:vAlign w:val="center"/>
            <w:hideMark/>
          </w:tcPr>
          <w:p w14:paraId="583ED35B" w14:textId="77777777" w:rsidR="00662F79" w:rsidRDefault="00662F79" w:rsidP="005B02F9">
            <w:pPr>
              <w:rPr>
                <w:rFonts w:eastAsia="Calibri"/>
                <w:color w:val="000000"/>
                <w:lang w:val="lv-LV"/>
              </w:rPr>
            </w:pPr>
            <w:r>
              <w:rPr>
                <w:rFonts w:eastAsia="Calibri"/>
                <w:color w:val="000000"/>
                <w:lang w:val="lv-LV"/>
              </w:rPr>
              <w:t>%</w:t>
            </w:r>
          </w:p>
        </w:tc>
        <w:tc>
          <w:tcPr>
            <w:tcW w:w="848" w:type="pct"/>
            <w:tcBorders>
              <w:top w:val="single" w:sz="4" w:space="0" w:color="auto"/>
              <w:left w:val="single" w:sz="4" w:space="0" w:color="auto"/>
              <w:bottom w:val="single" w:sz="4" w:space="0" w:color="auto"/>
              <w:right w:val="single" w:sz="4" w:space="0" w:color="auto"/>
            </w:tcBorders>
            <w:vAlign w:val="center"/>
            <w:hideMark/>
          </w:tcPr>
          <w:p w14:paraId="7D3F3BF2" w14:textId="77777777" w:rsidR="00662F79" w:rsidRDefault="00662F79" w:rsidP="005B02F9">
            <w:pPr>
              <w:rPr>
                <w:rFonts w:eastAsia="Calibri"/>
                <w:color w:val="000000"/>
                <w:lang w:val="lv-LV"/>
              </w:rPr>
            </w:pPr>
            <w:r>
              <w:rPr>
                <w:rFonts w:eastAsia="Calibri"/>
                <w:color w:val="000000"/>
                <w:lang w:val="lv-LV"/>
              </w:rPr>
              <w:t>%</w:t>
            </w:r>
          </w:p>
        </w:tc>
        <w:tc>
          <w:tcPr>
            <w:tcW w:w="412" w:type="pct"/>
            <w:tcBorders>
              <w:top w:val="single" w:sz="4" w:space="0" w:color="auto"/>
              <w:left w:val="single" w:sz="4" w:space="0" w:color="auto"/>
              <w:bottom w:val="single" w:sz="4" w:space="0" w:color="auto"/>
              <w:right w:val="single" w:sz="4" w:space="0" w:color="auto"/>
            </w:tcBorders>
            <w:vAlign w:val="center"/>
            <w:hideMark/>
          </w:tcPr>
          <w:p w14:paraId="7DEBB6B6" w14:textId="77777777" w:rsidR="00662F79" w:rsidRDefault="00662F79" w:rsidP="005B02F9">
            <w:pPr>
              <w:rPr>
                <w:rFonts w:eastAsia="Calibri"/>
                <w:color w:val="000000"/>
                <w:lang w:val="lv-LV"/>
              </w:rPr>
            </w:pPr>
            <w:r>
              <w:rPr>
                <w:rFonts w:eastAsia="Calibri"/>
                <w:b/>
                <w:bCs/>
                <w:color w:val="000000"/>
                <w:lang w:val="lv-LV"/>
              </w:rPr>
              <w:t>%</w:t>
            </w:r>
          </w:p>
        </w:tc>
      </w:tr>
    </w:tbl>
    <w:p w14:paraId="1DBA1021" w14:textId="77777777" w:rsidR="00662F79" w:rsidRDefault="00662F79" w:rsidP="00662F79">
      <w:pPr>
        <w:overflowPunct w:val="0"/>
        <w:autoSpaceDE w:val="0"/>
        <w:autoSpaceDN w:val="0"/>
        <w:adjustRightInd w:val="0"/>
        <w:textAlignment w:val="baseline"/>
        <w:rPr>
          <w:color w:val="000000"/>
          <w:lang w:val="lv-LV" w:eastAsia="lv-LV"/>
        </w:rPr>
      </w:pPr>
    </w:p>
    <w:p w14:paraId="06097EAF" w14:textId="77777777" w:rsidR="00662F79" w:rsidRDefault="00662F79" w:rsidP="00662F79">
      <w:pPr>
        <w:jc w:val="both"/>
        <w:rPr>
          <w:i/>
          <w:iCs/>
          <w:noProof/>
          <w:color w:val="000000"/>
          <w:sz w:val="26"/>
          <w:szCs w:val="26"/>
          <w:lang w:val="lv-LV"/>
        </w:rPr>
      </w:pPr>
      <w:r>
        <w:rPr>
          <w:i/>
          <w:iCs/>
          <w:noProof/>
          <w:color w:val="000000"/>
          <w:sz w:val="26"/>
          <w:szCs w:val="26"/>
          <w:lang w:val="lv-LV"/>
        </w:rPr>
        <w:t>Pretendents izvēlas vienu no apliecinājumiem, lieko dzēšot: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3"/>
        <w:gridCol w:w="4555"/>
      </w:tblGrid>
      <w:tr w:rsidR="00662F79" w:rsidRPr="002F0AF1" w14:paraId="3D654921" w14:textId="77777777" w:rsidTr="005B02F9">
        <w:tc>
          <w:tcPr>
            <w:tcW w:w="0" w:type="auto"/>
            <w:tcBorders>
              <w:top w:val="single" w:sz="4" w:space="0" w:color="auto"/>
              <w:left w:val="single" w:sz="4" w:space="0" w:color="auto"/>
              <w:bottom w:val="single" w:sz="4" w:space="0" w:color="auto"/>
              <w:right w:val="single" w:sz="4" w:space="0" w:color="auto"/>
            </w:tcBorders>
            <w:hideMark/>
          </w:tcPr>
          <w:p w14:paraId="354DB7FF" w14:textId="77777777" w:rsidR="00662F79" w:rsidRDefault="00662F79" w:rsidP="005B02F9">
            <w:pPr>
              <w:jc w:val="both"/>
              <w:rPr>
                <w:rFonts w:eastAsia="Calibri"/>
                <w:noProof/>
                <w:color w:val="000000"/>
                <w:sz w:val="26"/>
                <w:szCs w:val="26"/>
                <w:lang w:val="lv-LV"/>
              </w:rPr>
            </w:pPr>
            <w:r>
              <w:rPr>
                <w:rFonts w:eastAsia="Calibri"/>
                <w:noProof/>
                <w:color w:val="000000"/>
                <w:sz w:val="26"/>
                <w:szCs w:val="26"/>
                <w:lang w:val="lv-LV"/>
              </w:rPr>
              <w:t xml:space="preserve">Pretendents apliecina, ka Pasākums būs pieejams </w:t>
            </w:r>
            <w:r>
              <w:rPr>
                <w:rFonts w:eastAsia="Calibri"/>
                <w:b/>
                <w:bCs/>
                <w:noProof/>
                <w:color w:val="000000"/>
                <w:sz w:val="26"/>
                <w:szCs w:val="26"/>
                <w:lang w:val="lv-LV"/>
              </w:rPr>
              <w:t>bez maksas</w:t>
            </w:r>
            <w:r>
              <w:rPr>
                <w:rFonts w:eastAsia="Calibri"/>
                <w:noProof/>
                <w:color w:val="000000"/>
                <w:sz w:val="26"/>
                <w:szCs w:val="26"/>
                <w:lang w:val="lv-LV"/>
              </w:rPr>
              <w:t>, tas kalpos tikai sociālam un kultūras mērķim, un tam nav saimnieciska rakstura.</w:t>
            </w:r>
          </w:p>
          <w:p w14:paraId="019882DD" w14:textId="77777777" w:rsidR="00662F79" w:rsidRDefault="00662F79" w:rsidP="005B02F9">
            <w:pPr>
              <w:jc w:val="both"/>
              <w:rPr>
                <w:rFonts w:eastAsia="Calibri"/>
                <w:i/>
                <w:iCs/>
                <w:noProof/>
                <w:color w:val="000000"/>
                <w:sz w:val="26"/>
                <w:szCs w:val="26"/>
                <w:lang w:val="lv-LV"/>
              </w:rPr>
            </w:pPr>
            <w:r>
              <w:rPr>
                <w:rFonts w:eastAsia="Calibri"/>
                <w:i/>
                <w:iCs/>
                <w:noProof/>
                <w:color w:val="000000"/>
                <w:sz w:val="26"/>
                <w:szCs w:val="26"/>
                <w:lang w:val="lv-LV"/>
              </w:rPr>
              <w:t>vai</w:t>
            </w:r>
          </w:p>
          <w:p w14:paraId="52E107DD" w14:textId="77777777" w:rsidR="00662F79" w:rsidRDefault="00662F79" w:rsidP="005B02F9">
            <w:pPr>
              <w:jc w:val="both"/>
              <w:rPr>
                <w:noProof/>
                <w:color w:val="000000"/>
                <w:sz w:val="26"/>
                <w:szCs w:val="26"/>
                <w:lang w:val="lv-LV"/>
              </w:rPr>
            </w:pPr>
            <w:r>
              <w:rPr>
                <w:rFonts w:eastAsia="Calibri"/>
                <w:noProof/>
                <w:color w:val="000000"/>
                <w:sz w:val="26"/>
                <w:szCs w:val="26"/>
                <w:lang w:val="lv-LV"/>
              </w:rPr>
              <w:t xml:space="preserve">Pretendents apliecina, ka </w:t>
            </w:r>
            <w:r>
              <w:rPr>
                <w:noProof/>
                <w:color w:val="000000"/>
                <w:sz w:val="26"/>
                <w:szCs w:val="26"/>
                <w:lang w:val="lv-LV"/>
              </w:rPr>
              <w:t xml:space="preserve">ieņēmumi no </w:t>
            </w:r>
            <w:r>
              <w:rPr>
                <w:rFonts w:eastAsia="Calibri"/>
                <w:noProof/>
                <w:color w:val="000000"/>
                <w:sz w:val="26"/>
                <w:szCs w:val="26"/>
                <w:lang w:val="lv-LV"/>
              </w:rPr>
              <w:t>P</w:t>
            </w:r>
            <w:r>
              <w:rPr>
                <w:noProof/>
                <w:color w:val="000000"/>
                <w:sz w:val="26"/>
                <w:szCs w:val="26"/>
                <w:lang w:val="lv-LV"/>
              </w:rPr>
              <w:t xml:space="preserve">asākuma pakalpojumiem (dalības maksa, biļešu tirdzniecība utt.) </w:t>
            </w:r>
            <w:r>
              <w:rPr>
                <w:b/>
                <w:bCs/>
                <w:noProof/>
                <w:color w:val="000000"/>
                <w:sz w:val="26"/>
                <w:szCs w:val="26"/>
                <w:lang w:val="lv-LV"/>
              </w:rPr>
              <w:t>nesedz vairāk kā 50 %</w:t>
            </w:r>
            <w:r>
              <w:rPr>
                <w:noProof/>
                <w:color w:val="000000"/>
                <w:sz w:val="26"/>
                <w:szCs w:val="26"/>
                <w:lang w:val="lv-LV"/>
              </w:rPr>
              <w:t xml:space="preserve"> no </w:t>
            </w:r>
            <w:r>
              <w:rPr>
                <w:rFonts w:eastAsia="Calibri"/>
                <w:noProof/>
                <w:color w:val="000000"/>
                <w:sz w:val="26"/>
                <w:szCs w:val="26"/>
                <w:lang w:val="lv-LV"/>
              </w:rPr>
              <w:t>P</w:t>
            </w:r>
            <w:r>
              <w:rPr>
                <w:noProof/>
                <w:color w:val="000000"/>
                <w:sz w:val="26"/>
                <w:szCs w:val="26"/>
                <w:lang w:val="lv-LV"/>
              </w:rPr>
              <w:t>asākuma faktiskajām izmaksām</w:t>
            </w:r>
            <w:r>
              <w:rPr>
                <w:rFonts w:eastAsia="Calibri"/>
                <w:noProof/>
                <w:color w:val="000000"/>
                <w:sz w:val="26"/>
                <w:szCs w:val="26"/>
                <w:lang w:val="lv-LV"/>
              </w:rPr>
              <w:t xml:space="preserve"> un</w:t>
            </w:r>
            <w:r>
              <w:rPr>
                <w:noProof/>
                <w:color w:val="000000"/>
                <w:sz w:val="26"/>
                <w:szCs w:val="26"/>
                <w:lang w:val="lv-LV"/>
              </w:rPr>
              <w:t xml:space="preserve"> </w:t>
            </w:r>
            <w:r>
              <w:rPr>
                <w:rFonts w:eastAsia="Calibri"/>
                <w:noProof/>
                <w:color w:val="000000"/>
                <w:sz w:val="26"/>
                <w:szCs w:val="26"/>
                <w:lang w:val="lv-LV"/>
              </w:rPr>
              <w:t>P</w:t>
            </w:r>
            <w:r>
              <w:rPr>
                <w:noProof/>
                <w:color w:val="000000"/>
                <w:sz w:val="26"/>
                <w:szCs w:val="26"/>
                <w:lang w:val="lv-LV"/>
              </w:rPr>
              <w:t>asākumam nav saimniecisks raksturs, ko apliecina pievienotā tāme.</w:t>
            </w:r>
          </w:p>
        </w:tc>
        <w:tc>
          <w:tcPr>
            <w:tcW w:w="0" w:type="auto"/>
            <w:tcBorders>
              <w:top w:val="single" w:sz="4" w:space="0" w:color="auto"/>
              <w:left w:val="single" w:sz="4" w:space="0" w:color="auto"/>
              <w:bottom w:val="single" w:sz="4" w:space="0" w:color="auto"/>
              <w:right w:val="single" w:sz="4" w:space="0" w:color="auto"/>
            </w:tcBorders>
            <w:hideMark/>
          </w:tcPr>
          <w:p w14:paraId="1DF7903D" w14:textId="77777777" w:rsidR="00662F79" w:rsidRDefault="00662F79" w:rsidP="005B02F9">
            <w:pPr>
              <w:jc w:val="both"/>
              <w:rPr>
                <w:rFonts w:eastAsia="Calibri"/>
                <w:i/>
                <w:iCs/>
                <w:noProof/>
                <w:color w:val="000000"/>
                <w:sz w:val="26"/>
                <w:szCs w:val="26"/>
                <w:lang w:val="lv-LV"/>
              </w:rPr>
            </w:pPr>
            <w:r>
              <w:rPr>
                <w:rFonts w:eastAsia="Calibri"/>
                <w:i/>
                <w:iCs/>
                <w:noProof/>
                <w:color w:val="000000"/>
                <w:sz w:val="26"/>
                <w:szCs w:val="26"/>
                <w:lang w:val="lv-LV"/>
              </w:rPr>
              <w:t>Pasākumam nav Komercdarbības atbalsta kontroles likuma 5. pantā un Nolikuma 18. punktā noteiktās komercdarbības atbalsta pazīmes.</w:t>
            </w:r>
          </w:p>
        </w:tc>
      </w:tr>
      <w:tr w:rsidR="00662F79" w:rsidRPr="002F0AF1" w14:paraId="0713E7FC" w14:textId="77777777" w:rsidTr="005B02F9">
        <w:tc>
          <w:tcPr>
            <w:tcW w:w="0" w:type="auto"/>
            <w:gridSpan w:val="2"/>
            <w:tcBorders>
              <w:top w:val="single" w:sz="4" w:space="0" w:color="auto"/>
              <w:left w:val="single" w:sz="4" w:space="0" w:color="auto"/>
              <w:bottom w:val="single" w:sz="4" w:space="0" w:color="auto"/>
              <w:right w:val="single" w:sz="4" w:space="0" w:color="auto"/>
            </w:tcBorders>
            <w:hideMark/>
          </w:tcPr>
          <w:p w14:paraId="71B35013" w14:textId="77777777" w:rsidR="00662F79" w:rsidRDefault="00662F79" w:rsidP="005B02F9">
            <w:pPr>
              <w:jc w:val="both"/>
              <w:rPr>
                <w:rFonts w:eastAsia="Calibri"/>
                <w:i/>
                <w:iCs/>
                <w:noProof/>
                <w:color w:val="000000"/>
                <w:sz w:val="26"/>
                <w:szCs w:val="26"/>
                <w:lang w:val="lv-LV"/>
              </w:rPr>
            </w:pPr>
            <w:r>
              <w:rPr>
                <w:rFonts w:eastAsia="Calibri"/>
                <w:i/>
                <w:iCs/>
                <w:noProof/>
                <w:color w:val="000000"/>
                <w:sz w:val="26"/>
                <w:szCs w:val="26"/>
                <w:lang w:val="lv-LV"/>
              </w:rPr>
              <w:t>Ja Līdzfinansējums ir kvalificējams kā komercdarbības atbalsts, tad Komisija pieņem lēmumu par atteikumu piešķirt Līdzfinansējumu, ņemot vērā Noteikumu 4. un 27. punktu.</w:t>
            </w:r>
          </w:p>
        </w:tc>
      </w:tr>
    </w:tbl>
    <w:p w14:paraId="21B7646C" w14:textId="77777777" w:rsidR="00662F79" w:rsidRDefault="00662F79" w:rsidP="00662F79">
      <w:pPr>
        <w:overflowPunct w:val="0"/>
        <w:autoSpaceDE w:val="0"/>
        <w:autoSpaceDN w:val="0"/>
        <w:adjustRightInd w:val="0"/>
        <w:textAlignment w:val="baseline"/>
        <w:rPr>
          <w:color w:val="000000"/>
          <w:lang w:val="lv-LV" w:eastAsia="lv-LV"/>
        </w:rPr>
      </w:pPr>
    </w:p>
    <w:tbl>
      <w:tblPr>
        <w:tblW w:w="5000" w:type="pct"/>
        <w:tblLook w:val="04A0" w:firstRow="1" w:lastRow="0" w:firstColumn="1" w:lastColumn="0" w:noHBand="0" w:noVBand="1"/>
      </w:tblPr>
      <w:tblGrid>
        <w:gridCol w:w="11198"/>
      </w:tblGrid>
      <w:tr w:rsidR="00662F79" w:rsidRPr="002F0AF1" w14:paraId="3B762E16" w14:textId="77777777" w:rsidTr="005B02F9">
        <w:trPr>
          <w:trHeight w:val="300"/>
        </w:trPr>
        <w:tc>
          <w:tcPr>
            <w:tcW w:w="5000" w:type="pct"/>
            <w:vAlign w:val="bottom"/>
            <w:hideMark/>
          </w:tcPr>
          <w:p w14:paraId="13944DB7" w14:textId="77777777" w:rsidR="00662F79" w:rsidRDefault="00662F79" w:rsidP="005B02F9">
            <w:pPr>
              <w:jc w:val="both"/>
              <w:rPr>
                <w:color w:val="000000"/>
                <w:sz w:val="26"/>
                <w:szCs w:val="26"/>
                <w:lang w:val="lv-LV"/>
              </w:rPr>
            </w:pPr>
            <w:r>
              <w:rPr>
                <w:color w:val="000000"/>
                <w:sz w:val="26"/>
                <w:szCs w:val="26"/>
                <w:lang w:val="lv-LV"/>
              </w:rPr>
              <w:t>Plānotie Pretendenta tiešie vai netiešie</w:t>
            </w:r>
            <w:r>
              <w:rPr>
                <w:color w:val="000000"/>
                <w:sz w:val="26"/>
                <w:szCs w:val="26"/>
                <w:vertAlign w:val="superscript"/>
                <w:lang w:val="lv-LV"/>
              </w:rPr>
              <w:footnoteReference w:id="1"/>
            </w:r>
            <w:r>
              <w:rPr>
                <w:color w:val="000000"/>
                <w:sz w:val="26"/>
                <w:szCs w:val="26"/>
                <w:lang w:val="lv-LV"/>
              </w:rPr>
              <w:t xml:space="preserve"> ieņēmumi no Pasākuma biļešu realizācijas vai dalības maksas, norādot plānoto apmeklētāju skaitu un biļešu cenas vai dalības maksas apmēru, tajā skaitā, biļešu (dalības maksas) cenas sociālajām mērķgrupām:</w:t>
            </w:r>
          </w:p>
        </w:tc>
      </w:tr>
      <w:tr w:rsidR="00662F79" w:rsidRPr="002F0AF1" w14:paraId="1756AB68" w14:textId="77777777" w:rsidTr="005B02F9">
        <w:trPr>
          <w:trHeight w:val="300"/>
        </w:trPr>
        <w:tc>
          <w:tcPr>
            <w:tcW w:w="5000" w:type="pct"/>
            <w:tcBorders>
              <w:top w:val="single" w:sz="4" w:space="0" w:color="auto"/>
              <w:left w:val="single" w:sz="4" w:space="0" w:color="auto"/>
              <w:bottom w:val="single" w:sz="4" w:space="0" w:color="auto"/>
              <w:right w:val="single" w:sz="4" w:space="0" w:color="000000"/>
            </w:tcBorders>
            <w:noWrap/>
            <w:vAlign w:val="bottom"/>
            <w:hideMark/>
          </w:tcPr>
          <w:p w14:paraId="3FD2DC35" w14:textId="77777777" w:rsidR="00662F79" w:rsidRDefault="00662F79" w:rsidP="005B02F9">
            <w:pPr>
              <w:rPr>
                <w:color w:val="000000"/>
                <w:sz w:val="26"/>
                <w:szCs w:val="26"/>
                <w:lang w:val="lv-LV"/>
              </w:rPr>
            </w:pPr>
            <w:r>
              <w:rPr>
                <w:color w:val="000000"/>
                <w:sz w:val="26"/>
                <w:szCs w:val="26"/>
                <w:lang w:val="lv-LV"/>
              </w:rPr>
              <w:t> </w:t>
            </w:r>
          </w:p>
        </w:tc>
      </w:tr>
      <w:tr w:rsidR="00662F79" w:rsidRPr="002F0AF1" w14:paraId="0E167FC7" w14:textId="77777777" w:rsidTr="005B02F9">
        <w:trPr>
          <w:trHeight w:val="345"/>
        </w:trPr>
        <w:tc>
          <w:tcPr>
            <w:tcW w:w="5000" w:type="pct"/>
            <w:noWrap/>
            <w:vAlign w:val="bottom"/>
            <w:hideMark/>
          </w:tcPr>
          <w:p w14:paraId="72FA7990" w14:textId="77777777" w:rsidR="00662F79" w:rsidRDefault="00662F79" w:rsidP="005B02F9">
            <w:pPr>
              <w:rPr>
                <w:color w:val="000000"/>
                <w:sz w:val="26"/>
                <w:szCs w:val="26"/>
                <w:lang w:val="lv-LV"/>
              </w:rPr>
            </w:pPr>
            <w:r>
              <w:rPr>
                <w:color w:val="000000"/>
                <w:sz w:val="26"/>
                <w:szCs w:val="26"/>
                <w:lang w:val="lv-LV"/>
              </w:rPr>
              <w:t xml:space="preserve">Pasākuma tāmes pozīciju skaidrojums, izmaksu pamatojums: </w:t>
            </w:r>
          </w:p>
        </w:tc>
      </w:tr>
      <w:tr w:rsidR="00662F79" w:rsidRPr="002F0AF1" w14:paraId="36CA139A" w14:textId="77777777" w:rsidTr="005B02F9">
        <w:trPr>
          <w:trHeight w:val="375"/>
        </w:trPr>
        <w:tc>
          <w:tcPr>
            <w:tcW w:w="5000" w:type="pct"/>
            <w:tcBorders>
              <w:top w:val="single" w:sz="4" w:space="0" w:color="auto"/>
              <w:left w:val="single" w:sz="4" w:space="0" w:color="auto"/>
              <w:bottom w:val="single" w:sz="4" w:space="0" w:color="auto"/>
              <w:right w:val="single" w:sz="4" w:space="0" w:color="000000"/>
            </w:tcBorders>
            <w:hideMark/>
          </w:tcPr>
          <w:p w14:paraId="1030AF84" w14:textId="77777777" w:rsidR="00662F79" w:rsidRDefault="00662F79" w:rsidP="005B02F9">
            <w:pPr>
              <w:jc w:val="both"/>
              <w:rPr>
                <w:i/>
                <w:iCs/>
                <w:color w:val="000000"/>
                <w:sz w:val="22"/>
                <w:szCs w:val="22"/>
                <w:lang w:val="lv-LV"/>
              </w:rPr>
            </w:pPr>
            <w:r>
              <w:rPr>
                <w:i/>
                <w:iCs/>
                <w:color w:val="000000"/>
                <w:sz w:val="26"/>
                <w:szCs w:val="26"/>
                <w:lang w:val="lv-LV"/>
              </w:rPr>
              <w:t>Plānojot ar izdevējdarbību saistītus Pasākumus, tāmei jāpievieno tipogrāfijas darbu priekškalkulācija</w:t>
            </w:r>
            <w:r>
              <w:rPr>
                <w:color w:val="000000"/>
                <w:sz w:val="26"/>
                <w:szCs w:val="26"/>
                <w:lang w:val="lv-LV"/>
              </w:rPr>
              <w:t>.</w:t>
            </w:r>
          </w:p>
        </w:tc>
      </w:tr>
      <w:tr w:rsidR="00662F79" w:rsidRPr="002F0AF1" w14:paraId="2A2DA1B3" w14:textId="77777777" w:rsidTr="005B02F9">
        <w:trPr>
          <w:trHeight w:val="300"/>
        </w:trPr>
        <w:tc>
          <w:tcPr>
            <w:tcW w:w="5000" w:type="pct"/>
            <w:tcBorders>
              <w:top w:val="single" w:sz="4" w:space="0" w:color="auto"/>
              <w:left w:val="nil"/>
              <w:bottom w:val="nil"/>
              <w:right w:val="nil"/>
            </w:tcBorders>
            <w:noWrap/>
            <w:vAlign w:val="bottom"/>
            <w:hideMark/>
          </w:tcPr>
          <w:p w14:paraId="015EBAB7" w14:textId="77777777" w:rsidR="00662F79" w:rsidRDefault="00662F79" w:rsidP="005B02F9">
            <w:pPr>
              <w:rPr>
                <w:color w:val="000000"/>
                <w:sz w:val="26"/>
                <w:szCs w:val="26"/>
                <w:lang w:val="lv-LV"/>
              </w:rPr>
            </w:pPr>
            <w:r>
              <w:rPr>
                <w:color w:val="000000"/>
                <w:sz w:val="26"/>
                <w:szCs w:val="26"/>
                <w:lang w:val="lv-LV"/>
              </w:rPr>
              <w:t>Par tāmē uzrādīto līdzfinansējumu ir jānorāda, vai tas tiek plānots vai ir apstiprināts:</w:t>
            </w:r>
          </w:p>
        </w:tc>
      </w:tr>
    </w:tbl>
    <w:p w14:paraId="33A111BE" w14:textId="77777777" w:rsidR="00662F79" w:rsidRDefault="00662F79" w:rsidP="00662F79">
      <w:pPr>
        <w:jc w:val="both"/>
        <w:rPr>
          <w:b/>
          <w:bCs/>
          <w:color w:val="000000"/>
          <w:sz w:val="20"/>
          <w:szCs w:val="20"/>
          <w:lang w:val="lv-LV"/>
        </w:rPr>
      </w:pPr>
    </w:p>
    <w:tbl>
      <w:tblPr>
        <w:tblW w:w="14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9523"/>
      </w:tblGrid>
      <w:tr w:rsidR="00662F79" w14:paraId="243E19E7" w14:textId="77777777" w:rsidTr="00B80BD1">
        <w:tc>
          <w:tcPr>
            <w:tcW w:w="4503" w:type="dxa"/>
            <w:tcBorders>
              <w:top w:val="single" w:sz="4" w:space="0" w:color="auto"/>
              <w:left w:val="single" w:sz="4" w:space="0" w:color="auto"/>
              <w:bottom w:val="single" w:sz="4" w:space="0" w:color="auto"/>
              <w:right w:val="single" w:sz="4" w:space="0" w:color="auto"/>
            </w:tcBorders>
            <w:shd w:val="clear" w:color="auto" w:fill="DEEAF6"/>
            <w:hideMark/>
          </w:tcPr>
          <w:p w14:paraId="45327077" w14:textId="77777777" w:rsidR="00662F79" w:rsidRDefault="00662F79" w:rsidP="005B02F9">
            <w:pPr>
              <w:tabs>
                <w:tab w:val="left" w:pos="1134"/>
              </w:tabs>
              <w:jc w:val="both"/>
              <w:rPr>
                <w:b/>
                <w:bCs/>
                <w:noProof/>
                <w:color w:val="000000"/>
                <w:lang w:val="lv-LV"/>
              </w:rPr>
            </w:pPr>
            <w:r>
              <w:rPr>
                <w:b/>
                <w:bCs/>
                <w:noProof/>
                <w:color w:val="000000"/>
                <w:lang w:val="lv-LV"/>
              </w:rPr>
              <w:t>Ja citu finansējumu piešķir sadarbības partneris/sponsors/institūcija, jānorāda partnera nosaukums</w:t>
            </w:r>
          </w:p>
        </w:tc>
        <w:tc>
          <w:tcPr>
            <w:tcW w:w="9523" w:type="dxa"/>
            <w:tcBorders>
              <w:top w:val="single" w:sz="4" w:space="0" w:color="auto"/>
              <w:left w:val="single" w:sz="4" w:space="0" w:color="auto"/>
              <w:bottom w:val="single" w:sz="4" w:space="0" w:color="auto"/>
              <w:right w:val="single" w:sz="4" w:space="0" w:color="auto"/>
            </w:tcBorders>
            <w:shd w:val="clear" w:color="auto" w:fill="auto"/>
          </w:tcPr>
          <w:p w14:paraId="3B115D89" w14:textId="77777777" w:rsidR="00662F79" w:rsidRDefault="00662F79" w:rsidP="005B02F9">
            <w:pPr>
              <w:jc w:val="both"/>
              <w:rPr>
                <w:rFonts w:eastAsia="Calibri"/>
                <w:noProof/>
                <w:color w:val="000000"/>
                <w:lang w:val="lv-LV"/>
              </w:rPr>
            </w:pPr>
          </w:p>
        </w:tc>
      </w:tr>
    </w:tbl>
    <w:p w14:paraId="7D74712E" w14:textId="77777777" w:rsidR="00662F79" w:rsidRDefault="00662F79" w:rsidP="00662F79">
      <w:pPr>
        <w:tabs>
          <w:tab w:val="left" w:pos="4730"/>
        </w:tabs>
        <w:ind w:right="-25"/>
        <w:rPr>
          <w:i/>
          <w:iCs/>
          <w:color w:val="000000"/>
          <w:sz w:val="26"/>
          <w:szCs w:val="26"/>
          <w:lang w:val="lv-LV"/>
        </w:rPr>
      </w:pPr>
    </w:p>
    <w:p w14:paraId="7726EFBD" w14:textId="77777777" w:rsidR="00662F79" w:rsidRDefault="00662F79" w:rsidP="00662F79">
      <w:pPr>
        <w:jc w:val="both"/>
        <w:rPr>
          <w:color w:val="000000"/>
          <w:sz w:val="26"/>
          <w:szCs w:val="26"/>
          <w:lang w:val="lv-LV"/>
        </w:rPr>
      </w:pPr>
      <w:r>
        <w:rPr>
          <w:color w:val="000000"/>
          <w:sz w:val="26"/>
          <w:szCs w:val="26"/>
          <w:lang w:val="lv-LV"/>
        </w:rPr>
        <w:t xml:space="preserve">Pretendents pilnībā atbild par sniegto ziņu pareizību un atbilstību nolikumam. Pretendents ir informējis piesaistīto/-s speciālistu/-s par viņa/-u personas datu apstrādi, to nodošanu Departamentam Līdzfinansējuma </w:t>
      </w:r>
      <w:r>
        <w:rPr>
          <w:color w:val="000000"/>
          <w:sz w:val="26"/>
          <w:szCs w:val="26"/>
          <w:lang w:val="lv-LV"/>
        </w:rPr>
        <w:lastRenderedPageBreak/>
        <w:t>saņemšanai, ievērojot normatīvajos aktos noteiktās fizisko personu datu aizsardzības, apstrādes un aprites prasības.</w:t>
      </w:r>
    </w:p>
    <w:p w14:paraId="2BC81395" w14:textId="77777777" w:rsidR="00662F79" w:rsidRDefault="00662F79" w:rsidP="00662F79">
      <w:pPr>
        <w:tabs>
          <w:tab w:val="center" w:pos="4153"/>
          <w:tab w:val="right" w:pos="8306"/>
        </w:tabs>
        <w:rPr>
          <w:color w:val="000000"/>
          <w:sz w:val="26"/>
          <w:szCs w:val="26"/>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8064"/>
      </w:tblGrid>
      <w:tr w:rsidR="00662F79" w14:paraId="695B9954" w14:textId="77777777" w:rsidTr="005B02F9">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5A40097" w14:textId="77777777" w:rsidR="00662F79" w:rsidRDefault="00662F79" w:rsidP="005B02F9">
            <w:pPr>
              <w:jc w:val="both"/>
              <w:rPr>
                <w:color w:val="000000"/>
                <w:sz w:val="26"/>
                <w:szCs w:val="26"/>
                <w:lang w:val="lv-LV"/>
              </w:rPr>
            </w:pPr>
            <w:r>
              <w:rPr>
                <w:color w:val="000000"/>
                <w:sz w:val="26"/>
                <w:szCs w:val="26"/>
                <w:lang w:val="lv-LV"/>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6FB762F1" w14:textId="77777777" w:rsidR="00662F79" w:rsidRDefault="00662F79" w:rsidP="00662F79">
            <w:pPr>
              <w:numPr>
                <w:ilvl w:val="0"/>
                <w:numId w:val="5"/>
              </w:numPr>
              <w:jc w:val="both"/>
              <w:rPr>
                <w:color w:val="000000"/>
                <w:sz w:val="26"/>
                <w:szCs w:val="26"/>
                <w:lang w:val="lv-LV"/>
              </w:rPr>
            </w:pPr>
            <w:r>
              <w:rPr>
                <w:color w:val="000000"/>
                <w:sz w:val="26"/>
                <w:szCs w:val="26"/>
                <w:lang w:val="lv-LV"/>
              </w:rPr>
              <w:t>Pieteikuma satura rādītājs.</w:t>
            </w:r>
          </w:p>
        </w:tc>
      </w:tr>
      <w:tr w:rsidR="00662F79" w14:paraId="3FD8D1F0" w14:textId="77777777" w:rsidTr="005B02F9">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7A162D5D" w14:textId="77777777" w:rsidR="00662F79" w:rsidRDefault="00662F79" w:rsidP="005B02F9">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3FD740AC" w14:textId="77777777" w:rsidR="00662F79" w:rsidRPr="00662F79" w:rsidRDefault="00662F79" w:rsidP="00662F79">
            <w:pPr>
              <w:numPr>
                <w:ilvl w:val="0"/>
                <w:numId w:val="5"/>
              </w:numPr>
              <w:jc w:val="both"/>
              <w:rPr>
                <w:bCs/>
                <w:color w:val="000000"/>
                <w:sz w:val="26"/>
                <w:szCs w:val="26"/>
                <w:lang w:val="lv-LV"/>
              </w:rPr>
            </w:pPr>
            <w:r>
              <w:rPr>
                <w:bCs/>
                <w:color w:val="000000"/>
                <w:sz w:val="26"/>
                <w:szCs w:val="26"/>
                <w:lang w:val="lv-LV"/>
              </w:rPr>
              <w:t xml:space="preserve">Aizpildīta pieteikuma veidlapa. </w:t>
            </w:r>
          </w:p>
        </w:tc>
      </w:tr>
      <w:tr w:rsidR="00662F79" w:rsidRPr="002F0AF1" w14:paraId="53D74E5D" w14:textId="77777777" w:rsidTr="005B02F9">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7BFABAA7" w14:textId="77777777" w:rsidR="00662F79" w:rsidRDefault="00662F79" w:rsidP="005B02F9">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5CD78A08" w14:textId="77777777" w:rsidR="00662F79" w:rsidRDefault="00662F79" w:rsidP="00662F79">
            <w:pPr>
              <w:numPr>
                <w:ilvl w:val="0"/>
                <w:numId w:val="5"/>
              </w:numPr>
              <w:jc w:val="both"/>
              <w:rPr>
                <w:color w:val="000000"/>
                <w:sz w:val="26"/>
                <w:szCs w:val="26"/>
                <w:lang w:val="lv-LV"/>
              </w:rPr>
            </w:pPr>
            <w:r>
              <w:rPr>
                <w:bCs/>
                <w:color w:val="000000"/>
                <w:sz w:val="26"/>
                <w:szCs w:val="26"/>
                <w:lang w:val="lv-LV"/>
              </w:rPr>
              <w:t>Pasākuma izvērsts apraksts</w:t>
            </w:r>
            <w:r>
              <w:rPr>
                <w:b/>
                <w:color w:val="000000"/>
                <w:sz w:val="26"/>
                <w:szCs w:val="26"/>
                <w:lang w:val="lv-LV"/>
              </w:rPr>
              <w:t xml:space="preserve"> </w:t>
            </w:r>
            <w:r>
              <w:rPr>
                <w:color w:val="000000"/>
                <w:sz w:val="26"/>
                <w:szCs w:val="26"/>
                <w:lang w:val="lv-LV"/>
              </w:rPr>
              <w:t xml:space="preserve">– Pasākuma stratēģijas īstenošanas izklāsts, pievienojot Pasākumu raksturojošus materiālus – pasākumu ieceres aprakstu, programmu, daļu (ne vairāk kā 10 lapas) no scenārija vai manuskripta, skices, fotogrāfijas, videomateriālus u.tml. </w:t>
            </w:r>
          </w:p>
        </w:tc>
      </w:tr>
      <w:tr w:rsidR="00662F79" w:rsidRPr="002F0AF1" w14:paraId="011F92E7" w14:textId="77777777" w:rsidTr="005B02F9">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05E6307D" w14:textId="77777777" w:rsidR="00662F79" w:rsidRDefault="00662F79" w:rsidP="005B02F9">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6ADED1B2" w14:textId="77777777" w:rsidR="00662F79" w:rsidRDefault="00662F79" w:rsidP="00662F79">
            <w:pPr>
              <w:numPr>
                <w:ilvl w:val="0"/>
                <w:numId w:val="5"/>
              </w:numPr>
              <w:jc w:val="both"/>
              <w:rPr>
                <w:color w:val="000000"/>
                <w:sz w:val="26"/>
                <w:szCs w:val="26"/>
                <w:lang w:val="lv-LV"/>
              </w:rPr>
            </w:pPr>
            <w:r>
              <w:rPr>
                <w:color w:val="000000"/>
                <w:sz w:val="26"/>
                <w:szCs w:val="26"/>
                <w:lang w:val="lv-LV"/>
              </w:rPr>
              <w:t>Informācija par projekta vadītāja un darba grupas locekļu darba pieredzi līdzvērtīgu pasākumu īstenošanā un profesionālajām iemaņām.</w:t>
            </w:r>
          </w:p>
        </w:tc>
      </w:tr>
      <w:tr w:rsidR="00662F79" w14:paraId="6FCE695C" w14:textId="77777777" w:rsidTr="005B02F9">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tcPr>
          <w:p w14:paraId="33535780" w14:textId="77777777" w:rsidR="00662F79" w:rsidRDefault="00662F79" w:rsidP="005B02F9">
            <w:pPr>
              <w:jc w:val="both"/>
              <w:rPr>
                <w:color w:val="000000"/>
                <w:sz w:val="26"/>
                <w:szCs w:val="26"/>
                <w:lang w:val="lv-LV"/>
              </w:rPr>
            </w:pP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1F508A17" w14:textId="77777777" w:rsidR="00662F79" w:rsidRDefault="00662F79" w:rsidP="00662F79">
            <w:pPr>
              <w:numPr>
                <w:ilvl w:val="0"/>
                <w:numId w:val="5"/>
              </w:numPr>
              <w:jc w:val="both"/>
              <w:rPr>
                <w:color w:val="000000"/>
                <w:sz w:val="26"/>
                <w:szCs w:val="26"/>
                <w:lang w:val="lv-LV"/>
              </w:rPr>
            </w:pPr>
            <w:r>
              <w:rPr>
                <w:color w:val="000000"/>
                <w:sz w:val="26"/>
                <w:szCs w:val="26"/>
                <w:lang w:val="lv-LV"/>
              </w:rPr>
              <w:t xml:space="preserve"> Pasākuma aprakstam pievienoto materiālu uzskaitījums.</w:t>
            </w:r>
          </w:p>
        </w:tc>
      </w:tr>
    </w:tbl>
    <w:p w14:paraId="5CACDE2D" w14:textId="77777777" w:rsidR="00662F79" w:rsidRDefault="00662F79" w:rsidP="00662F79">
      <w:pPr>
        <w:jc w:val="both"/>
        <w:rPr>
          <w:bCs/>
          <w:iCs/>
          <w:snapToGrid w:val="0"/>
          <w:color w:val="000000"/>
          <w:sz w:val="26"/>
          <w:szCs w:val="26"/>
          <w:lang w:val="lv-LV"/>
        </w:rPr>
      </w:pPr>
    </w:p>
    <w:p w14:paraId="6ED44E38" w14:textId="77777777" w:rsidR="00662F79" w:rsidRDefault="00662F79" w:rsidP="00662F79">
      <w:pPr>
        <w:jc w:val="both"/>
        <w:rPr>
          <w:i/>
          <w:iCs/>
          <w:color w:val="000000"/>
          <w:sz w:val="26"/>
          <w:szCs w:val="26"/>
          <w:lang w:val="lv-LV"/>
        </w:rPr>
      </w:pPr>
      <w:r>
        <w:rPr>
          <w:bCs/>
          <w:iCs/>
          <w:snapToGrid w:val="0"/>
          <w:color w:val="000000"/>
          <w:sz w:val="26"/>
          <w:szCs w:val="26"/>
          <w:lang w:val="lv-LV"/>
        </w:rPr>
        <w:t xml:space="preserve">Dokumentu ar drošu elektronisko parakstu parakstīja </w:t>
      </w:r>
      <w:r>
        <w:rPr>
          <w:i/>
          <w:iCs/>
          <w:color w:val="000000"/>
          <w:sz w:val="26"/>
          <w:szCs w:val="26"/>
          <w:lang w:val="lv-LV"/>
        </w:rPr>
        <w:t>paraksttiesīgās personas amats, vārds, uzvārds</w:t>
      </w:r>
    </w:p>
    <w:p w14:paraId="61C9AD6F" w14:textId="77777777" w:rsidR="00662F79" w:rsidRDefault="00662F79" w:rsidP="00662F79">
      <w:pPr>
        <w:jc w:val="both"/>
        <w:rPr>
          <w:color w:val="000000"/>
          <w:sz w:val="26"/>
          <w:szCs w:val="26"/>
          <w:lang w:val="lv-LV"/>
        </w:rPr>
      </w:pPr>
    </w:p>
    <w:p w14:paraId="110F552B" w14:textId="77777777" w:rsidR="00662F79" w:rsidRDefault="00662F79" w:rsidP="00662F79">
      <w:pPr>
        <w:rPr>
          <w:color w:val="000000"/>
          <w:sz w:val="26"/>
          <w:szCs w:val="26"/>
          <w:lang w:val="lv-LV"/>
        </w:rPr>
      </w:pPr>
    </w:p>
    <w:p w14:paraId="1442FDEF" w14:textId="77777777" w:rsidR="00662F79" w:rsidRDefault="00662F79" w:rsidP="00662F79">
      <w:pPr>
        <w:overflowPunct w:val="0"/>
        <w:autoSpaceDE w:val="0"/>
        <w:autoSpaceDN w:val="0"/>
        <w:adjustRightInd w:val="0"/>
        <w:ind w:left="3363"/>
        <w:jc w:val="right"/>
        <w:textAlignment w:val="baseline"/>
        <w:rPr>
          <w:bCs/>
          <w:color w:val="000000"/>
          <w:sz w:val="26"/>
          <w:szCs w:val="26"/>
          <w:lang w:val="lv-LV"/>
        </w:rPr>
      </w:pPr>
    </w:p>
    <w:p w14:paraId="6DC05B13" w14:textId="77777777" w:rsidR="00662F79" w:rsidRDefault="00662F79" w:rsidP="00662F79">
      <w:pPr>
        <w:tabs>
          <w:tab w:val="left" w:pos="4730"/>
        </w:tabs>
        <w:ind w:right="-25"/>
        <w:rPr>
          <w:color w:val="000000"/>
          <w:sz w:val="26"/>
          <w:szCs w:val="26"/>
          <w:lang w:val="lv-LV"/>
        </w:rPr>
      </w:pPr>
    </w:p>
    <w:p w14:paraId="549C0E88" w14:textId="64189DA5" w:rsidR="00662F79" w:rsidRDefault="00662F79">
      <w:pPr>
        <w:spacing w:after="160" w:line="259" w:lineRule="auto"/>
        <w:rPr>
          <w:color w:val="000000"/>
          <w:sz w:val="26"/>
          <w:szCs w:val="26"/>
          <w:lang w:val="lv-LV"/>
        </w:rPr>
      </w:pPr>
    </w:p>
    <w:sectPr w:rsidR="00662F79" w:rsidSect="00594D34">
      <w:headerReference w:type="even" r:id="rId13"/>
      <w:headerReference w:type="default" r:id="rId14"/>
      <w:pgSz w:w="11906" w:h="16838"/>
      <w:pgMar w:top="426" w:right="282" w:bottom="1440" w:left="426"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278B" w14:textId="77777777" w:rsidR="00540EC1" w:rsidRDefault="00540EC1" w:rsidP="00662F79">
      <w:r>
        <w:separator/>
      </w:r>
    </w:p>
  </w:endnote>
  <w:endnote w:type="continuationSeparator" w:id="0">
    <w:p w14:paraId="116EDBE1" w14:textId="77777777" w:rsidR="00540EC1" w:rsidRDefault="00540EC1" w:rsidP="0066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4AAA1" w14:textId="77777777" w:rsidR="00540EC1" w:rsidRDefault="00540EC1" w:rsidP="00662F79">
      <w:r>
        <w:separator/>
      </w:r>
    </w:p>
  </w:footnote>
  <w:footnote w:type="continuationSeparator" w:id="0">
    <w:p w14:paraId="75559F70" w14:textId="77777777" w:rsidR="00540EC1" w:rsidRDefault="00540EC1" w:rsidP="00662F79">
      <w:r>
        <w:continuationSeparator/>
      </w:r>
    </w:p>
  </w:footnote>
  <w:footnote w:id="1">
    <w:p w14:paraId="153C67B1" w14:textId="77777777" w:rsidR="00662F79" w:rsidRDefault="00662F79" w:rsidP="00662F79">
      <w:pPr>
        <w:pStyle w:val="a"/>
        <w:jc w:val="both"/>
      </w:pPr>
      <w:r>
        <w:footnoteRef/>
      </w:r>
      <w:r>
        <w:t xml:space="preserve"> </w:t>
      </w:r>
      <w:r w:rsidRPr="00662F79">
        <w:rPr>
          <w:rFonts w:ascii="Times New Roman" w:eastAsia="Times New Roman" w:hAnsi="Times New Roman" w:cs="Times New Roman"/>
          <w:bCs/>
          <w:iCs/>
          <w:snapToGrid w:val="0"/>
          <w:color w:val="000000"/>
        </w:rPr>
        <w:t>Tiešie ieņēmumi, ja Pasākuma biļetes tirgo vai dalības maksas no Pasākuma apmeklētājiem saņem pats Pretendents. Netiešie ieņēmumi, ja Pasākuma biļetes tirgo vai dalības maksas no Pasākuma apmeklētājiem saņem Pretendenta sadarbības partneris, kas vēlāk ieņēmumus vai to daļu nodot Pretendentam.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10D4" w14:textId="77777777" w:rsidR="008B43EC" w:rsidRDefault="00E25B83" w:rsidP="00142D3C">
    <w:pPr>
      <w:pStyle w:val="Header"/>
      <w:framePr w:wrap="around" w:vAnchor="text" w:hAnchor="margin" w:xAlign="right" w:y="1"/>
    </w:pPr>
    <w:r>
      <w:fldChar w:fldCharType="begin"/>
    </w:r>
    <w:r>
      <w:instrText xml:space="preserve">PAGE  </w:instrText>
    </w:r>
    <w:r w:rsidR="00540EC1">
      <w:fldChar w:fldCharType="separate"/>
    </w:r>
    <w:r>
      <w:fldChar w:fldCharType="end"/>
    </w:r>
  </w:p>
  <w:p w14:paraId="0B52699D" w14:textId="77777777" w:rsidR="008B43EC" w:rsidRDefault="00540EC1"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5179" w14:textId="77777777" w:rsidR="008B43EC" w:rsidRDefault="00E25B83" w:rsidP="00142D3C">
    <w:pPr>
      <w:pStyle w:val="Header"/>
      <w:framePr w:wrap="around" w:vAnchor="text" w:hAnchor="margin" w:xAlign="right" w:y="1"/>
    </w:pPr>
    <w:r>
      <w:fldChar w:fldCharType="begin"/>
    </w:r>
    <w:r>
      <w:instrText xml:space="preserve">PAGE  </w:instrText>
    </w:r>
    <w:r>
      <w:fldChar w:fldCharType="separate"/>
    </w:r>
    <w:r>
      <w:rPr>
        <w:noProof/>
      </w:rPr>
      <w:t>2</w:t>
    </w:r>
    <w:r>
      <w:fldChar w:fldCharType="end"/>
    </w:r>
  </w:p>
  <w:p w14:paraId="31078FC3" w14:textId="77777777" w:rsidR="008B43EC" w:rsidRDefault="00540EC1" w:rsidP="00142D3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4647"/>
    <w:multiLevelType w:val="multilevel"/>
    <w:tmpl w:val="DA94E4BC"/>
    <w:lvl w:ilvl="0">
      <w:start w:val="1"/>
      <w:numFmt w:val="decimal"/>
      <w:lvlText w:val="%1."/>
      <w:lvlJc w:val="left"/>
      <w:pPr>
        <w:ind w:left="720" w:hanging="360"/>
      </w:pPr>
    </w:lvl>
    <w:lvl w:ilvl="1">
      <w:start w:val="1"/>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611B02"/>
    <w:multiLevelType w:val="multilevel"/>
    <w:tmpl w:val="02D4EA50"/>
    <w:lvl w:ilvl="0">
      <w:start w:val="6"/>
      <w:numFmt w:val="decimal"/>
      <w:lvlText w:val="%1."/>
      <w:lvlJc w:val="left"/>
      <w:pPr>
        <w:ind w:left="6922" w:hanging="400"/>
      </w:pPr>
    </w:lvl>
    <w:lvl w:ilvl="1">
      <w:start w:val="1"/>
      <w:numFmt w:val="decimal"/>
      <w:lvlText w:val="%1.%2."/>
      <w:lvlJc w:val="left"/>
      <w:pPr>
        <w:ind w:left="1146" w:hanging="720"/>
      </w:pPr>
      <w:rPr>
        <w:b w:val="0"/>
        <w:bCs/>
      </w:rPr>
    </w:lvl>
    <w:lvl w:ilvl="2">
      <w:start w:val="1"/>
      <w:numFmt w:val="decimal"/>
      <w:lvlText w:val="%1.%2.%3."/>
      <w:lvlJc w:val="left"/>
      <w:pPr>
        <w:ind w:left="1572"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3"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BE4D2C"/>
    <w:multiLevelType w:val="multilevel"/>
    <w:tmpl w:val="16449292"/>
    <w:lvl w:ilvl="0">
      <w:start w:val="1"/>
      <w:numFmt w:val="decimal"/>
      <w:lvlText w:val="%1."/>
      <w:lvlJc w:val="left"/>
      <w:pPr>
        <w:tabs>
          <w:tab w:val="num" w:pos="8441"/>
        </w:tabs>
        <w:ind w:left="8441" w:hanging="360"/>
      </w:pPr>
      <w:rPr>
        <w:b/>
        <w:color w:val="auto"/>
        <w:sz w:val="26"/>
        <w:szCs w:val="26"/>
      </w:rPr>
    </w:lvl>
    <w:lvl w:ilvl="1">
      <w:start w:val="1"/>
      <w:numFmt w:val="decimal"/>
      <w:isLgl/>
      <w:lvlText w:val="%1.%2."/>
      <w:lvlJc w:val="left"/>
      <w:pPr>
        <w:tabs>
          <w:tab w:val="num" w:pos="3479"/>
        </w:tabs>
        <w:ind w:left="3479" w:hanging="360"/>
      </w:pPr>
      <w:rPr>
        <w:b w:val="0"/>
        <w:i w:val="0"/>
        <w:color w:val="auto"/>
      </w:rPr>
    </w:lvl>
    <w:lvl w:ilvl="2">
      <w:start w:val="1"/>
      <w:numFmt w:val="decimal"/>
      <w:isLgl/>
      <w:lvlText w:val="%1.%2.%3."/>
      <w:lvlJc w:val="left"/>
      <w:pPr>
        <w:tabs>
          <w:tab w:val="num" w:pos="5824"/>
        </w:tabs>
        <w:ind w:left="5824"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5" w15:restartNumberingAfterBreak="0">
    <w:nsid w:val="61CC1EDE"/>
    <w:multiLevelType w:val="hybridMultilevel"/>
    <w:tmpl w:val="38C2C0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7A9574A1"/>
    <w:multiLevelType w:val="hybridMultilevel"/>
    <w:tmpl w:val="38C2C08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7AC4071E"/>
    <w:multiLevelType w:val="hybridMultilevel"/>
    <w:tmpl w:val="D1E61368"/>
    <w:lvl w:ilvl="0" w:tplc="FFFFFFFF">
      <w:start w:val="1"/>
      <w:numFmt w:val="decimal"/>
      <w:lvlText w:val="%1)"/>
      <w:lvlJc w:val="left"/>
      <w:pPr>
        <w:ind w:left="825" w:hanging="465"/>
      </w:pPr>
      <w:rPr>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79"/>
    <w:rsid w:val="00014285"/>
    <w:rsid w:val="002F0AF1"/>
    <w:rsid w:val="00540EC1"/>
    <w:rsid w:val="005857B2"/>
    <w:rsid w:val="00594D34"/>
    <w:rsid w:val="00662F79"/>
    <w:rsid w:val="008D3732"/>
    <w:rsid w:val="00B80BD1"/>
    <w:rsid w:val="00E25B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ED4D9"/>
  <w15:chartTrackingRefBased/>
  <w15:docId w15:val="{AAB89ED6-DD1B-444B-8EFB-49DC40D2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662F79"/>
    <w:pPr>
      <w:tabs>
        <w:tab w:val="center" w:pos="4153"/>
        <w:tab w:val="right" w:pos="8306"/>
      </w:tabs>
    </w:pPr>
  </w:style>
  <w:style w:type="character" w:customStyle="1" w:styleId="HeaderChar">
    <w:name w:val="Header Char"/>
    <w:basedOn w:val="DefaultParagraphFont"/>
    <w:uiPriority w:val="99"/>
    <w:semiHidden/>
    <w:rsid w:val="00662F79"/>
    <w:rPr>
      <w:rFonts w:ascii="Times New Roman" w:eastAsia="Times New Roman" w:hAnsi="Times New Roman" w:cs="Times New Roman"/>
      <w:sz w:val="24"/>
      <w:szCs w:val="24"/>
      <w:lang w:val="en-US"/>
    </w:rPr>
  </w:style>
  <w:style w:type="paragraph" w:customStyle="1" w:styleId="a">
    <w:basedOn w:val="Normal"/>
    <w:next w:val="PlainText"/>
    <w:link w:val="VienkrstekstsRakstz"/>
    <w:uiPriority w:val="99"/>
    <w:unhideWhenUsed/>
    <w:rsid w:val="00662F79"/>
    <w:rPr>
      <w:rFonts w:ascii="Courier New" w:eastAsiaTheme="minorHAnsi" w:hAnsi="Courier New" w:cstheme="minorBidi"/>
      <w:sz w:val="22"/>
      <w:szCs w:val="22"/>
      <w:lang w:val="lv-LV"/>
    </w:rPr>
  </w:style>
  <w:style w:type="character" w:customStyle="1" w:styleId="VrestekstsRakstz">
    <w:name w:val="Vēres teksts Rakstz."/>
    <w:basedOn w:val="DefaultParagraphFont"/>
    <w:uiPriority w:val="99"/>
    <w:rsid w:val="00662F79"/>
  </w:style>
  <w:style w:type="character" w:customStyle="1" w:styleId="HeaderChar1">
    <w:name w:val="Header Char1"/>
    <w:link w:val="Header"/>
    <w:uiPriority w:val="99"/>
    <w:rsid w:val="00662F79"/>
    <w:rPr>
      <w:rFonts w:ascii="Times New Roman" w:eastAsia="Times New Roman" w:hAnsi="Times New Roman" w:cs="Times New Roman"/>
      <w:sz w:val="24"/>
      <w:szCs w:val="24"/>
      <w:lang w:val="en-US"/>
    </w:rPr>
  </w:style>
  <w:style w:type="character" w:customStyle="1" w:styleId="PamattekstsRakstz">
    <w:name w:val="Pamatteksts Rakstz."/>
    <w:rsid w:val="00662F79"/>
    <w:rPr>
      <w:sz w:val="24"/>
      <w:szCs w:val="24"/>
      <w:lang w:val="en-US" w:eastAsia="en-US"/>
    </w:rPr>
  </w:style>
  <w:style w:type="character" w:customStyle="1" w:styleId="PamattekstsaratkpiRakstz">
    <w:name w:val="Pamatteksts ar atkāpi Rakstz."/>
    <w:rsid w:val="00662F79"/>
    <w:rPr>
      <w:sz w:val="24"/>
      <w:szCs w:val="24"/>
      <w:lang w:eastAsia="en-US"/>
    </w:rPr>
  </w:style>
  <w:style w:type="character" w:customStyle="1" w:styleId="VienkrstekstsRakstz">
    <w:name w:val="Vienkāršs teksts Rakstz."/>
    <w:link w:val="a"/>
    <w:uiPriority w:val="99"/>
    <w:rsid w:val="00662F79"/>
    <w:rPr>
      <w:rFonts w:ascii="Courier New" w:hAnsi="Courier New"/>
    </w:rPr>
  </w:style>
  <w:style w:type="paragraph" w:customStyle="1" w:styleId="Normal11pt">
    <w:name w:val="Normal + 11 pt"/>
    <w:aliases w:val="...,4 pt + Not Bold,Black,Condensed by  0"/>
    <w:basedOn w:val="Title"/>
    <w:rsid w:val="00662F79"/>
    <w:pPr>
      <w:contextualSpacing w:val="0"/>
      <w:jc w:val="center"/>
    </w:pPr>
    <w:rPr>
      <w:rFonts w:ascii="Times New Roman" w:eastAsia="Times New Roman" w:hAnsi="Times New Roman" w:cs="Times New Roman"/>
      <w:b/>
      <w:bCs/>
      <w:spacing w:val="0"/>
      <w:kern w:val="0"/>
      <w:sz w:val="24"/>
      <w:szCs w:val="24"/>
      <w:lang w:val="lv-LV"/>
    </w:rPr>
  </w:style>
  <w:style w:type="paragraph" w:customStyle="1" w:styleId="tv213">
    <w:name w:val="tv213"/>
    <w:basedOn w:val="Normal"/>
    <w:rsid w:val="00662F79"/>
    <w:pPr>
      <w:spacing w:before="100" w:beforeAutospacing="1" w:after="100" w:afterAutospacing="1"/>
    </w:pPr>
    <w:rPr>
      <w:lang w:val="lv-LV" w:eastAsia="lv-LV"/>
    </w:rPr>
  </w:style>
  <w:style w:type="character" w:styleId="PageNumber">
    <w:name w:val="page number"/>
    <w:basedOn w:val="DefaultParagraphFont"/>
    <w:uiPriority w:val="99"/>
    <w:semiHidden/>
    <w:unhideWhenUsed/>
    <w:rsid w:val="00662F79"/>
  </w:style>
  <w:style w:type="paragraph" w:styleId="FootnoteText">
    <w:name w:val="footnote text"/>
    <w:basedOn w:val="Normal"/>
    <w:link w:val="FootnoteTextChar"/>
    <w:uiPriority w:val="99"/>
    <w:semiHidden/>
    <w:unhideWhenUsed/>
    <w:rsid w:val="00662F79"/>
    <w:rPr>
      <w:sz w:val="20"/>
      <w:szCs w:val="20"/>
    </w:rPr>
  </w:style>
  <w:style w:type="character" w:customStyle="1" w:styleId="FootnoteTextChar">
    <w:name w:val="Footnote Text Char"/>
    <w:basedOn w:val="DefaultParagraphFont"/>
    <w:link w:val="FootnoteText"/>
    <w:uiPriority w:val="99"/>
    <w:semiHidden/>
    <w:rsid w:val="00662F79"/>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62F79"/>
    <w:rPr>
      <w:vertAlign w:val="superscript"/>
    </w:rPr>
  </w:style>
  <w:style w:type="character" w:styleId="Hyperlink">
    <w:name w:val="Hyperlink"/>
    <w:basedOn w:val="DefaultParagraphFont"/>
    <w:uiPriority w:val="99"/>
    <w:semiHidden/>
    <w:unhideWhenUsed/>
    <w:rsid w:val="00662F79"/>
    <w:rPr>
      <w:color w:val="0563C1" w:themeColor="hyperlink"/>
      <w:u w:val="single"/>
    </w:rPr>
  </w:style>
  <w:style w:type="paragraph" w:styleId="BodyText">
    <w:name w:val="Body Text"/>
    <w:basedOn w:val="Normal"/>
    <w:link w:val="BodyTextChar"/>
    <w:uiPriority w:val="99"/>
    <w:semiHidden/>
    <w:unhideWhenUsed/>
    <w:rsid w:val="00662F79"/>
    <w:pPr>
      <w:spacing w:after="120"/>
    </w:pPr>
  </w:style>
  <w:style w:type="character" w:customStyle="1" w:styleId="BodyTextChar">
    <w:name w:val="Body Text Char"/>
    <w:basedOn w:val="DefaultParagraphFont"/>
    <w:link w:val="BodyText"/>
    <w:uiPriority w:val="99"/>
    <w:semiHidden/>
    <w:rsid w:val="00662F79"/>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662F79"/>
    <w:pPr>
      <w:spacing w:after="120"/>
      <w:ind w:left="283"/>
    </w:pPr>
  </w:style>
  <w:style w:type="character" w:customStyle="1" w:styleId="BodyTextIndentChar">
    <w:name w:val="Body Text Indent Char"/>
    <w:basedOn w:val="DefaultParagraphFont"/>
    <w:link w:val="BodyTextIndent"/>
    <w:uiPriority w:val="99"/>
    <w:semiHidden/>
    <w:rsid w:val="00662F79"/>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662F79"/>
    <w:rPr>
      <w:rFonts w:ascii="Consolas" w:hAnsi="Consolas"/>
      <w:sz w:val="21"/>
      <w:szCs w:val="21"/>
    </w:rPr>
  </w:style>
  <w:style w:type="character" w:customStyle="1" w:styleId="PlainTextChar">
    <w:name w:val="Plain Text Char"/>
    <w:basedOn w:val="DefaultParagraphFont"/>
    <w:link w:val="PlainText"/>
    <w:uiPriority w:val="99"/>
    <w:semiHidden/>
    <w:rsid w:val="00662F79"/>
    <w:rPr>
      <w:rFonts w:ascii="Consolas" w:eastAsia="Times New Roman" w:hAnsi="Consolas" w:cs="Times New Roman"/>
      <w:sz w:val="21"/>
      <w:szCs w:val="21"/>
      <w:lang w:val="en-US"/>
    </w:rPr>
  </w:style>
  <w:style w:type="paragraph" w:styleId="Title">
    <w:name w:val="Title"/>
    <w:basedOn w:val="Normal"/>
    <w:next w:val="Normal"/>
    <w:link w:val="TitleChar"/>
    <w:uiPriority w:val="10"/>
    <w:qFormat/>
    <w:rsid w:val="00662F7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F79"/>
    <w:rPr>
      <w:rFonts w:asciiTheme="majorHAnsi" w:eastAsiaTheme="majorEastAsia" w:hAnsiTheme="majorHAnsi" w:cstheme="majorBidi"/>
      <w:spacing w:val="-10"/>
      <w:kern w:val="28"/>
      <w:sz w:val="56"/>
      <w:szCs w:val="56"/>
      <w:lang w:val="en-US"/>
    </w:rPr>
  </w:style>
  <w:style w:type="paragraph" w:styleId="Footer">
    <w:name w:val="footer"/>
    <w:basedOn w:val="Normal"/>
    <w:link w:val="FooterChar"/>
    <w:uiPriority w:val="99"/>
    <w:unhideWhenUsed/>
    <w:rsid w:val="00662F79"/>
    <w:pPr>
      <w:tabs>
        <w:tab w:val="center" w:pos="4153"/>
        <w:tab w:val="right" w:pos="8306"/>
      </w:tabs>
    </w:pPr>
  </w:style>
  <w:style w:type="character" w:customStyle="1" w:styleId="FooterChar">
    <w:name w:val="Footer Char"/>
    <w:basedOn w:val="DefaultParagraphFont"/>
    <w:link w:val="Footer"/>
    <w:uiPriority w:val="99"/>
    <w:rsid w:val="00662F7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fa.gov.lv/lv/biezak-uzdotie-jautajumi-un-atbil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nkcijas.fid.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easury.gov/resource-center/sanctions/SDN-List/Pages/consolidated.aspx" TargetMode="External"/><Relationship Id="rId4" Type="http://schemas.openxmlformats.org/officeDocument/2006/relationships/settings" Target="settings.xml"/><Relationship Id="rId9" Type="http://schemas.openxmlformats.org/officeDocument/2006/relationships/hyperlink" Target="https://www.sanctionsmap.e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9C303-CB09-4A4F-97BD-793D25BB1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8100</Words>
  <Characters>4618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Otomere</dc:creator>
  <cp:keywords/>
  <dc:description/>
  <cp:lastModifiedBy>Dace Otomere</cp:lastModifiedBy>
  <cp:revision>4</cp:revision>
  <dcterms:created xsi:type="dcterms:W3CDTF">2022-04-08T10:43:00Z</dcterms:created>
  <dcterms:modified xsi:type="dcterms:W3CDTF">2022-04-21T11:08:00Z</dcterms:modified>
</cp:coreProperties>
</file>