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8FD" w:rsidRPr="00A35A6D" w:rsidRDefault="003428FD" w:rsidP="003428FD">
      <w:pPr>
        <w:spacing w:after="0" w:line="240" w:lineRule="auto"/>
        <w:jc w:val="right"/>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3. pielikums</w:t>
      </w:r>
    </w:p>
    <w:p w:rsidR="003428FD" w:rsidRDefault="003428FD" w:rsidP="003428FD">
      <w:pPr>
        <w:tabs>
          <w:tab w:val="right" w:pos="9267"/>
        </w:tabs>
        <w:spacing w:after="0" w:line="240" w:lineRule="auto"/>
        <w:jc w:val="right"/>
        <w:rPr>
          <w:rFonts w:ascii="Times New Roman" w:eastAsia="Times New Roman" w:hAnsi="Times New Roman" w:cs="Times New Roman"/>
          <w:sz w:val="26"/>
          <w:szCs w:val="26"/>
          <w:lang w:val="sv-SE"/>
        </w:rPr>
      </w:pPr>
    </w:p>
    <w:p w:rsidR="002D1C14" w:rsidRPr="00A35A6D" w:rsidRDefault="002D1C14" w:rsidP="003428FD">
      <w:pPr>
        <w:tabs>
          <w:tab w:val="right" w:pos="9267"/>
        </w:tabs>
        <w:spacing w:after="0" w:line="240" w:lineRule="auto"/>
        <w:jc w:val="right"/>
        <w:rPr>
          <w:rFonts w:ascii="Times New Roman" w:eastAsia="Times New Roman" w:hAnsi="Times New Roman" w:cs="Times New Roman"/>
          <w:sz w:val="26"/>
          <w:szCs w:val="26"/>
          <w:lang w:val="sv-SE"/>
        </w:rPr>
      </w:pPr>
    </w:p>
    <w:p w:rsidR="003428FD" w:rsidRPr="00A35A6D" w:rsidRDefault="003428FD" w:rsidP="003428FD">
      <w:pPr>
        <w:spacing w:after="120" w:line="240" w:lineRule="auto"/>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LĪGUMS Nr. _________________</w:t>
      </w:r>
    </w:p>
    <w:p w:rsidR="003428FD" w:rsidRPr="00A35A6D" w:rsidRDefault="003428FD" w:rsidP="003428FD">
      <w:pPr>
        <w:spacing w:after="120" w:line="240" w:lineRule="auto"/>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par nometnes finansēšanu</w:t>
      </w:r>
    </w:p>
    <w:p w:rsidR="003428FD" w:rsidRPr="00A35A6D" w:rsidRDefault="003428FD" w:rsidP="003428FD">
      <w:pPr>
        <w:spacing w:after="120" w:line="240" w:lineRule="auto"/>
        <w:jc w:val="center"/>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Rīgā</w:t>
      </w:r>
    </w:p>
    <w:p w:rsidR="003428FD" w:rsidRPr="00A35A6D" w:rsidRDefault="003428FD" w:rsidP="003428FD">
      <w:pPr>
        <w:spacing w:after="12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w:t>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p>
    <w:p w:rsidR="003428FD" w:rsidRPr="00A35A6D" w:rsidRDefault="003428FD" w:rsidP="003428FD">
      <w:pPr>
        <w:spacing w:after="0" w:line="240" w:lineRule="auto"/>
        <w:ind w:firstLine="720"/>
        <w:jc w:val="both"/>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ab/>
      </w:r>
    </w:p>
    <w:p w:rsidR="003428FD" w:rsidRPr="00A35A6D" w:rsidRDefault="003428FD" w:rsidP="00E57803">
      <w:pPr>
        <w:spacing w:after="0" w:line="240" w:lineRule="auto"/>
        <w:ind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Rīgas domes Izglītības, kultūras un sporta departaments, Sporta un jaunatnes pārvaldes priekšnieka _____________________ </w:t>
      </w:r>
      <w:r w:rsidRPr="00A35A6D">
        <w:rPr>
          <w:rFonts w:ascii="Times New Roman" w:eastAsia="Times New Roman" w:hAnsi="Times New Roman" w:cs="Times New Roman"/>
          <w:i/>
          <w:sz w:val="26"/>
          <w:szCs w:val="26"/>
        </w:rPr>
        <w:t>(vārds, uzvārds)</w:t>
      </w:r>
      <w:r w:rsidRPr="00A35A6D">
        <w:rPr>
          <w:rFonts w:ascii="Times New Roman" w:eastAsia="Times New Roman" w:hAnsi="Times New Roman" w:cs="Times New Roman"/>
          <w:sz w:val="26"/>
          <w:szCs w:val="26"/>
        </w:rPr>
        <w:t xml:space="preserve"> personā, kurš(-a) rīkojas uz pārvaldes reglamenta pamata, turpmāk – DEPARTAMENTS, no vienas puses, </w:t>
      </w:r>
    </w:p>
    <w:p w:rsidR="003428FD" w:rsidRPr="00A35A6D" w:rsidRDefault="003428FD" w:rsidP="00E57803">
      <w:pPr>
        <w:spacing w:after="0" w:line="240" w:lineRule="auto"/>
        <w:ind w:firstLine="567"/>
        <w:jc w:val="both"/>
        <w:rPr>
          <w:rFonts w:ascii="Times New Roman" w:eastAsia="Times New Roman" w:hAnsi="Times New Roman" w:cs="Times New Roman"/>
          <w:sz w:val="26"/>
          <w:szCs w:val="26"/>
        </w:rPr>
      </w:pPr>
    </w:p>
    <w:p w:rsidR="003428FD" w:rsidRPr="00A35A6D" w:rsidRDefault="003428FD" w:rsidP="00E57803">
      <w:pPr>
        <w:spacing w:after="120" w:line="240" w:lineRule="auto"/>
        <w:ind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un ___________________________________ </w:t>
      </w:r>
      <w:r w:rsidRPr="00A35A6D">
        <w:rPr>
          <w:rFonts w:ascii="Times New Roman" w:eastAsia="Times New Roman" w:hAnsi="Times New Roman" w:cs="Times New Roman"/>
          <w:i/>
          <w:sz w:val="26"/>
          <w:szCs w:val="26"/>
        </w:rPr>
        <w:t>(organizācijas nosaukums)</w:t>
      </w:r>
      <w:r w:rsidRPr="00A35A6D">
        <w:rPr>
          <w:rFonts w:ascii="Times New Roman" w:eastAsia="Times New Roman" w:hAnsi="Times New Roman" w:cs="Times New Roman"/>
          <w:sz w:val="26"/>
          <w:szCs w:val="26"/>
        </w:rPr>
        <w:t xml:space="preserve">, ________________________________________ </w:t>
      </w:r>
      <w:r w:rsidRPr="00A35A6D">
        <w:rPr>
          <w:rFonts w:ascii="Times New Roman" w:eastAsia="Times New Roman" w:hAnsi="Times New Roman" w:cs="Times New Roman"/>
          <w:i/>
          <w:sz w:val="26"/>
          <w:szCs w:val="26"/>
        </w:rPr>
        <w:t>(pilnvarotās personas amats, vārds, uzvārds)</w:t>
      </w:r>
      <w:r w:rsidRPr="00A35A6D">
        <w:rPr>
          <w:rFonts w:ascii="Times New Roman" w:eastAsia="Times New Roman" w:hAnsi="Times New Roman" w:cs="Times New Roman"/>
          <w:sz w:val="26"/>
          <w:szCs w:val="26"/>
        </w:rPr>
        <w:t xml:space="preserve"> personā, kurš(-a) rīkojas uz ___________________ pamata, turpmāk – FINANSĒJUMA SAŅĒMĒJS, no otras puses, kopā sauktas – Puses, katra atsevišķi – Puse, </w:t>
      </w:r>
    </w:p>
    <w:p w:rsidR="003428FD" w:rsidRPr="00A35A6D" w:rsidRDefault="003428FD" w:rsidP="003428FD">
      <w:pPr>
        <w:spacing w:after="12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pamatojoties uz Finansiālā atbalsta nometņu organizēšanai piešķiršanas komisijas 20___.gada ___._________ sēdes protokolu Nr. ___, noslēdz šādu līgumu (turpmāk – Līgums):</w:t>
      </w:r>
    </w:p>
    <w:p w:rsidR="003428FD" w:rsidRPr="00A35A6D" w:rsidRDefault="003428FD" w:rsidP="003428FD">
      <w:pPr>
        <w:spacing w:after="0" w:line="240" w:lineRule="auto"/>
        <w:rPr>
          <w:rFonts w:ascii="Times New Roman" w:eastAsia="Times New Roman" w:hAnsi="Times New Roman" w:cs="Times New Roman"/>
          <w:sz w:val="26"/>
          <w:szCs w:val="26"/>
          <w:u w:val="single"/>
        </w:rPr>
      </w:pPr>
    </w:p>
    <w:p w:rsidR="003428FD" w:rsidRPr="00A35A6D" w:rsidRDefault="003428FD" w:rsidP="003428FD">
      <w:pPr>
        <w:spacing w:after="0" w:line="240" w:lineRule="auto"/>
        <w:jc w:val="center"/>
        <w:rPr>
          <w:rFonts w:ascii="Times New Roman" w:eastAsia="Times New Roman" w:hAnsi="Times New Roman" w:cs="Times New Roman"/>
          <w:sz w:val="26"/>
          <w:szCs w:val="26"/>
          <w:u w:val="single"/>
        </w:rPr>
      </w:pPr>
      <w:r w:rsidRPr="00A35A6D">
        <w:rPr>
          <w:rFonts w:ascii="Times New Roman" w:eastAsia="Times New Roman" w:hAnsi="Times New Roman" w:cs="Times New Roman"/>
          <w:b/>
          <w:sz w:val="26"/>
          <w:szCs w:val="26"/>
        </w:rPr>
        <w:t xml:space="preserve">1. Līguma priekšmets </w:t>
      </w:r>
    </w:p>
    <w:p w:rsidR="003428FD" w:rsidRPr="00A35A6D" w:rsidRDefault="003428FD" w:rsidP="003428FD">
      <w:pPr>
        <w:spacing w:after="0" w:line="240" w:lineRule="auto"/>
        <w:rPr>
          <w:rFonts w:ascii="Times New Roman" w:eastAsia="Times New Roman" w:hAnsi="Times New Roman" w:cs="Times New Roman"/>
          <w:b/>
          <w:sz w:val="26"/>
          <w:szCs w:val="26"/>
        </w:rPr>
      </w:pP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SAŅĒMĒJS organizē nometni</w:t>
      </w:r>
      <w:r w:rsidRPr="00A35A6D">
        <w:rPr>
          <w:rFonts w:ascii="Times New Roman" w:eastAsia="Times New Roman" w:hAnsi="Times New Roman" w:cs="Times New Roman"/>
          <w:b/>
          <w:sz w:val="26"/>
          <w:szCs w:val="26"/>
        </w:rPr>
        <w:t xml:space="preserve"> _____________________</w:t>
      </w:r>
      <w:r w:rsidRPr="00A35A6D">
        <w:rPr>
          <w:rFonts w:ascii="Times New Roman" w:eastAsia="Times New Roman" w:hAnsi="Times New Roman" w:cs="Times New Roman"/>
          <w:sz w:val="26"/>
          <w:szCs w:val="26"/>
        </w:rPr>
        <w:t xml:space="preserve"> </w:t>
      </w:r>
      <w:r w:rsidRPr="00A35A6D">
        <w:rPr>
          <w:rFonts w:ascii="Times New Roman" w:eastAsia="Times New Roman" w:hAnsi="Times New Roman" w:cs="Times New Roman"/>
          <w:i/>
          <w:sz w:val="26"/>
          <w:szCs w:val="26"/>
        </w:rPr>
        <w:t>(nometnes nosaukums)</w:t>
      </w:r>
      <w:r w:rsidRPr="00A35A6D">
        <w:rPr>
          <w:rFonts w:ascii="Times New Roman" w:eastAsia="Times New Roman" w:hAnsi="Times New Roman" w:cs="Times New Roman"/>
          <w:sz w:val="26"/>
          <w:szCs w:val="26"/>
        </w:rPr>
        <w:t xml:space="preserve"> ______________________ </w:t>
      </w:r>
      <w:r w:rsidRPr="00A35A6D">
        <w:rPr>
          <w:rFonts w:ascii="Times New Roman" w:eastAsia="Times New Roman" w:hAnsi="Times New Roman" w:cs="Times New Roman"/>
          <w:i/>
          <w:sz w:val="26"/>
          <w:szCs w:val="26"/>
        </w:rPr>
        <w:t>(norises vieta)</w:t>
      </w:r>
      <w:r w:rsidRPr="00A35A6D">
        <w:rPr>
          <w:rFonts w:ascii="Times New Roman" w:eastAsia="Times New Roman" w:hAnsi="Times New Roman" w:cs="Times New Roman"/>
          <w:sz w:val="26"/>
          <w:szCs w:val="26"/>
        </w:rPr>
        <w:t xml:space="preserve">, no 20___.gada __._________ līdz 20___.gada __._________, ___ </w:t>
      </w:r>
      <w:r w:rsidRPr="00A35A6D">
        <w:rPr>
          <w:rFonts w:ascii="Times New Roman" w:eastAsia="Times New Roman" w:hAnsi="Times New Roman" w:cs="Times New Roman"/>
          <w:i/>
          <w:sz w:val="26"/>
          <w:szCs w:val="26"/>
        </w:rPr>
        <w:t>(skaits)</w:t>
      </w:r>
      <w:r w:rsidRPr="00A35A6D">
        <w:rPr>
          <w:rFonts w:ascii="Times New Roman" w:eastAsia="Times New Roman" w:hAnsi="Times New Roman" w:cs="Times New Roman"/>
          <w:sz w:val="26"/>
          <w:szCs w:val="26"/>
        </w:rPr>
        <w:t xml:space="preserve"> dalībniekiem (bērniem un jauniešiem) no Rīgas, turpmāk – nometne, saskaņā ar šim Līgumam pievienoto nometnes izdevumu tāmi (1.pielikums) un nometnes programmu (2.pielikums). Pielikumi ir neatņemamas šī Līguma sastāvdaļas. </w:t>
      </w:r>
    </w:p>
    <w:p w:rsidR="003428FD" w:rsidRPr="00A35A6D" w:rsidRDefault="003428FD" w:rsidP="003428FD">
      <w:pPr>
        <w:tabs>
          <w:tab w:val="left" w:pos="1134"/>
        </w:tabs>
        <w:spacing w:after="0" w:line="240" w:lineRule="auto"/>
        <w:jc w:val="both"/>
        <w:rPr>
          <w:rFonts w:ascii="Times New Roman" w:eastAsia="Times New Roman" w:hAnsi="Times New Roman" w:cs="Times New Roman"/>
          <w:sz w:val="26"/>
          <w:szCs w:val="26"/>
          <w:u w:val="single"/>
        </w:rPr>
      </w:pPr>
    </w:p>
    <w:p w:rsidR="003428FD" w:rsidRPr="00A35A6D" w:rsidRDefault="003428FD" w:rsidP="003428FD">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Līguma summa un norēķinu kārtība</w:t>
      </w:r>
    </w:p>
    <w:p w:rsidR="003428FD" w:rsidRPr="00A35A6D" w:rsidRDefault="003428FD" w:rsidP="003428FD">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Līguma 1.1. punktā minētās nometnes rīkošanai DEPARTAMENTS piešķir FINANSĒJUMA SAŅĒMĒJAM finansējumu </w:t>
      </w:r>
      <w:r w:rsidRPr="00A35A6D">
        <w:rPr>
          <w:rFonts w:ascii="Times New Roman" w:eastAsia="Times New Roman" w:hAnsi="Times New Roman" w:cs="Times New Roman"/>
          <w:b/>
          <w:sz w:val="26"/>
          <w:szCs w:val="26"/>
        </w:rPr>
        <w:t xml:space="preserve">EUR _____,__ </w:t>
      </w:r>
      <w:r w:rsidRPr="00A35A6D">
        <w:rPr>
          <w:rFonts w:ascii="Times New Roman" w:eastAsia="Times New Roman" w:hAnsi="Times New Roman" w:cs="Times New Roman"/>
          <w:sz w:val="26"/>
          <w:szCs w:val="26"/>
        </w:rPr>
        <w:t>(</w:t>
      </w:r>
      <w:r w:rsidRPr="00A35A6D">
        <w:rPr>
          <w:rFonts w:ascii="Times New Roman" w:eastAsia="Times New Roman" w:hAnsi="Times New Roman" w:cs="Times New Roman"/>
          <w:i/>
          <w:sz w:val="26"/>
          <w:szCs w:val="26"/>
        </w:rPr>
        <w:t>summa vārdiem</w:t>
      </w:r>
      <w:r w:rsidRPr="00A35A6D">
        <w:rPr>
          <w:rFonts w:ascii="Times New Roman" w:eastAsia="Times New Roman" w:hAnsi="Times New Roman" w:cs="Times New Roman"/>
          <w:sz w:val="26"/>
          <w:szCs w:val="26"/>
        </w:rPr>
        <w:t>) apmērā.</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DEPARTAMENTS veic avansa maksājumu 90% apmērā no piešķirtā finansējuma,</w:t>
      </w:r>
      <w:r w:rsidRPr="00A35A6D">
        <w:rPr>
          <w:rFonts w:ascii="Times New Roman" w:eastAsia="Times New Roman" w:hAnsi="Times New Roman" w:cs="Times New Roman"/>
          <w:i/>
          <w:sz w:val="26"/>
          <w:szCs w:val="26"/>
        </w:rPr>
        <w:t xml:space="preserve"> </w:t>
      </w:r>
      <w:r w:rsidRPr="00A35A6D">
        <w:rPr>
          <w:rFonts w:ascii="Times New Roman" w:eastAsia="Times New Roman" w:hAnsi="Times New Roman" w:cs="Times New Roman"/>
          <w:sz w:val="26"/>
          <w:szCs w:val="24"/>
        </w:rPr>
        <w:t xml:space="preserve">t.i. </w:t>
      </w:r>
      <w:r w:rsidRPr="00A35A6D">
        <w:rPr>
          <w:rFonts w:ascii="Times New Roman" w:eastAsia="Times New Roman" w:hAnsi="Times New Roman" w:cs="Times New Roman"/>
          <w:b/>
          <w:sz w:val="26"/>
          <w:szCs w:val="26"/>
        </w:rPr>
        <w:t xml:space="preserve">EUR ____,__ </w:t>
      </w:r>
      <w:r w:rsidRPr="00A35A6D">
        <w:rPr>
          <w:rFonts w:ascii="Times New Roman" w:eastAsia="Times New Roman" w:hAnsi="Times New Roman" w:cs="Times New Roman"/>
          <w:sz w:val="26"/>
          <w:szCs w:val="26"/>
        </w:rPr>
        <w:t>(</w:t>
      </w:r>
      <w:r w:rsidRPr="00A35A6D">
        <w:rPr>
          <w:rFonts w:ascii="Times New Roman" w:eastAsia="Times New Roman" w:hAnsi="Times New Roman" w:cs="Times New Roman"/>
          <w:i/>
          <w:sz w:val="26"/>
          <w:szCs w:val="26"/>
        </w:rPr>
        <w:t>summa vārdiem</w:t>
      </w:r>
      <w:r w:rsidRPr="00A35A6D">
        <w:rPr>
          <w:rFonts w:ascii="Times New Roman" w:eastAsia="Times New Roman" w:hAnsi="Times New Roman" w:cs="Times New Roman"/>
          <w:sz w:val="26"/>
          <w:szCs w:val="26"/>
        </w:rPr>
        <w:t>)</w:t>
      </w:r>
      <w:r w:rsidRPr="00A35A6D">
        <w:rPr>
          <w:rFonts w:ascii="Times New Roman" w:eastAsia="Times New Roman" w:hAnsi="Times New Roman" w:cs="Times New Roman"/>
          <w:sz w:val="26"/>
          <w:szCs w:val="24"/>
        </w:rPr>
        <w:t xml:space="preserve"> </w:t>
      </w:r>
      <w:r w:rsidR="00746716" w:rsidRPr="00A35A6D">
        <w:rPr>
          <w:rFonts w:ascii="Times New Roman" w:eastAsia="Times New Roman" w:hAnsi="Times New Roman" w:cs="Times New Roman"/>
          <w:sz w:val="26"/>
          <w:szCs w:val="24"/>
        </w:rPr>
        <w:t>ieskaitot to FINANSĒJUMA SAŅĒMĒJA norādītajā kontā</w:t>
      </w:r>
      <w:r w:rsidR="00746716">
        <w:rPr>
          <w:rFonts w:ascii="Times New Roman" w:eastAsia="Times New Roman" w:hAnsi="Times New Roman" w:cs="Times New Roman"/>
          <w:sz w:val="26"/>
          <w:szCs w:val="26"/>
        </w:rPr>
        <w:t xml:space="preserve"> </w:t>
      </w:r>
      <w:r w:rsidR="00551CC2">
        <w:rPr>
          <w:rFonts w:ascii="Times New Roman" w:eastAsia="Times New Roman" w:hAnsi="Times New Roman" w:cs="Times New Roman"/>
          <w:sz w:val="26"/>
          <w:szCs w:val="26"/>
        </w:rPr>
        <w:t xml:space="preserve">10 (desmit) darba dienu laikā pēc Līguma savstarpējas parakstīšanas </w:t>
      </w:r>
      <w:r w:rsidR="009817B6">
        <w:rPr>
          <w:rFonts w:ascii="Times New Roman" w:eastAsia="Times New Roman" w:hAnsi="Times New Roman" w:cs="Times New Roman"/>
          <w:sz w:val="26"/>
          <w:szCs w:val="26"/>
        </w:rPr>
        <w:t xml:space="preserve">un </w:t>
      </w:r>
      <w:r w:rsidR="00746716">
        <w:rPr>
          <w:rFonts w:ascii="Times New Roman" w:eastAsia="Times New Roman" w:hAnsi="Times New Roman" w:cs="Times New Roman"/>
          <w:sz w:val="26"/>
          <w:szCs w:val="26"/>
        </w:rPr>
        <w:t xml:space="preserve">rēķina </w:t>
      </w:r>
      <w:r w:rsidR="00256075">
        <w:rPr>
          <w:rFonts w:ascii="Times New Roman" w:eastAsia="Times New Roman" w:hAnsi="Times New Roman" w:cs="Times New Roman"/>
          <w:sz w:val="26"/>
          <w:szCs w:val="26"/>
        </w:rPr>
        <w:t>iesniegšanas</w:t>
      </w:r>
      <w:r w:rsidR="00746716">
        <w:rPr>
          <w:rFonts w:ascii="Times New Roman" w:eastAsia="Times New Roman" w:hAnsi="Times New Roman" w:cs="Times New Roman"/>
          <w:sz w:val="26"/>
          <w:szCs w:val="26"/>
        </w:rPr>
        <w:t xml:space="preserve"> Departamentā </w:t>
      </w:r>
      <w:r w:rsidR="00323994">
        <w:rPr>
          <w:rFonts w:ascii="Times New Roman" w:eastAsia="Times New Roman" w:hAnsi="Times New Roman" w:cs="Times New Roman"/>
          <w:sz w:val="26"/>
          <w:szCs w:val="24"/>
        </w:rPr>
        <w:t>Līguma 3.sadaļā noteiktajā kārtībā</w:t>
      </w:r>
      <w:r w:rsidR="00746716">
        <w:rPr>
          <w:rFonts w:ascii="Times New Roman" w:eastAsia="Times New Roman" w:hAnsi="Times New Roman" w:cs="Times New Roman"/>
          <w:sz w:val="26"/>
          <w:szCs w:val="24"/>
        </w:rPr>
        <w:t>.</w:t>
      </w:r>
      <w:r w:rsidRPr="00A35A6D">
        <w:rPr>
          <w:rFonts w:ascii="Times New Roman" w:eastAsia="Times New Roman" w:hAnsi="Times New Roman" w:cs="Times New Roman"/>
          <w:sz w:val="26"/>
          <w:szCs w:val="24"/>
        </w:rPr>
        <w:t xml:space="preserve"> </w:t>
      </w:r>
    </w:p>
    <w:p w:rsidR="003428FD" w:rsidRPr="00323994" w:rsidRDefault="003428FD" w:rsidP="00323994">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Atlikušo maksājuma daļu </w:t>
      </w:r>
      <w:r w:rsidRPr="00A35A6D">
        <w:rPr>
          <w:rFonts w:ascii="Times New Roman" w:eastAsia="Times New Roman" w:hAnsi="Times New Roman" w:cs="Times New Roman"/>
          <w:b/>
          <w:sz w:val="26"/>
          <w:szCs w:val="26"/>
        </w:rPr>
        <w:t>EUR ____,___</w:t>
      </w:r>
      <w:r w:rsidRPr="00A35A6D">
        <w:rPr>
          <w:rFonts w:ascii="Times New Roman" w:eastAsia="Times New Roman" w:hAnsi="Times New Roman" w:cs="Times New Roman"/>
          <w:sz w:val="26"/>
          <w:szCs w:val="26"/>
        </w:rPr>
        <w:t xml:space="preserve"> </w:t>
      </w:r>
      <w:r w:rsidRPr="00A35A6D">
        <w:rPr>
          <w:rFonts w:ascii="Times New Roman" w:eastAsia="Times New Roman" w:hAnsi="Times New Roman" w:cs="Times New Roman"/>
          <w:i/>
          <w:sz w:val="26"/>
          <w:szCs w:val="26"/>
        </w:rPr>
        <w:t>(summa vārdiem)</w:t>
      </w:r>
      <w:r w:rsidRPr="00A35A6D">
        <w:rPr>
          <w:rFonts w:ascii="Times New Roman" w:eastAsia="Times New Roman" w:hAnsi="Times New Roman" w:cs="Times New Roman"/>
          <w:sz w:val="26"/>
          <w:szCs w:val="26"/>
        </w:rPr>
        <w:t xml:space="preserve"> no piešķirtā finansējuma, DEPARTAMENTS samaksā</w:t>
      </w:r>
      <w:r w:rsidRPr="00A35A6D">
        <w:rPr>
          <w:rFonts w:ascii="Times New Roman" w:eastAsia="Times New Roman" w:hAnsi="Times New Roman" w:cs="Times New Roman"/>
          <w:i/>
          <w:sz w:val="26"/>
          <w:szCs w:val="26"/>
        </w:rPr>
        <w:t xml:space="preserve"> </w:t>
      </w:r>
      <w:r w:rsidRPr="00A35A6D">
        <w:rPr>
          <w:rFonts w:ascii="Times New Roman" w:eastAsia="Times New Roman" w:hAnsi="Times New Roman" w:cs="Times New Roman"/>
          <w:sz w:val="26"/>
          <w:szCs w:val="26"/>
        </w:rPr>
        <w:t>FINANSĒJUMA SAŅĒMĒJAM pēc tam,</w:t>
      </w:r>
      <w:r>
        <w:rPr>
          <w:rFonts w:ascii="Times New Roman" w:eastAsia="Times New Roman" w:hAnsi="Times New Roman" w:cs="Times New Roman"/>
          <w:sz w:val="26"/>
          <w:szCs w:val="26"/>
        </w:rPr>
        <w:t xml:space="preserve"> </w:t>
      </w:r>
      <w:r w:rsidRPr="00A35A6D">
        <w:rPr>
          <w:rFonts w:ascii="Times New Roman" w:eastAsia="Times New Roman" w:hAnsi="Times New Roman" w:cs="Times New Roman"/>
          <w:sz w:val="26"/>
          <w:szCs w:val="26"/>
        </w:rPr>
        <w:t xml:space="preserve">kad </w:t>
      </w:r>
      <w:r w:rsidRPr="00323994">
        <w:rPr>
          <w:rFonts w:ascii="Times New Roman" w:eastAsia="Times New Roman" w:hAnsi="Times New Roman" w:cs="Times New Roman"/>
          <w:sz w:val="26"/>
          <w:szCs w:val="26"/>
        </w:rPr>
        <w:t>DEPARTAMENTS ir saņēmis un saskaņojis nometnes</w:t>
      </w:r>
      <w:r w:rsidR="00DB7914">
        <w:rPr>
          <w:rFonts w:ascii="Times New Roman" w:eastAsia="Times New Roman" w:hAnsi="Times New Roman" w:cs="Times New Roman"/>
          <w:sz w:val="26"/>
          <w:szCs w:val="26"/>
        </w:rPr>
        <w:t xml:space="preserve"> </w:t>
      </w:r>
      <w:r w:rsidR="00B666F9">
        <w:rPr>
          <w:rFonts w:ascii="Times New Roman" w:eastAsia="Times New Roman" w:hAnsi="Times New Roman" w:cs="Times New Roman"/>
          <w:sz w:val="26"/>
          <w:szCs w:val="26"/>
        </w:rPr>
        <w:t>gala (</w:t>
      </w:r>
      <w:r w:rsidR="00DB7914">
        <w:rPr>
          <w:rFonts w:ascii="Times New Roman" w:eastAsia="Times New Roman" w:hAnsi="Times New Roman" w:cs="Times New Roman"/>
          <w:sz w:val="26"/>
          <w:szCs w:val="26"/>
        </w:rPr>
        <w:t>saturisko un finanšu</w:t>
      </w:r>
      <w:r w:rsidR="00B666F9">
        <w:rPr>
          <w:rFonts w:ascii="Times New Roman" w:eastAsia="Times New Roman" w:hAnsi="Times New Roman" w:cs="Times New Roman"/>
          <w:sz w:val="26"/>
          <w:szCs w:val="26"/>
        </w:rPr>
        <w:t>)</w:t>
      </w:r>
      <w:r w:rsidR="00DB7914">
        <w:rPr>
          <w:rFonts w:ascii="Times New Roman" w:eastAsia="Times New Roman" w:hAnsi="Times New Roman" w:cs="Times New Roman"/>
          <w:sz w:val="26"/>
          <w:szCs w:val="26"/>
        </w:rPr>
        <w:t xml:space="preserve"> atskaiti</w:t>
      </w:r>
      <w:r w:rsidR="00B666F9">
        <w:rPr>
          <w:rFonts w:ascii="Times New Roman" w:eastAsia="Times New Roman" w:hAnsi="Times New Roman" w:cs="Times New Roman"/>
          <w:sz w:val="26"/>
          <w:szCs w:val="26"/>
        </w:rPr>
        <w:t xml:space="preserve"> par visa piešķirtā</w:t>
      </w:r>
      <w:r w:rsidR="003B310A">
        <w:rPr>
          <w:rFonts w:ascii="Times New Roman" w:eastAsia="Times New Roman" w:hAnsi="Times New Roman" w:cs="Times New Roman"/>
          <w:sz w:val="26"/>
          <w:szCs w:val="26"/>
        </w:rPr>
        <w:t xml:space="preserve"> Finansējuma izlietojumu un pēc rēķina </w:t>
      </w:r>
      <w:r w:rsidR="00256075">
        <w:rPr>
          <w:rFonts w:ascii="Times New Roman" w:eastAsia="Times New Roman" w:hAnsi="Times New Roman" w:cs="Times New Roman"/>
          <w:sz w:val="26"/>
          <w:szCs w:val="26"/>
        </w:rPr>
        <w:t>iesniegšanas</w:t>
      </w:r>
      <w:r w:rsidR="003B310A">
        <w:rPr>
          <w:rFonts w:ascii="Times New Roman" w:eastAsia="Times New Roman" w:hAnsi="Times New Roman" w:cs="Times New Roman"/>
          <w:sz w:val="26"/>
          <w:szCs w:val="26"/>
        </w:rPr>
        <w:t xml:space="preserve"> Departamentā</w:t>
      </w:r>
      <w:r w:rsidR="00367213">
        <w:rPr>
          <w:rFonts w:ascii="Times New Roman" w:eastAsia="Times New Roman" w:hAnsi="Times New Roman" w:cs="Times New Roman"/>
          <w:sz w:val="26"/>
          <w:szCs w:val="26"/>
        </w:rPr>
        <w:t xml:space="preserve"> </w:t>
      </w:r>
      <w:r w:rsidR="00367213">
        <w:rPr>
          <w:rFonts w:ascii="Times New Roman" w:eastAsia="Times New Roman" w:hAnsi="Times New Roman" w:cs="Times New Roman"/>
          <w:sz w:val="26"/>
          <w:szCs w:val="24"/>
        </w:rPr>
        <w:t>Līguma 3.sadaļā noteiktajā kārtībā</w:t>
      </w:r>
      <w:r w:rsidR="00DB7914">
        <w:rPr>
          <w:rFonts w:ascii="Times New Roman" w:eastAsia="Times New Roman" w:hAnsi="Times New Roman" w:cs="Times New Roman"/>
          <w:sz w:val="26"/>
          <w:szCs w:val="26"/>
        </w:rPr>
        <w:t>,</w:t>
      </w:r>
      <w:r w:rsidRPr="00323994">
        <w:rPr>
          <w:rFonts w:ascii="Times New Roman" w:eastAsia="Times New Roman" w:hAnsi="Times New Roman" w:cs="Times New Roman"/>
          <w:sz w:val="26"/>
          <w:szCs w:val="24"/>
        </w:rPr>
        <w:t xml:space="preserve"> ieskaitot </w:t>
      </w:r>
      <w:r w:rsidR="00DB7914">
        <w:rPr>
          <w:rFonts w:ascii="Times New Roman" w:eastAsia="Times New Roman" w:hAnsi="Times New Roman" w:cs="Times New Roman"/>
          <w:sz w:val="26"/>
          <w:szCs w:val="24"/>
        </w:rPr>
        <w:t>maksājumu</w:t>
      </w:r>
      <w:r w:rsidRPr="00323994">
        <w:rPr>
          <w:rFonts w:ascii="Times New Roman" w:eastAsia="Times New Roman" w:hAnsi="Times New Roman" w:cs="Times New Roman"/>
          <w:sz w:val="26"/>
          <w:szCs w:val="24"/>
        </w:rPr>
        <w:t xml:space="preserve"> FINANSĒJUMA SAŅĒMĒJA norādītajā kontā</w:t>
      </w:r>
      <w:r w:rsidR="008D77FC">
        <w:rPr>
          <w:rFonts w:ascii="Times New Roman" w:eastAsia="Times New Roman" w:hAnsi="Times New Roman" w:cs="Times New Roman"/>
          <w:sz w:val="26"/>
          <w:szCs w:val="24"/>
        </w:rPr>
        <w:t>.</w:t>
      </w:r>
      <w:r w:rsidR="003B310A">
        <w:rPr>
          <w:rFonts w:ascii="Times New Roman" w:eastAsia="Times New Roman" w:hAnsi="Times New Roman" w:cs="Times New Roman"/>
          <w:sz w:val="26"/>
          <w:szCs w:val="24"/>
        </w:rPr>
        <w:t xml:space="preserve"> </w:t>
      </w:r>
    </w:p>
    <w:p w:rsidR="003428FD" w:rsidRDefault="003428FD" w:rsidP="003428FD">
      <w:pPr>
        <w:tabs>
          <w:tab w:val="left" w:pos="1134"/>
        </w:tabs>
        <w:spacing w:after="0" w:line="240" w:lineRule="auto"/>
        <w:rPr>
          <w:rFonts w:ascii="Times New Roman" w:eastAsia="Times New Roman" w:hAnsi="Times New Roman" w:cs="Times New Roman"/>
          <w:b/>
          <w:sz w:val="26"/>
          <w:szCs w:val="26"/>
        </w:rPr>
      </w:pPr>
    </w:p>
    <w:p w:rsidR="00E57803" w:rsidRDefault="00E57803" w:rsidP="003428FD">
      <w:pPr>
        <w:tabs>
          <w:tab w:val="left" w:pos="1134"/>
        </w:tabs>
        <w:spacing w:after="0" w:line="240" w:lineRule="auto"/>
        <w:rPr>
          <w:rFonts w:ascii="Times New Roman" w:eastAsia="Times New Roman" w:hAnsi="Times New Roman" w:cs="Times New Roman"/>
          <w:b/>
          <w:sz w:val="26"/>
          <w:szCs w:val="26"/>
        </w:rPr>
      </w:pPr>
    </w:p>
    <w:p w:rsidR="00E57803" w:rsidRDefault="00E57803" w:rsidP="003428FD">
      <w:pPr>
        <w:tabs>
          <w:tab w:val="left" w:pos="1134"/>
        </w:tabs>
        <w:spacing w:after="0" w:line="240" w:lineRule="auto"/>
        <w:rPr>
          <w:rFonts w:ascii="Times New Roman" w:eastAsia="Times New Roman" w:hAnsi="Times New Roman" w:cs="Times New Roman"/>
          <w:b/>
          <w:sz w:val="26"/>
          <w:szCs w:val="26"/>
        </w:rPr>
      </w:pPr>
    </w:p>
    <w:p w:rsidR="00E57803" w:rsidRPr="00A35A6D" w:rsidRDefault="00E57803" w:rsidP="003428FD">
      <w:pPr>
        <w:tabs>
          <w:tab w:val="left" w:pos="1134"/>
        </w:tabs>
        <w:spacing w:after="0" w:line="240" w:lineRule="auto"/>
        <w:rPr>
          <w:rFonts w:ascii="Times New Roman" w:eastAsia="Times New Roman" w:hAnsi="Times New Roman" w:cs="Times New Roman"/>
          <w:b/>
          <w:sz w:val="26"/>
          <w:szCs w:val="26"/>
        </w:rPr>
      </w:pPr>
      <w:bookmarkStart w:id="0" w:name="_GoBack"/>
      <w:bookmarkEnd w:id="0"/>
    </w:p>
    <w:p w:rsidR="00323994" w:rsidRPr="00323994" w:rsidRDefault="00323994" w:rsidP="003428FD">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0607D0">
        <w:rPr>
          <w:rFonts w:ascii="Times New Roman" w:hAnsi="Times New Roman" w:cs="Times New Roman"/>
          <w:b/>
          <w:sz w:val="26"/>
          <w:szCs w:val="26"/>
        </w:rPr>
        <w:lastRenderedPageBreak/>
        <w:t>Rēķina formāts un iesniegšanas kārtība</w:t>
      </w:r>
    </w:p>
    <w:p w:rsidR="00323994" w:rsidRDefault="00323994" w:rsidP="00323994">
      <w:pPr>
        <w:tabs>
          <w:tab w:val="left" w:pos="1134"/>
        </w:tabs>
        <w:spacing w:after="0" w:line="240" w:lineRule="auto"/>
        <w:rPr>
          <w:rFonts w:ascii="Times New Roman" w:hAnsi="Times New Roman" w:cs="Times New Roman"/>
          <w:b/>
          <w:sz w:val="26"/>
          <w:szCs w:val="26"/>
        </w:rPr>
      </w:pPr>
    </w:p>
    <w:p w:rsidR="00323994" w:rsidRPr="00CC6A76" w:rsidRDefault="00CC6A76"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FINANSĒJUMA SAŅĒMĒJS</w:t>
      </w:r>
      <w:r w:rsidR="00323994" w:rsidRPr="00CC6A76">
        <w:rPr>
          <w:rFonts w:ascii="Times New Roman" w:hAnsi="Times New Roman" w:cs="Times New Roman"/>
          <w:sz w:val="26"/>
          <w:szCs w:val="26"/>
        </w:rPr>
        <w:t xml:space="preserve"> sagatavo grāmatvedības attaisnojuma dokumentus elektroniskā formātā (turpmāk - elektronisks rēķins), atbilstoši Rīgas pilsētas pašvaldības portālā www.eriga.lv, sadaļā „Rēķinu iesniegšana” norādītajai informācijai par elektroniskā rēķina formātu.</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Elektroniskos rēķinus apmaksai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iesniedz </w:t>
      </w:r>
      <w:r w:rsidR="00CC6A76">
        <w:rPr>
          <w:rFonts w:ascii="Times New Roman" w:hAnsi="Times New Roman" w:cs="Times New Roman"/>
          <w:sz w:val="26"/>
          <w:szCs w:val="26"/>
        </w:rPr>
        <w:t>DEPARTAMENTAM</w:t>
      </w:r>
      <w:r w:rsidRPr="00CC6A76">
        <w:rPr>
          <w:rFonts w:ascii="Times New Roman" w:hAnsi="Times New Roman" w:cs="Times New Roman"/>
          <w:sz w:val="26"/>
          <w:szCs w:val="26"/>
        </w:rPr>
        <w:t>, izvēloties  vienu no sekojošiem rēķina piegādes kanāliem:</w:t>
      </w:r>
    </w:p>
    <w:p w:rsidR="00323994" w:rsidRPr="00CC6A76" w:rsidRDefault="00323994" w:rsidP="00CC6A76">
      <w:pPr>
        <w:pStyle w:val="Sarakstarindkopa"/>
        <w:numPr>
          <w:ilvl w:val="2"/>
          <w:numId w:val="1"/>
        </w:numPr>
        <w:tabs>
          <w:tab w:val="num" w:pos="-4253"/>
          <w:tab w:val="left" w:pos="1276"/>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izveido programmatūru datu apmaiņai starp </w:t>
      </w:r>
      <w:r w:rsidR="00CC6A76">
        <w:rPr>
          <w:rFonts w:ascii="Times New Roman" w:hAnsi="Times New Roman" w:cs="Times New Roman"/>
          <w:sz w:val="26"/>
          <w:szCs w:val="26"/>
        </w:rPr>
        <w:t>FINANSĒJUMA SAŅĒMĒJA</w:t>
      </w:r>
      <w:r w:rsidRPr="00CC6A76">
        <w:rPr>
          <w:rFonts w:ascii="Times New Roman" w:hAnsi="Times New Roman" w:cs="Times New Roman"/>
          <w:sz w:val="26"/>
          <w:szCs w:val="26"/>
        </w:rPr>
        <w:t xml:space="preserve"> norēķinu sistēmu un pašvaldības vienoto informācijas sistēmu (WEB API);</w:t>
      </w:r>
    </w:p>
    <w:p w:rsidR="00323994" w:rsidRPr="00CC6A76" w:rsidRDefault="00323994" w:rsidP="00CC6A76">
      <w:pPr>
        <w:pStyle w:val="Sarakstarindkopa"/>
        <w:numPr>
          <w:ilvl w:val="2"/>
          <w:numId w:val="1"/>
        </w:numPr>
        <w:tabs>
          <w:tab w:val="num" w:pos="-4253"/>
          <w:tab w:val="left" w:pos="1276"/>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augšupielādē rēķinu failus portālā www.eriga.lv, atbilstoši portālā www.eriga.lv, sadaļā „Rēķinu iesniegšana” norādītajai informācijai par failu augšupielādi XML formātā;</w:t>
      </w:r>
    </w:p>
    <w:p w:rsidR="00323994" w:rsidRPr="00CC6A76" w:rsidRDefault="00323994" w:rsidP="00CC6A76">
      <w:pPr>
        <w:pStyle w:val="Sarakstarindkopa"/>
        <w:numPr>
          <w:ilvl w:val="2"/>
          <w:numId w:val="1"/>
        </w:numPr>
        <w:tabs>
          <w:tab w:val="num" w:pos="-4253"/>
          <w:tab w:val="left" w:pos="1276"/>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izmanto manuālu rēķina informācijas ievades Web formu  portālā http://www.eriga.lv, sadaļā „Rēķinu iesniegšana”.</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Līgumā noteiktā kārtībā iesniegts elektronisks rēķins nodrošina Pusēm elektroniskā rēķina izcelsmes autentiskumu un satura integritāti.</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Puses vienojas, ka elektroniskā rēķina apmaksas termiņš ir </w:t>
      </w:r>
      <w:r w:rsidR="00CC6A76">
        <w:rPr>
          <w:rFonts w:ascii="Times New Roman" w:hAnsi="Times New Roman" w:cs="Times New Roman"/>
          <w:sz w:val="26"/>
          <w:szCs w:val="26"/>
        </w:rPr>
        <w:t>1</w:t>
      </w:r>
      <w:r w:rsidRPr="00CC6A76">
        <w:rPr>
          <w:rFonts w:ascii="Times New Roman" w:hAnsi="Times New Roman" w:cs="Times New Roman"/>
          <w:sz w:val="26"/>
          <w:szCs w:val="26"/>
        </w:rPr>
        <w:t>0 (</w:t>
      </w:r>
      <w:r w:rsidR="00CC6A76">
        <w:rPr>
          <w:rFonts w:ascii="Times New Roman" w:hAnsi="Times New Roman" w:cs="Times New Roman"/>
          <w:sz w:val="26"/>
          <w:szCs w:val="26"/>
        </w:rPr>
        <w:t>desmit</w:t>
      </w:r>
      <w:r w:rsidRPr="00CC6A76">
        <w:rPr>
          <w:rFonts w:ascii="Times New Roman" w:hAnsi="Times New Roman" w:cs="Times New Roman"/>
          <w:sz w:val="26"/>
          <w:szCs w:val="26"/>
        </w:rPr>
        <w:t xml:space="preserve">) </w:t>
      </w:r>
      <w:r w:rsidR="00CC6A76">
        <w:rPr>
          <w:rFonts w:ascii="Times New Roman" w:hAnsi="Times New Roman" w:cs="Times New Roman"/>
          <w:sz w:val="26"/>
          <w:szCs w:val="26"/>
        </w:rPr>
        <w:t xml:space="preserve">darba </w:t>
      </w:r>
      <w:r w:rsidRPr="00CC6A76">
        <w:rPr>
          <w:rFonts w:ascii="Times New Roman" w:hAnsi="Times New Roman" w:cs="Times New Roman"/>
          <w:sz w:val="26"/>
          <w:szCs w:val="26"/>
        </w:rPr>
        <w:t xml:space="preserve">dienu laikā no dienas, kad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iesniedzis </w:t>
      </w:r>
      <w:r w:rsidR="00CC6A76">
        <w:rPr>
          <w:rFonts w:ascii="Times New Roman" w:hAnsi="Times New Roman" w:cs="Times New Roman"/>
          <w:sz w:val="26"/>
          <w:szCs w:val="26"/>
        </w:rPr>
        <w:t>DEPARTAMENTAM</w:t>
      </w:r>
      <w:r w:rsidRPr="00CC6A76">
        <w:rPr>
          <w:rFonts w:ascii="Times New Roman" w:hAnsi="Times New Roman" w:cs="Times New Roman"/>
          <w:sz w:val="26"/>
          <w:szCs w:val="26"/>
        </w:rPr>
        <w:t xml:space="preserve"> elektronisku rēķinu, atbilstoši portāla www.eriga.lv sadaļā „Rēķinu iesniegšana” norādītajai informācijai par elektroniskā rēķina formātu.</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Puses vienojas, ka elektroniskā rēķina apmaksas termiņu skaita no dienas, kad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atbilstoši pašvaldības portālā www.eriga.lv, sadaļā „Rēķinu iesniegšana” norādītajai informācijai par elektroniskā rēķina formātu, ir iesniedzis </w:t>
      </w:r>
      <w:r w:rsidR="00CC6A76">
        <w:rPr>
          <w:rFonts w:ascii="Times New Roman" w:hAnsi="Times New Roman" w:cs="Times New Roman"/>
          <w:sz w:val="26"/>
          <w:szCs w:val="26"/>
        </w:rPr>
        <w:t>DEPARTAMENTAM</w:t>
      </w:r>
      <w:r w:rsidRPr="00CC6A76">
        <w:rPr>
          <w:rFonts w:ascii="Times New Roman" w:hAnsi="Times New Roman" w:cs="Times New Roman"/>
          <w:sz w:val="26"/>
          <w:szCs w:val="26"/>
        </w:rPr>
        <w:t xml:space="preserve"> elektronisku rēķinu, ar nosacījumu, ka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ir iesniedzis pareizi, atbilstoši Līguma nosacījumiem, aizpildītu elektronisko rēķinu un </w:t>
      </w:r>
      <w:r w:rsidR="00DB7914">
        <w:rPr>
          <w:rFonts w:ascii="Times New Roman" w:hAnsi="Times New Roman" w:cs="Times New Roman"/>
          <w:sz w:val="26"/>
          <w:szCs w:val="26"/>
        </w:rPr>
        <w:t>DEPARTAMENTS</w:t>
      </w:r>
      <w:r w:rsidRPr="00CC6A76">
        <w:rPr>
          <w:rFonts w:ascii="Times New Roman" w:hAnsi="Times New Roman" w:cs="Times New Roman"/>
          <w:sz w:val="26"/>
          <w:szCs w:val="26"/>
        </w:rPr>
        <w:t xml:space="preserve"> to ir pieņēmis apmaksai.</w:t>
      </w:r>
    </w:p>
    <w:p w:rsidR="00323994" w:rsidRPr="00CC6A76" w:rsidRDefault="00DB791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FINANSĒJUMA SAŅĒMĒJAM</w:t>
      </w:r>
      <w:r w:rsidR="00323994" w:rsidRPr="00CC6A76">
        <w:rPr>
          <w:rFonts w:ascii="Times New Roman" w:hAnsi="Times New Roman" w:cs="Times New Roman"/>
          <w:sz w:val="26"/>
          <w:szCs w:val="26"/>
        </w:rPr>
        <w:t xml:space="preserve"> ir pienākums pašvaldības portālā www.eriga.lv sekot līdzi iesniegtā elektroniskā rēķina apstrādes statusam.</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Ja </w:t>
      </w:r>
      <w:r w:rsidR="00DB7914">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ir iesniedzis nepareizi aizpildītu un/vai Līguma nosacījumiem neatbilstošu elektronisko rēķinu, </w:t>
      </w:r>
      <w:r w:rsidR="00DB7914">
        <w:rPr>
          <w:rFonts w:ascii="Times New Roman" w:hAnsi="Times New Roman" w:cs="Times New Roman"/>
          <w:sz w:val="26"/>
          <w:szCs w:val="26"/>
        </w:rPr>
        <w:t>DEPARTAMENTS</w:t>
      </w:r>
      <w:r w:rsidRPr="00CC6A76">
        <w:rPr>
          <w:rFonts w:ascii="Times New Roman" w:hAnsi="Times New Roman" w:cs="Times New Roman"/>
          <w:sz w:val="26"/>
          <w:szCs w:val="26"/>
        </w:rPr>
        <w:t xml:space="preserve"> šādu rēķinu a</w:t>
      </w:r>
      <w:r w:rsidR="00DB7914">
        <w:rPr>
          <w:rFonts w:ascii="Times New Roman" w:hAnsi="Times New Roman" w:cs="Times New Roman"/>
          <w:sz w:val="26"/>
          <w:szCs w:val="26"/>
        </w:rPr>
        <w:t>pmaksai nepieņem un neakceptē. FINANSĒJUMA SAŅĒMĒJAM</w:t>
      </w:r>
      <w:r w:rsidRPr="00CC6A76">
        <w:rPr>
          <w:rFonts w:ascii="Times New Roman" w:hAnsi="Times New Roman" w:cs="Times New Roman"/>
          <w:sz w:val="26"/>
          <w:szCs w:val="26"/>
        </w:rPr>
        <w:t xml:space="preserve"> ir pienākums iesniegt atkārtoti pareizi un Līguma nosacījumiem atbilstoši aizpildītu elektronisko rēķinu. Šādā situācijā, elektroniskā rēķina apmaksas termiņu skaita no dienas, kad </w:t>
      </w:r>
      <w:r w:rsidR="00DB7914">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ir iesniedzis atkārtoto elektronisko rēķinu.</w:t>
      </w:r>
      <w:r w:rsidR="00DB7914">
        <w:rPr>
          <w:rFonts w:ascii="Times New Roman" w:hAnsi="Times New Roman" w:cs="Times New Roman"/>
          <w:sz w:val="26"/>
          <w:szCs w:val="26"/>
        </w:rPr>
        <w:t xml:space="preserve"> </w:t>
      </w:r>
    </w:p>
    <w:p w:rsidR="00323994" w:rsidRDefault="00323994" w:rsidP="00323994">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3428FD">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Līgumslēdzēju pušu tiesības un pienākumi</w:t>
      </w:r>
    </w:p>
    <w:p w:rsidR="003428FD" w:rsidRPr="00A35A6D" w:rsidRDefault="003428FD" w:rsidP="003428FD">
      <w:pPr>
        <w:tabs>
          <w:tab w:val="left" w:pos="1134"/>
        </w:tabs>
        <w:spacing w:after="0" w:line="240" w:lineRule="auto"/>
        <w:jc w:val="center"/>
        <w:rPr>
          <w:rFonts w:ascii="Times New Roman" w:eastAsia="Times New Roman" w:hAnsi="Times New Roman" w:cs="Times New Roman"/>
          <w:b/>
          <w:sz w:val="26"/>
          <w:szCs w:val="26"/>
          <w:u w:val="single"/>
        </w:rPr>
      </w:pPr>
    </w:p>
    <w:p w:rsidR="003428FD" w:rsidRPr="00A35A6D" w:rsidRDefault="003428FD" w:rsidP="003428FD">
      <w:pPr>
        <w:numPr>
          <w:ilvl w:val="1"/>
          <w:numId w:val="1"/>
        </w:numPr>
        <w:tabs>
          <w:tab w:val="clear" w:pos="360"/>
          <w:tab w:val="num" w:pos="0"/>
          <w:tab w:val="left" w:pos="1134"/>
        </w:tabs>
        <w:spacing w:after="0" w:line="240" w:lineRule="auto"/>
        <w:ind w:left="0" w:firstLine="567"/>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SAŅĒMĒJA pienākumi:</w:t>
      </w:r>
    </w:p>
    <w:p w:rsidR="003428FD" w:rsidRPr="00A35A6D" w:rsidRDefault="00DD73D0" w:rsidP="00DD73D0">
      <w:pPr>
        <w:numPr>
          <w:ilvl w:val="2"/>
          <w:numId w:val="1"/>
        </w:numPr>
        <w:tabs>
          <w:tab w:val="clear" w:pos="720"/>
          <w:tab w:val="num" w:pos="1134"/>
          <w:tab w:val="left" w:pos="1276"/>
        </w:tabs>
        <w:spacing w:after="0" w:line="240" w:lineRule="auto"/>
        <w:ind w:left="0" w:firstLine="567"/>
        <w:jc w:val="both"/>
        <w:rPr>
          <w:rFonts w:ascii="Times New Roman" w:eastAsia="Times New Roman" w:hAnsi="Times New Roman" w:cs="Times New Roman"/>
          <w:sz w:val="26"/>
          <w:szCs w:val="26"/>
        </w:rPr>
      </w:pPr>
      <w:r w:rsidRPr="00DD73D0">
        <w:rPr>
          <w:rFonts w:ascii="Times New Roman" w:eastAsia="Times New Roman" w:hAnsi="Times New Roman" w:cs="Times New Roman"/>
          <w:sz w:val="26"/>
          <w:szCs w:val="26"/>
        </w:rPr>
        <w:t>īstenot nometni atbilstoši iesniegtajam pieteikumam, DEPARTAMENTA 2012.gada 30.janvāra nolikuma Nr. 16-nos „ Nometņu organizēšanas finansēšanas konkursa nolikums” nosacījumiem, šim Līgumam un normatīvo aktu prasībām, tajā skaitā ievērot publiskā iepirkuma procedūras un bērnu un jaunieš</w:t>
      </w:r>
      <w:r>
        <w:rPr>
          <w:rFonts w:ascii="Times New Roman" w:eastAsia="Times New Roman" w:hAnsi="Times New Roman" w:cs="Times New Roman"/>
          <w:sz w:val="26"/>
          <w:szCs w:val="26"/>
        </w:rPr>
        <w:t>u nometņu organizēšanas kārtību</w:t>
      </w:r>
      <w:r w:rsidR="003428FD" w:rsidRPr="00A35A6D">
        <w:rPr>
          <w:rFonts w:ascii="Times New Roman" w:eastAsia="Times New Roman" w:hAnsi="Times New Roman" w:cs="Times New Roman"/>
          <w:sz w:val="26"/>
          <w:szCs w:val="26"/>
        </w:rPr>
        <w:t>;</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izlietot piešķirtos finanšu līdzekļus Līgumā paredzēto izdevumu segšanai, atbilstoši nometnes izdevumu tāmei, veicot ar nometnes organizēšanu saistītos maksājumus līdz 20___. gada ___.___________  (10 darba dienu laikā no nometnes pēdējās dienas);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nodrošināt, lai nometnes organizēšanas </w:t>
      </w:r>
      <w:r w:rsidRPr="00A35A6D">
        <w:rPr>
          <w:rFonts w:ascii="Times New Roman" w:eastAsia="Times New Roman" w:hAnsi="Times New Roman" w:cs="Times New Roman"/>
          <w:sz w:val="26"/>
          <w:szCs w:val="24"/>
        </w:rPr>
        <w:t>laikā netiktu pieļautas patvaļīgas atkāpes no Līguma noteikumiem, kā arī pieteikumā un tāmē noteiktās nometnes organizēšanas kārtības, termiņiem, finanšu izlietojuma, izņemot šajā Līgumā atrunātos gadījumus;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saskaņot ar DEPARTAMENTU jebkuras izmaiņas, kas radušās nometnes organizēšanas gaitā;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DEPARTAMENTS konstatē neatbilstības šī Līguma izpildē un pieprasa sniegt rakstveida paskaidrojumu, tad FINANSĒJUMA SAŅĒMĒJAM tas ir jāsniedz 5 (piecu) darba dienu laikā.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veikt visus nepieciešamos piesardzības pasākumus, lai izvairītos no interešu konflikta un nekavējoties informēt DEPARTAMENTU par ikvienu gadījumu, kad radies vai varētu rasties interešu konflikts;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iesniegt DEPARTAMENTAM nometnes saturisko un finanšu atskaiti vienā eksemplārā 20 (divdesmit) darba dienu laikā pēc nometnes pēdējās dienas;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kopā ar atskaiti iesniegt DEPARTAMENTAM finansējuma izlietojumu pamatojošo dokumentu kopijas (līgumus, aktus, rēķinus, maksājumu uzdevumus, bankas izrakstus, kases orderus u.c.), kā arī nometnes dalībnieku sarakstu, tajā norādot katra dalībnieka dzimšanas datumu, izglītības iestādi (ja attiecināms) un dzīvesvietas adresi;</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neizlietotos finanšu līdzekļus 10 (desmit) darba dienu laikā pēc Līgumā noteiktā uzdevuma izpildes termiņa beigām pārskaitīt DEPARTAMENTA norēķinu kontā;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nodrošināt DEPARTAMENTAM iespēju pārbaudīt FINANSĒJUMA SAŅĒMĒJA rīcībā esošos dokumentus, telpas un materiālās vērtības saistībā ar </w:t>
      </w:r>
      <w:r w:rsidRPr="00A35A6D">
        <w:rPr>
          <w:rFonts w:ascii="Times New Roman" w:eastAsia="Times New Roman" w:hAnsi="Times New Roman" w:cs="Times New Roman"/>
          <w:caps/>
          <w:sz w:val="26"/>
          <w:szCs w:val="26"/>
        </w:rPr>
        <w:t>DEPARTAMENTA</w:t>
      </w:r>
      <w:r w:rsidRPr="00A35A6D">
        <w:rPr>
          <w:rFonts w:ascii="Times New Roman" w:eastAsia="Times New Roman" w:hAnsi="Times New Roman" w:cs="Times New Roman"/>
          <w:sz w:val="26"/>
          <w:szCs w:val="26"/>
        </w:rPr>
        <w:t xml:space="preserve"> piešķirto finanšu līdzekļu izlietojumu un Līguma nosacījumu izpildi nometnes organizēšanas gaitā; </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novērst DEPARTAMENTA pārbaudē konstatētos trūkumus par saviem līdzekļiem un īstenot Līguma nosacījumus DEPARTAMENTA noteiktajā termiņā;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atmaksāt </w:t>
      </w:r>
      <w:r w:rsidRPr="00A35A6D">
        <w:rPr>
          <w:rFonts w:ascii="Times New Roman" w:eastAsia="Times New Roman" w:hAnsi="Times New Roman" w:cs="Times New Roman"/>
          <w:caps/>
          <w:sz w:val="26"/>
          <w:szCs w:val="26"/>
        </w:rPr>
        <w:t xml:space="preserve">DEPARTAMENTA </w:t>
      </w:r>
      <w:r w:rsidRPr="00A35A6D">
        <w:rPr>
          <w:rFonts w:ascii="Times New Roman" w:eastAsia="Times New Roman" w:hAnsi="Times New Roman" w:cs="Times New Roman"/>
          <w:sz w:val="26"/>
          <w:szCs w:val="26"/>
        </w:rPr>
        <w:t>noteiktajā termiņā tā</w:t>
      </w:r>
      <w:r w:rsidRPr="00A35A6D">
        <w:rPr>
          <w:rFonts w:ascii="Times New Roman" w:eastAsia="Times New Roman" w:hAnsi="Times New Roman" w:cs="Times New Roman"/>
          <w:caps/>
          <w:sz w:val="26"/>
          <w:szCs w:val="26"/>
        </w:rPr>
        <w:t xml:space="preserve"> </w:t>
      </w:r>
      <w:r w:rsidRPr="00A35A6D">
        <w:rPr>
          <w:rFonts w:ascii="Times New Roman" w:eastAsia="Times New Roman" w:hAnsi="Times New Roman" w:cs="Times New Roman"/>
          <w:sz w:val="26"/>
          <w:szCs w:val="26"/>
        </w:rPr>
        <w:t>piešķirtos finanšu līdzekļus, ja</w:t>
      </w:r>
      <w:r w:rsidRPr="00A35A6D">
        <w:rPr>
          <w:rFonts w:ascii="Times New Roman" w:eastAsia="Times New Roman" w:hAnsi="Times New Roman" w:cs="Times New Roman"/>
          <w:caps/>
          <w:sz w:val="26"/>
          <w:szCs w:val="26"/>
        </w:rPr>
        <w:t xml:space="preserve"> DEPARTAMENTS </w:t>
      </w:r>
      <w:r w:rsidRPr="00A35A6D">
        <w:rPr>
          <w:rFonts w:ascii="Times New Roman" w:eastAsia="Times New Roman" w:hAnsi="Times New Roman" w:cs="Times New Roman"/>
          <w:sz w:val="26"/>
          <w:szCs w:val="26"/>
        </w:rPr>
        <w:t>konstatējis Līguma nosacījumu pārkāpumus;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visos ar nometni saistītajos paziņojumos, informācijās un reklāmās – publiskajās runās un mediju pasākumos, plašsaziņas līdzekļos, kā arī visu veidu iespieddarbos sniegt norādi par DEPARTAMENTA atbalstu nometnei, iepriekš saskaņojot to ar DEPARTAMENTA kontaktpersonu;</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pēc DEPARTAMENTA pieprasījuma nekavējoties rakstveidā vai mutiski sniegt informāciju par nometnes īstenošanas gaitu;</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nodrošināt personām, kuras atbilst nometnes mērķauditorijai, vienlīdzīgas iespējas piedalīties nometnes pasākumos un aktivitātēs. Saturiskajā atskaitē sniegt informāciju kā šīs iespējas tikušas nodrošinātas; </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ja nometne saskaņā ar pieteikumā iekļauto informāciju uzskatāma par atklātu, FINANSĒJUMA SAŅĒMĒJS ne vēlāk kā 2 (divas) nedēļas pirms nometnes sākuma sagatavo informāciju par to publicēšanai vietnē www.e-skola.lv un elektroniski iesniedz DEPARTAMENTAM; </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Bez saskaņošanas ar DEPARTAMENTU nav tiesīgs šī Līguma ietvaros uzņemtās saistības par nometnes organizēšanu nodot izpildei trešajām personām.</w:t>
      </w:r>
    </w:p>
    <w:p w:rsidR="003428FD" w:rsidRPr="00A35A6D" w:rsidRDefault="003428FD" w:rsidP="003428FD">
      <w:pPr>
        <w:tabs>
          <w:tab w:val="left" w:pos="1134"/>
          <w:tab w:val="left" w:pos="1276"/>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1"/>
          <w:numId w:val="1"/>
        </w:numPr>
        <w:tabs>
          <w:tab w:val="clear" w:pos="360"/>
          <w:tab w:val="left" w:pos="-5400"/>
          <w:tab w:val="left" w:pos="1269"/>
        </w:tabs>
        <w:spacing w:after="0" w:line="240" w:lineRule="auto"/>
        <w:ind w:left="0" w:right="58"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SAŅĒMĒJA tiesības:</w:t>
      </w:r>
    </w:p>
    <w:p w:rsidR="003428FD" w:rsidRPr="00A35A6D" w:rsidRDefault="003428FD" w:rsidP="00DD73D0">
      <w:pPr>
        <w:numPr>
          <w:ilvl w:val="2"/>
          <w:numId w:val="1"/>
        </w:numPr>
        <w:tabs>
          <w:tab w:val="clear" w:pos="720"/>
          <w:tab w:val="left" w:pos="-5400"/>
          <w:tab w:val="num" w:pos="1276"/>
          <w:tab w:val="num" w:pos="1438"/>
        </w:tabs>
        <w:spacing w:after="0" w:line="240" w:lineRule="auto"/>
        <w:ind w:left="0" w:right="58"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 </w:t>
      </w:r>
      <w:r w:rsidR="00DD73D0" w:rsidRPr="00DD73D0">
        <w:rPr>
          <w:rFonts w:ascii="Times New Roman" w:eastAsia="Times New Roman" w:hAnsi="Times New Roman" w:cs="Times New Roman"/>
          <w:sz w:val="26"/>
          <w:szCs w:val="26"/>
        </w:rPr>
        <w:t>veikt DEPARTAMENTA finansējuma izlietojuma izmaiņas bez rakstveida vienošanās līdz 10% katrā no nometnes izdevumu tāmes pozīcijām, nepalielinot piešķirtā finansējuma apjomu. Izmaiņas jānorāda Līguma 4.1.7. apakšpunktā noteiktajā finanšu atskaitē. Ja nometnes izdevumu tāmē tiek iekļauta vai izslēgta kāda pozīcija, Puses slēdz rakstveida vienošan</w:t>
      </w:r>
      <w:r w:rsidR="00DD73D0">
        <w:rPr>
          <w:rFonts w:ascii="Times New Roman" w:eastAsia="Times New Roman" w:hAnsi="Times New Roman" w:cs="Times New Roman"/>
          <w:sz w:val="26"/>
          <w:szCs w:val="26"/>
        </w:rPr>
        <w:t>os pie Līguma</w:t>
      </w:r>
      <w:r w:rsidRPr="00A35A6D">
        <w:rPr>
          <w:rFonts w:ascii="Times New Roman" w:eastAsia="Times New Roman" w:hAnsi="Times New Roman" w:cs="Times New Roman"/>
          <w:sz w:val="26"/>
          <w:szCs w:val="26"/>
        </w:rPr>
        <w:t>;</w:t>
      </w:r>
    </w:p>
    <w:p w:rsidR="003428FD" w:rsidRPr="00A35A6D" w:rsidRDefault="003428FD" w:rsidP="003428FD">
      <w:pPr>
        <w:numPr>
          <w:ilvl w:val="2"/>
          <w:numId w:val="1"/>
        </w:numPr>
        <w:tabs>
          <w:tab w:val="left" w:pos="-5400"/>
          <w:tab w:val="left" w:pos="1269"/>
          <w:tab w:val="num" w:pos="1438"/>
        </w:tabs>
        <w:spacing w:after="0" w:line="240" w:lineRule="auto"/>
        <w:ind w:left="0" w:right="58"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 xml:space="preserve"> vienpusēji atkāpties no Līguma saistību izpildes gadījumā, ja DEPARTAMENTS Līgumā noteiktajā termiņā nav samaksājis Līguma noteikto finansējuma daļu.</w:t>
      </w:r>
    </w:p>
    <w:p w:rsidR="003428FD" w:rsidRPr="00A35A6D" w:rsidRDefault="003428FD" w:rsidP="003428FD">
      <w:pPr>
        <w:tabs>
          <w:tab w:val="left" w:pos="1134"/>
          <w:tab w:val="left" w:pos="1276"/>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1"/>
          <w:numId w:val="1"/>
        </w:numPr>
        <w:tabs>
          <w:tab w:val="clear" w:pos="360"/>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DEPARTAMENTA pienākumi:</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veikt norēķinus ar FINANSĒJUMA SAŅĒMĒJU Līgumā noteiktajos termiņos un kārtībā;</w:t>
      </w:r>
    </w:p>
    <w:p w:rsidR="003428FD" w:rsidRPr="00A35A6D" w:rsidRDefault="003428FD" w:rsidP="003428FD">
      <w:pPr>
        <w:tabs>
          <w:tab w:val="left" w:pos="1134"/>
          <w:tab w:val="left" w:pos="1276"/>
        </w:tabs>
        <w:spacing w:after="0" w:line="240" w:lineRule="auto"/>
        <w:ind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3.2.2. veicot piešķirto finanšu līdzekļu izlietojuma kontroli, sastādīt aktu par konstatētajiem faktiem;</w:t>
      </w:r>
    </w:p>
    <w:p w:rsidR="003428FD" w:rsidRPr="00A35A6D" w:rsidRDefault="003428FD" w:rsidP="003428FD">
      <w:pPr>
        <w:tabs>
          <w:tab w:val="left" w:pos="1134"/>
          <w:tab w:val="left" w:pos="1276"/>
        </w:tabs>
        <w:spacing w:after="0" w:line="240" w:lineRule="auto"/>
        <w:ind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3.2.3. informēt rakstveidā FINANSĒJUMA SAŅĒMĒJU par izmaiņām, šķēršļiem, problēmām, kas varētu ietekmēt nometnes organizēšanu un tās kvalitatīvu norisi. </w:t>
      </w:r>
    </w:p>
    <w:p w:rsidR="003428FD" w:rsidRPr="00A35A6D" w:rsidRDefault="003428FD" w:rsidP="003428FD">
      <w:pPr>
        <w:tabs>
          <w:tab w:val="left" w:pos="1134"/>
          <w:tab w:val="left" w:pos="1276"/>
        </w:tabs>
        <w:spacing w:after="0" w:line="240" w:lineRule="auto"/>
        <w:ind w:firstLine="567"/>
        <w:jc w:val="both"/>
        <w:rPr>
          <w:rFonts w:ascii="Times New Roman" w:eastAsia="Times New Roman" w:hAnsi="Times New Roman" w:cs="Times New Roman"/>
          <w:sz w:val="26"/>
          <w:szCs w:val="26"/>
        </w:rPr>
      </w:pP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DEPARTAMENTA tiesības:</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kontrolēt piešķirto finanšu līdzekļu izlietošanu saskaņā ar Līguma noteikumiem un spēkā esošajiem normatīvajiem aktiem;</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pārbaudīt, vai veiktie pasākumi interešu konflikta novēršanai ir atbilstoši un, ja nepieciešams, pieprasīt, lai tiktu veikti papildu pasākumi. DEPARTAMENTAM ir tiesības samazināt piešķirto finansējumu, ja finanšu līdzekļi ir izlietoti, neizvairoties no interešu konflikta situācijas;</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veicot piešķirto finanšu līdzekļu izlietojuma kontroli:</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veikt nometnes norises kontroli tās īstenošanas laikā;</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pieprasīt un iepazīties ar </w:t>
      </w:r>
      <w:r w:rsidRPr="00A35A6D">
        <w:rPr>
          <w:rFonts w:ascii="Times New Roman" w:eastAsia="Times New Roman" w:hAnsi="Times New Roman" w:cs="Times New Roman"/>
          <w:caps/>
          <w:sz w:val="26"/>
          <w:szCs w:val="26"/>
        </w:rPr>
        <w:t>FINANSĒJUMA SAŅĒMĒJA</w:t>
      </w:r>
      <w:r w:rsidRPr="00A35A6D">
        <w:rPr>
          <w:rFonts w:ascii="Times New Roman" w:eastAsia="Times New Roman" w:hAnsi="Times New Roman" w:cs="Times New Roman"/>
          <w:sz w:val="26"/>
          <w:szCs w:val="26"/>
        </w:rPr>
        <w:t xml:space="preserve"> rīcībā esošajiem dokumentiem (arī to tekstiem elektroniskā formā), finanšu līdzekļiem, telpām un materiālajām vērtībām, kas attiecas uz šī Līguma izpildi;</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saņemt paskaidrojumus no </w:t>
      </w:r>
      <w:r w:rsidRPr="00A35A6D">
        <w:rPr>
          <w:rFonts w:ascii="Times New Roman" w:eastAsia="Times New Roman" w:hAnsi="Times New Roman" w:cs="Times New Roman"/>
          <w:caps/>
          <w:sz w:val="26"/>
          <w:szCs w:val="26"/>
        </w:rPr>
        <w:t>FINANSĒJUMA SAŅĒMĒJA</w:t>
      </w:r>
      <w:r w:rsidRPr="00A35A6D">
        <w:rPr>
          <w:rFonts w:ascii="Times New Roman" w:eastAsia="Times New Roman" w:hAnsi="Times New Roman" w:cs="Times New Roman"/>
          <w:sz w:val="26"/>
          <w:szCs w:val="26"/>
        </w:rPr>
        <w:t xml:space="preserve"> jautājumos, kas saistīti ar attiecīgo pārbaudi;</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 lauzt Līgumu un pieprasīt piešķirtā finansējuma atmaksāšanu, ja FINANSĒJUMA SAŅĒMĒJS:</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piešķirtos finanšu līdzekļus nav izmantojis nometnes tāmē paredzētajiem mērķiem;</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nav veicis vai ir patvaļīgi izmainījis Līgumā noteikto aktivitāšu, uzdevumu vai nosacījumu izpildi, nesaskaņojot tās ar DEPARTAMENTU;</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finanšu līdzekļu izlietojumā un uzskaitē nav ievērojis normatīvo aktu prasības;</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novēloti iesniedzis saturisko un finanšu atskaiti;</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30 (trīsdesmit)</w:t>
      </w:r>
      <w:r w:rsidRPr="00A35A6D">
        <w:rPr>
          <w:rFonts w:ascii="Times New Roman" w:eastAsia="Times New Roman" w:hAnsi="Times New Roman" w:cs="Times New Roman"/>
          <w:sz w:val="26"/>
          <w:szCs w:val="24"/>
        </w:rPr>
        <w:t xml:space="preserve"> darba dienu laikā nav uzsācis nometnes organizēšanu un par to nav brīdinājis DEPARTAMENTU.</w:t>
      </w:r>
    </w:p>
    <w:p w:rsidR="003428FD" w:rsidRPr="00A35A6D" w:rsidRDefault="003428FD" w:rsidP="003428FD">
      <w:pPr>
        <w:tabs>
          <w:tab w:val="left" w:pos="1134"/>
        </w:tabs>
        <w:spacing w:after="0" w:line="240" w:lineRule="auto"/>
        <w:jc w:val="both"/>
        <w:rPr>
          <w:rFonts w:ascii="Times New Roman" w:eastAsia="Times New Roman" w:hAnsi="Times New Roman" w:cs="Times New Roman"/>
          <w:sz w:val="26"/>
          <w:szCs w:val="26"/>
        </w:rPr>
      </w:pPr>
    </w:p>
    <w:p w:rsidR="003428FD" w:rsidRPr="00A35A6D" w:rsidRDefault="003428FD" w:rsidP="008D77FC">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Pušu atbildība</w:t>
      </w:r>
    </w:p>
    <w:p w:rsidR="003428FD" w:rsidRPr="00A35A6D" w:rsidRDefault="003428FD" w:rsidP="008D77FC">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8D77FC">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SAŅĒMĒJS ir atbildīgs par piešķirtā finansējuma izlietojumu un par nometnes norisi kopumā, tai skaitā atbilstoši spēkā esošajiem normatīvajiem aktiem.</w:t>
      </w:r>
    </w:p>
    <w:p w:rsidR="003428FD" w:rsidRPr="00A35A6D" w:rsidRDefault="003428FD" w:rsidP="008D77FC">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Puses ir pilnā apmērā atbildīgas par savu līgumsaistību izpildi vai to neizpildi. Katra no Pusēm ir materiāli atbildīga otrai Pusei vai trešajām personām par nodarītajiem zaudējumiem tās vai pilnvaroto personu darbības vai bezdarbības dēļ. </w:t>
      </w:r>
    </w:p>
    <w:p w:rsidR="003428FD" w:rsidRPr="00A35A6D" w:rsidRDefault="003428FD" w:rsidP="008D77FC">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DEPARTAMENTS noteiktajos termiņos un apjomā nav veicis Līgumā noteikto finansējumu, FINANSĒJUMA SAŅĒMĒJS ir tiesīgs pieprasīt līgumsodu 0,1 % apmērā no savlaicīgi nesamaksātā finansējuma apjoma par katru kavējuma dienu, bet ne vairāk kā 10 % no kopējā finansējuma apjoma.</w:t>
      </w:r>
    </w:p>
    <w:p w:rsidR="003428FD" w:rsidRPr="00A35A6D" w:rsidRDefault="003428FD" w:rsidP="003428FD">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Ja FINANSĒJUMA SAŅĒMĒJS neveic Līgumā pielīgtās saistības, tai skaitā laikus neiesniedz nometnes finanšu un saturisko atskaiti, tad DEPARTAMENTAM ir tiesības pieprasīt līgumsodu 0,1% apmērā no pārskaitītā finansējuma apjoma par katru kavējuma dienu, bet ne vairāk kā 10 % no kopējā finansējuma apjoma.</w:t>
      </w:r>
    </w:p>
    <w:p w:rsidR="003428FD" w:rsidRPr="00A35A6D" w:rsidRDefault="003428FD" w:rsidP="003428FD">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Visi no DEPARTAMENTA vai FINANSĒJUMA SAŅĒMĒJA saņemtie maksājumi pirmām kārtām dzēš nenomaksātos procentus (arī nokavējuma), pēc tam finansējumu un tikai pēc tam līgumsodu saskaņā ar Civillikuma 1843.panta noteikumiem. Līgumsoda samaksa nokavējuma gadījumā neatbrīvo Puses no saistību pilnīgas izpildes.</w:t>
      </w:r>
    </w:p>
    <w:p w:rsidR="003428FD" w:rsidRPr="00A35A6D" w:rsidRDefault="003428FD" w:rsidP="003428FD">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rsidR="003428FD" w:rsidRPr="00A35A6D" w:rsidRDefault="003428FD" w:rsidP="003428FD">
      <w:pPr>
        <w:tabs>
          <w:tab w:val="left" w:pos="1161"/>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0"/>
          <w:numId w:val="1"/>
        </w:numPr>
        <w:spacing w:after="0" w:line="240" w:lineRule="auto"/>
        <w:ind w:left="0" w:right="58"/>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Nepārvarama vara</w:t>
      </w:r>
    </w:p>
    <w:p w:rsidR="003428FD" w:rsidRPr="00A35A6D" w:rsidRDefault="003428FD" w:rsidP="003428FD">
      <w:pPr>
        <w:spacing w:after="0" w:line="240" w:lineRule="auto"/>
        <w:ind w:right="58"/>
        <w:rPr>
          <w:rFonts w:ascii="Times New Roman" w:eastAsia="Times New Roman" w:hAnsi="Times New Roman" w:cs="Times New Roman"/>
          <w:b/>
          <w:sz w:val="26"/>
          <w:szCs w:val="26"/>
        </w:rPr>
      </w:pPr>
    </w:p>
    <w:p w:rsidR="003428FD" w:rsidRPr="00A35A6D" w:rsidRDefault="003428FD" w:rsidP="003428FD">
      <w:pPr>
        <w:numPr>
          <w:ilvl w:val="1"/>
          <w:numId w:val="1"/>
        </w:numPr>
        <w:tabs>
          <w:tab w:val="clear" w:pos="360"/>
          <w:tab w:val="num" w:pos="-5400"/>
          <w:tab w:val="left" w:pos="1152"/>
        </w:tabs>
        <w:spacing w:after="0" w:line="240" w:lineRule="auto"/>
        <w:ind w:left="0" w:right="58"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proofErr w:type="spellStart"/>
      <w:r w:rsidRPr="00A35A6D">
        <w:rPr>
          <w:rFonts w:ascii="Times New Roman" w:eastAsia="Times New Roman" w:hAnsi="Times New Roman" w:cs="Times New Roman"/>
          <w:iCs/>
          <w:sz w:val="26"/>
          <w:szCs w:val="26"/>
        </w:rPr>
        <w:t>Force</w:t>
      </w:r>
      <w:proofErr w:type="spellEnd"/>
      <w:r w:rsidRPr="00A35A6D">
        <w:rPr>
          <w:rFonts w:ascii="Times New Roman" w:eastAsia="Times New Roman" w:hAnsi="Times New Roman" w:cs="Times New Roman"/>
          <w:iCs/>
          <w:sz w:val="26"/>
          <w:szCs w:val="26"/>
        </w:rPr>
        <w:t xml:space="preserve"> </w:t>
      </w:r>
      <w:proofErr w:type="spellStart"/>
      <w:r w:rsidRPr="00A35A6D">
        <w:rPr>
          <w:rFonts w:ascii="Times New Roman" w:eastAsia="Times New Roman" w:hAnsi="Times New Roman" w:cs="Times New Roman"/>
          <w:iCs/>
          <w:sz w:val="26"/>
          <w:szCs w:val="26"/>
        </w:rPr>
        <w:t>Majeure</w:t>
      </w:r>
      <w:proofErr w:type="spellEnd"/>
      <w:r w:rsidRPr="00A35A6D">
        <w:rPr>
          <w:rFonts w:ascii="Times New Roman" w:eastAsia="Times New Roman" w:hAnsi="Times New Roman" w:cs="Times New Roman"/>
          <w:iCs/>
          <w:sz w:val="26"/>
          <w:szCs w:val="26"/>
        </w:rPr>
        <w:t>) apstākļi,</w:t>
      </w:r>
      <w:r w:rsidRPr="00A35A6D">
        <w:rPr>
          <w:rFonts w:ascii="Times New Roman" w:eastAsia="Times New Roman" w:hAnsi="Times New Roman" w:cs="Times New Roman"/>
          <w:sz w:val="26"/>
          <w:szCs w:val="26"/>
        </w:rPr>
        <w:t xml:space="preserve"> kurus attiecīgā Puse nevarēja paredzēt, novērst, ne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3428FD" w:rsidRPr="00A35A6D" w:rsidRDefault="003428FD" w:rsidP="003428FD">
      <w:pPr>
        <w:numPr>
          <w:ilvl w:val="1"/>
          <w:numId w:val="1"/>
        </w:numPr>
        <w:tabs>
          <w:tab w:val="clear" w:pos="360"/>
          <w:tab w:val="num" w:pos="-5400"/>
          <w:tab w:val="left" w:pos="1152"/>
        </w:tabs>
        <w:spacing w:after="0" w:line="240" w:lineRule="auto"/>
        <w:ind w:left="0" w:right="58"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rsidR="003428FD" w:rsidRPr="00A35A6D" w:rsidRDefault="003428FD" w:rsidP="003428FD">
      <w:pPr>
        <w:numPr>
          <w:ilvl w:val="1"/>
          <w:numId w:val="1"/>
        </w:numPr>
        <w:tabs>
          <w:tab w:val="clear" w:pos="360"/>
          <w:tab w:val="num" w:pos="-5400"/>
          <w:tab w:val="left" w:pos="1152"/>
        </w:tabs>
        <w:spacing w:after="0" w:line="240" w:lineRule="auto"/>
        <w:ind w:left="0" w:right="58"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rsidR="003428FD" w:rsidRPr="00A35A6D" w:rsidRDefault="003428FD" w:rsidP="003428FD">
      <w:pPr>
        <w:numPr>
          <w:ilvl w:val="1"/>
          <w:numId w:val="1"/>
        </w:numPr>
        <w:tabs>
          <w:tab w:val="clear" w:pos="360"/>
          <w:tab w:val="num" w:pos="-5400"/>
          <w:tab w:val="left" w:pos="1134"/>
        </w:tabs>
        <w:spacing w:after="0" w:line="240" w:lineRule="auto"/>
        <w:ind w:left="0" w:right="58" w:firstLine="540"/>
        <w:jc w:val="both"/>
        <w:rPr>
          <w:rFonts w:ascii="Times New Roman" w:eastAsia="Times New Roman" w:hAnsi="Times New Roman" w:cs="Times New Roman"/>
          <w:sz w:val="26"/>
          <w:szCs w:val="24"/>
        </w:rPr>
      </w:pPr>
      <w:r w:rsidRPr="00A35A6D">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r w:rsidRPr="00A35A6D">
        <w:rPr>
          <w:rFonts w:ascii="Times New Roman" w:eastAsia="Times New Roman" w:hAnsi="Times New Roman" w:cs="Times New Roman"/>
          <w:sz w:val="26"/>
          <w:szCs w:val="24"/>
        </w:rPr>
        <w:t>Ja nepārvaramas varas apstākļu ietekme turpinās ilgāk kā trīs mēnešus, Puses vienojas par tālāko sadarbību vai par Līguma izbeigšanu.</w:t>
      </w:r>
    </w:p>
    <w:p w:rsidR="003428FD" w:rsidRPr="00A35A6D" w:rsidRDefault="003428FD" w:rsidP="003428FD">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3428FD">
      <w:pPr>
        <w:keepNext/>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Papildu noteikumi</w:t>
      </w:r>
    </w:p>
    <w:p w:rsidR="003428FD" w:rsidRPr="00A35A6D" w:rsidRDefault="003428FD" w:rsidP="003428FD">
      <w:pPr>
        <w:keepNext/>
        <w:tabs>
          <w:tab w:val="left" w:pos="1134"/>
        </w:tabs>
        <w:spacing w:after="0" w:line="240" w:lineRule="auto"/>
        <w:jc w:val="center"/>
        <w:rPr>
          <w:rFonts w:ascii="Times New Roman" w:eastAsia="Times New Roman" w:hAnsi="Times New Roman" w:cs="Times New Roman"/>
          <w:sz w:val="26"/>
          <w:szCs w:val="26"/>
        </w:rPr>
      </w:pPr>
    </w:p>
    <w:p w:rsidR="003428FD" w:rsidRPr="00A35A6D" w:rsidRDefault="003428FD" w:rsidP="003428FD">
      <w:pPr>
        <w:keepNext/>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Līgums stājas spēkā ar parakstīšanas brīdi un ir spēkā līdz saistību pilnīgai izpildei. </w:t>
      </w:r>
    </w:p>
    <w:p w:rsidR="003428FD" w:rsidRPr="00A35A6D" w:rsidRDefault="003428FD" w:rsidP="003428FD">
      <w:pPr>
        <w:keepNext/>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Šis Līgums ir saistošs līgumslēdzēju Pušu tiesību un saistību pārņēmējiem.</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Līguma parakstītāji garantē, ka tiem ir visas tiesības parakstīt Līgumu, kā arī uzņemties Līgumā noteiktās saistības.</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Visi jautājumi vai Pušu savstarpējās attiecības, kas nav noteiktas un atrunātas Līgumā, tiek risinātas saskaņā ar spēkā esošajiem normatīvajiem aktiem.</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Par Līgumā paredzēto saistību neizpildīšanu Puses ir atbildīgas vispārējā civiltiesiskajā kārtībā.</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Visi strīdi un nesaskaņas, kas pusēm radīsies sakarā ar šī Līguma saistību izpildi, tiek risinātas pārrunu ceļā, kurās panāktā Pušu vienošanās noformējama rakstveidā. Ja vienošanās netiek panākta, strīds tiek izšķirts Latvijas Republikas spēkā esošajos normatīvajos aktos noteiktajā kārtībā.</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Parakstītais Līgums pilnībā apliecina līgumslēdzēju Pušu vienošanos. Jebkuras izmaiņas, stāsies spēkā tikai tad, kad tās tiks noformētas rakstiski kā pielikums Līgumam un tās parakstīs abas līgumslēdzēju Puses. Līguma pielikums ir neatņemama Līguma sastāvdaļa.</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 xml:space="preserve">Pusēm šī Līguma darbības laikā 5 (piecu) darba dienu laikā vienai otru jāinformē par jebkurām savu adrešu u.c. rekvizītu izmaiņām un tās uzņemas visu atbildību par sekām, kas radīsies pārkāpjot šo noteikumu. </w:t>
      </w:r>
    </w:p>
    <w:p w:rsidR="003428FD" w:rsidRPr="00A35A6D" w:rsidRDefault="003428FD" w:rsidP="003428FD">
      <w:pPr>
        <w:numPr>
          <w:ilvl w:val="1"/>
          <w:numId w:val="1"/>
        </w:numPr>
        <w:tabs>
          <w:tab w:val="clear" w:pos="360"/>
          <w:tab w:val="num" w:pos="-5400"/>
          <w:tab w:val="left" w:pos="1134"/>
        </w:tabs>
        <w:overflowPunct w:val="0"/>
        <w:autoSpaceDE w:val="0"/>
        <w:autoSpaceDN w:val="0"/>
        <w:adjustRightInd w:val="0"/>
        <w:spacing w:after="0" w:line="240" w:lineRule="auto"/>
        <w:ind w:left="0" w:right="58" w:firstLine="540"/>
        <w:jc w:val="both"/>
        <w:textAlignment w:val="baseline"/>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rsidR="003428FD" w:rsidRPr="00A35A6D" w:rsidRDefault="003428FD" w:rsidP="003428FD">
      <w:pPr>
        <w:numPr>
          <w:ilvl w:val="2"/>
          <w:numId w:val="1"/>
        </w:numPr>
        <w:tabs>
          <w:tab w:val="num" w:pos="-5400"/>
          <w:tab w:val="left" w:pos="1161"/>
        </w:tabs>
        <w:overflowPunct w:val="0"/>
        <w:autoSpaceDE w:val="0"/>
        <w:autoSpaceDN w:val="0"/>
        <w:adjustRightInd w:val="0"/>
        <w:spacing w:after="0" w:line="240" w:lineRule="auto"/>
        <w:ind w:left="0" w:right="58" w:firstLine="540"/>
        <w:jc w:val="both"/>
        <w:textAlignment w:val="baseline"/>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tās nosūtītas ar ierakstītu pasta sūtījumu, tad 7. (septītajā) dienā pēc nosūtīšanas dienas;</w:t>
      </w:r>
    </w:p>
    <w:p w:rsidR="003428FD" w:rsidRPr="00A35A6D" w:rsidRDefault="003428FD" w:rsidP="003428FD">
      <w:pPr>
        <w:numPr>
          <w:ilvl w:val="2"/>
          <w:numId w:val="1"/>
        </w:numPr>
        <w:tabs>
          <w:tab w:val="num" w:pos="-5400"/>
          <w:tab w:val="left" w:pos="1161"/>
        </w:tabs>
        <w:overflowPunct w:val="0"/>
        <w:autoSpaceDE w:val="0"/>
        <w:autoSpaceDN w:val="0"/>
        <w:adjustRightInd w:val="0"/>
        <w:spacing w:after="0" w:line="240" w:lineRule="auto"/>
        <w:ind w:left="0" w:right="58" w:firstLine="540"/>
        <w:jc w:val="both"/>
        <w:textAlignment w:val="baseline"/>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tās iesniegtas personīgi, tad dienā, kad tās nogādātas adresātam, saņemot apliecinājumu.</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Puses nozīmē kontaktpersonas, kuras veic savstarpēju sadarbības koordinēšanu PROJEKTA sagatavošanas un norises laikā:</w:t>
      </w:r>
    </w:p>
    <w:p w:rsidR="003428FD" w:rsidRPr="00A35A6D" w:rsidRDefault="003428FD" w:rsidP="003428FD">
      <w:pPr>
        <w:numPr>
          <w:ilvl w:val="2"/>
          <w:numId w:val="1"/>
        </w:numPr>
        <w:tabs>
          <w:tab w:val="num" w:pos="0"/>
        </w:tabs>
        <w:spacing w:after="0" w:line="240" w:lineRule="auto"/>
        <w:ind w:left="0" w:firstLine="567"/>
        <w:jc w:val="both"/>
        <w:rPr>
          <w:rFonts w:ascii="Times New Roman" w:eastAsia="Times New Roman" w:hAnsi="Times New Roman" w:cs="Times New Roman"/>
          <w:sz w:val="26"/>
          <w:szCs w:val="26"/>
          <w:lang w:val="it-IT"/>
        </w:rPr>
      </w:pPr>
      <w:r w:rsidRPr="00A35A6D">
        <w:rPr>
          <w:rFonts w:ascii="Times New Roman" w:eastAsia="Times New Roman" w:hAnsi="Times New Roman" w:cs="Times New Roman"/>
          <w:sz w:val="26"/>
          <w:szCs w:val="26"/>
          <w:lang w:val="it-IT"/>
        </w:rPr>
        <w:t xml:space="preserve">DEPARTAMENTA kontaktpersona: </w:t>
      </w:r>
      <w:bookmarkStart w:id="1" w:name="OLE_LINK1"/>
      <w:r w:rsidRPr="00A35A6D">
        <w:rPr>
          <w:rFonts w:ascii="Times New Roman" w:eastAsia="Times New Roman" w:hAnsi="Times New Roman" w:cs="Times New Roman"/>
          <w:sz w:val="26"/>
          <w:szCs w:val="26"/>
          <w:lang w:val="it-IT"/>
        </w:rPr>
        <w:t>__________________, tālr. ____________, e-pasts: _________________;</w:t>
      </w:r>
    </w:p>
    <w:p w:rsidR="003428FD" w:rsidRPr="00A35A6D" w:rsidRDefault="003428FD" w:rsidP="003428FD">
      <w:pPr>
        <w:numPr>
          <w:ilvl w:val="2"/>
          <w:numId w:val="1"/>
        </w:numPr>
        <w:tabs>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SAŅĒMĒJA</w:t>
      </w:r>
      <w:r w:rsidRPr="00A35A6D">
        <w:rPr>
          <w:rFonts w:ascii="Times New Roman" w:eastAsia="Times New Roman" w:hAnsi="Times New Roman" w:cs="Times New Roman"/>
          <w:sz w:val="26"/>
          <w:szCs w:val="26"/>
          <w:lang w:val="it-IT"/>
        </w:rPr>
        <w:t xml:space="preserve"> kontaktpersona: </w:t>
      </w:r>
      <w:bookmarkEnd w:id="1"/>
      <w:r w:rsidRPr="00A35A6D">
        <w:rPr>
          <w:rFonts w:ascii="Times New Roman" w:eastAsia="Times New Roman" w:hAnsi="Times New Roman" w:cs="Times New Roman"/>
          <w:sz w:val="26"/>
          <w:szCs w:val="26"/>
          <w:lang w:val="it-IT"/>
        </w:rPr>
        <w:t>__________________, tālr. _____________, e-pasts: ___________________.</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Līgums sastādīts 2 (divos) eksemplāros, pa 1 (vienam) eksemplāram katrai Pusei. Abiem eksemplāriem ir vienāds juridisks spēks.</w:t>
      </w:r>
    </w:p>
    <w:p w:rsidR="003428FD" w:rsidRPr="00A35A6D" w:rsidRDefault="003428FD" w:rsidP="003428FD">
      <w:pPr>
        <w:tabs>
          <w:tab w:val="left" w:pos="1134"/>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0"/>
          <w:numId w:val="1"/>
        </w:numPr>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Līgumslēdzēju rekvizīti un paraksti</w:t>
      </w:r>
    </w:p>
    <w:p w:rsidR="003428F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p>
    <w:p w:rsidR="003428FD" w:rsidRPr="00A35A6D" w:rsidRDefault="003428FD" w:rsidP="003428FD">
      <w:pPr>
        <w:spacing w:after="0" w:line="240" w:lineRule="auto"/>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caps/>
          <w:sz w:val="26"/>
          <w:szCs w:val="26"/>
        </w:rPr>
        <w:t>DEPARTAMENTS:</w:t>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t>FINANSĒJUMA SAŅĒMĒJS:</w:t>
      </w:r>
    </w:p>
    <w:tbl>
      <w:tblPr>
        <w:tblW w:w="9574" w:type="dxa"/>
        <w:tblLook w:val="01E0" w:firstRow="1" w:lastRow="1" w:firstColumn="1" w:lastColumn="1" w:noHBand="0" w:noVBand="0"/>
      </w:tblPr>
      <w:tblGrid>
        <w:gridCol w:w="4868"/>
        <w:gridCol w:w="4706"/>
      </w:tblGrid>
      <w:tr w:rsidR="003428FD" w:rsidRPr="00A35A6D" w:rsidTr="00D00A4E">
        <w:tc>
          <w:tcPr>
            <w:tcW w:w="4868" w:type="dxa"/>
          </w:tcPr>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Rīgas domes Izglītības, kultūras un</w:t>
            </w:r>
          </w:p>
          <w:p w:rsidR="003428FD" w:rsidRPr="00A35A6D" w:rsidRDefault="003428FD" w:rsidP="009612D9">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sporta departaments</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Juridiskā adrese: Krišjāņa Valdemāra ielā 5,</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Rīgā, LV-1010</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Banka: </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Konts Nr. </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Kods </w:t>
            </w: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Default="003428FD" w:rsidP="003428FD">
            <w:pPr>
              <w:spacing w:after="0" w:line="240" w:lineRule="auto"/>
              <w:jc w:val="both"/>
              <w:rPr>
                <w:rFonts w:ascii="Times New Roman" w:eastAsia="Times New Roman" w:hAnsi="Times New Roman" w:cs="Times New Roman"/>
                <w:sz w:val="26"/>
                <w:szCs w:val="26"/>
              </w:rPr>
            </w:pPr>
          </w:p>
          <w:p w:rsidR="009612D9" w:rsidRPr="00A35A6D" w:rsidRDefault="009612D9"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_________________ /</w:t>
            </w:r>
            <w:r w:rsidRPr="00A35A6D">
              <w:rPr>
                <w:rFonts w:ascii="Times New Roman" w:eastAsia="Times New Roman" w:hAnsi="Times New Roman" w:cs="Times New Roman"/>
                <w:i/>
                <w:sz w:val="26"/>
                <w:szCs w:val="26"/>
              </w:rPr>
              <w:t>vārds, uzvārds</w:t>
            </w:r>
            <w:r w:rsidRPr="00A35A6D">
              <w:rPr>
                <w:rFonts w:ascii="Times New Roman" w:eastAsia="Times New Roman" w:hAnsi="Times New Roman" w:cs="Times New Roman"/>
                <w:sz w:val="26"/>
                <w:szCs w:val="26"/>
              </w:rPr>
              <w:t>/</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Z.v.</w:t>
            </w:r>
          </w:p>
        </w:tc>
        <w:tc>
          <w:tcPr>
            <w:tcW w:w="4706" w:type="dxa"/>
          </w:tcPr>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„_____________________” (</w:t>
            </w:r>
            <w:r w:rsidRPr="00A35A6D">
              <w:rPr>
                <w:rFonts w:ascii="Times New Roman" w:eastAsia="Times New Roman" w:hAnsi="Times New Roman" w:cs="Times New Roman"/>
                <w:i/>
                <w:sz w:val="26"/>
                <w:szCs w:val="26"/>
              </w:rPr>
              <w:t>organizācijas nosaukums</w:t>
            </w:r>
            <w:r w:rsidRPr="00A35A6D">
              <w:rPr>
                <w:rFonts w:ascii="Times New Roman" w:eastAsia="Times New Roman" w:hAnsi="Times New Roman" w:cs="Times New Roman"/>
                <w:sz w:val="26"/>
                <w:szCs w:val="26"/>
              </w:rPr>
              <w:t>)</w:t>
            </w:r>
          </w:p>
          <w:p w:rsidR="003428FD" w:rsidRPr="00A35A6D" w:rsidRDefault="003428FD" w:rsidP="003428FD">
            <w:pPr>
              <w:spacing w:after="0" w:line="240" w:lineRule="auto"/>
              <w:jc w:val="both"/>
              <w:rPr>
                <w:rFonts w:ascii="Times New Roman" w:eastAsia="Times New Roman" w:hAnsi="Times New Roman" w:cs="Times New Roman"/>
                <w:sz w:val="26"/>
                <w:szCs w:val="26"/>
              </w:rPr>
            </w:pPr>
            <w:proofErr w:type="spellStart"/>
            <w:r w:rsidRPr="00A35A6D">
              <w:rPr>
                <w:rFonts w:ascii="Times New Roman" w:eastAsia="Times New Roman" w:hAnsi="Times New Roman" w:cs="Times New Roman"/>
                <w:sz w:val="26"/>
                <w:szCs w:val="26"/>
              </w:rPr>
              <w:t>Reģ</w:t>
            </w:r>
            <w:proofErr w:type="spellEnd"/>
            <w:r w:rsidRPr="00A35A6D">
              <w:rPr>
                <w:rFonts w:ascii="Times New Roman" w:eastAsia="Times New Roman" w:hAnsi="Times New Roman" w:cs="Times New Roman"/>
                <w:sz w:val="26"/>
                <w:szCs w:val="26"/>
              </w:rPr>
              <w:t xml:space="preserve">. Nr. </w:t>
            </w:r>
          </w:p>
          <w:p w:rsidR="003428FD" w:rsidRPr="00A35A6D" w:rsidRDefault="003428FD" w:rsidP="003428FD">
            <w:pPr>
              <w:tabs>
                <w:tab w:val="left" w:pos="2940"/>
              </w:tabs>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Juridiskā adrese:</w:t>
            </w:r>
            <w:r w:rsidRPr="00A35A6D">
              <w:rPr>
                <w:rFonts w:ascii="Times New Roman" w:eastAsia="Times New Roman" w:hAnsi="Times New Roman" w:cs="Times New Roman"/>
                <w:sz w:val="26"/>
                <w:szCs w:val="26"/>
              </w:rPr>
              <w:tab/>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Banka: </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Konts Nr. </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Kods </w:t>
            </w: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_______________ /</w:t>
            </w:r>
            <w:r w:rsidRPr="00A35A6D">
              <w:rPr>
                <w:rFonts w:ascii="Times New Roman" w:eastAsia="Times New Roman" w:hAnsi="Times New Roman" w:cs="Times New Roman"/>
                <w:i/>
                <w:sz w:val="26"/>
                <w:szCs w:val="26"/>
              </w:rPr>
              <w:t>pilnvarotās personas vārds, uzvārds</w:t>
            </w:r>
            <w:r w:rsidRPr="00A35A6D">
              <w:rPr>
                <w:rFonts w:ascii="Times New Roman" w:eastAsia="Times New Roman" w:hAnsi="Times New Roman" w:cs="Times New Roman"/>
                <w:sz w:val="26"/>
                <w:szCs w:val="26"/>
              </w:rPr>
              <w:t>/</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Z.v.</w:t>
            </w:r>
          </w:p>
        </w:tc>
      </w:tr>
    </w:tbl>
    <w:p w:rsidR="003428FD" w:rsidRPr="00A35A6D" w:rsidRDefault="003428FD" w:rsidP="003428FD">
      <w:pPr>
        <w:spacing w:after="0" w:line="240" w:lineRule="auto"/>
        <w:rPr>
          <w:rFonts w:ascii="Times New Roman" w:eastAsia="Times New Roman" w:hAnsi="Times New Roman" w:cs="Times New Roman"/>
          <w:sz w:val="26"/>
          <w:szCs w:val="26"/>
        </w:rPr>
      </w:pPr>
    </w:p>
    <w:p w:rsidR="003428FD" w:rsidRPr="00A35A6D" w:rsidRDefault="003428FD" w:rsidP="003428FD">
      <w:pPr>
        <w:tabs>
          <w:tab w:val="right" w:pos="9253"/>
        </w:tabs>
        <w:spacing w:after="0" w:line="240" w:lineRule="auto"/>
        <w:rPr>
          <w:rFonts w:ascii="Times New Roman" w:eastAsia="Times New Roman" w:hAnsi="Times New Roman" w:cs="Times New Roman"/>
          <w:sz w:val="26"/>
          <w:szCs w:val="26"/>
        </w:rPr>
      </w:pPr>
    </w:p>
    <w:p w:rsidR="003428FD" w:rsidRPr="00A35A6D" w:rsidRDefault="003428FD" w:rsidP="003428FD">
      <w:pPr>
        <w:tabs>
          <w:tab w:val="right" w:pos="9253"/>
        </w:tabs>
        <w:spacing w:after="0" w:line="240" w:lineRule="auto"/>
        <w:rPr>
          <w:rFonts w:ascii="Times New Roman" w:eastAsia="Times New Roman" w:hAnsi="Times New Roman" w:cs="Times New Roman"/>
          <w:sz w:val="26"/>
          <w:szCs w:val="26"/>
        </w:rPr>
      </w:pPr>
    </w:p>
    <w:p w:rsidR="00842895" w:rsidRDefault="00842895" w:rsidP="003428FD"/>
    <w:sectPr w:rsidR="00842895" w:rsidSect="003224DA">
      <w:headerReference w:type="default" r:id="rId7"/>
      <w:footerReference w:type="default" r:id="rId8"/>
      <w:footerReference w:type="first" r:id="rId9"/>
      <w:pgSz w:w="11906" w:h="16838"/>
      <w:pgMar w:top="993" w:right="707" w:bottom="1134" w:left="1418" w:header="70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D68" w:rsidRDefault="00605D68" w:rsidP="008D77FC">
      <w:pPr>
        <w:spacing w:after="0" w:line="240" w:lineRule="auto"/>
      </w:pPr>
      <w:r>
        <w:separator/>
      </w:r>
    </w:p>
  </w:endnote>
  <w:endnote w:type="continuationSeparator" w:id="0">
    <w:p w:rsidR="00605D68" w:rsidRDefault="00605D68" w:rsidP="008D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830520"/>
      <w:docPartObj>
        <w:docPartGallery w:val="Page Numbers (Bottom of Page)"/>
        <w:docPartUnique/>
      </w:docPartObj>
    </w:sdtPr>
    <w:sdtEndPr>
      <w:rPr>
        <w:rFonts w:ascii="Times New Roman" w:hAnsi="Times New Roman" w:cs="Times New Roman"/>
        <w:sz w:val="26"/>
        <w:szCs w:val="26"/>
      </w:rPr>
    </w:sdtEndPr>
    <w:sdtContent>
      <w:p w:rsidR="008D77FC" w:rsidRPr="008D77FC" w:rsidRDefault="008D77FC">
        <w:pPr>
          <w:pStyle w:val="Kjene"/>
          <w:jc w:val="center"/>
          <w:rPr>
            <w:rFonts w:ascii="Times New Roman" w:hAnsi="Times New Roman" w:cs="Times New Roman"/>
            <w:sz w:val="26"/>
            <w:szCs w:val="26"/>
          </w:rPr>
        </w:pPr>
        <w:r w:rsidRPr="008D77FC">
          <w:rPr>
            <w:rFonts w:ascii="Times New Roman" w:hAnsi="Times New Roman" w:cs="Times New Roman"/>
            <w:sz w:val="26"/>
            <w:szCs w:val="26"/>
          </w:rPr>
          <w:fldChar w:fldCharType="begin"/>
        </w:r>
        <w:r w:rsidRPr="008D77FC">
          <w:rPr>
            <w:rFonts w:ascii="Times New Roman" w:hAnsi="Times New Roman" w:cs="Times New Roman"/>
            <w:sz w:val="26"/>
            <w:szCs w:val="26"/>
          </w:rPr>
          <w:instrText>PAGE   \* MERGEFORMAT</w:instrText>
        </w:r>
        <w:r w:rsidRPr="008D77FC">
          <w:rPr>
            <w:rFonts w:ascii="Times New Roman" w:hAnsi="Times New Roman" w:cs="Times New Roman"/>
            <w:sz w:val="26"/>
            <w:szCs w:val="26"/>
          </w:rPr>
          <w:fldChar w:fldCharType="separate"/>
        </w:r>
        <w:r w:rsidR="00E57803">
          <w:rPr>
            <w:rFonts w:ascii="Times New Roman" w:hAnsi="Times New Roman" w:cs="Times New Roman"/>
            <w:noProof/>
            <w:sz w:val="26"/>
            <w:szCs w:val="26"/>
          </w:rPr>
          <w:t>6</w:t>
        </w:r>
        <w:r w:rsidRPr="008D77FC">
          <w:rPr>
            <w:rFonts w:ascii="Times New Roman" w:hAnsi="Times New Roman" w:cs="Times New Roman"/>
            <w:sz w:val="26"/>
            <w:szCs w:val="26"/>
          </w:rPr>
          <w:fldChar w:fldCharType="end"/>
        </w:r>
      </w:p>
    </w:sdtContent>
  </w:sdt>
  <w:p w:rsidR="008D77FC" w:rsidRDefault="008D77F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FC" w:rsidRDefault="008D77FC">
    <w:pPr>
      <w:pStyle w:val="Kjene"/>
      <w:jc w:val="center"/>
    </w:pPr>
  </w:p>
  <w:p w:rsidR="008D77FC" w:rsidRDefault="008D77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D68" w:rsidRDefault="00605D68" w:rsidP="008D77FC">
      <w:pPr>
        <w:spacing w:after="0" w:line="240" w:lineRule="auto"/>
      </w:pPr>
      <w:r>
        <w:separator/>
      </w:r>
    </w:p>
  </w:footnote>
  <w:footnote w:type="continuationSeparator" w:id="0">
    <w:p w:rsidR="00605D68" w:rsidRDefault="00605D68" w:rsidP="008D7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FC" w:rsidRDefault="008D77FC">
    <w:pPr>
      <w:pStyle w:val="Galvene"/>
      <w:jc w:val="center"/>
    </w:pPr>
  </w:p>
  <w:p w:rsidR="008D77FC" w:rsidRDefault="008D77F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556"/>
    <w:multiLevelType w:val="hybridMultilevel"/>
    <w:tmpl w:val="4BF6B50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FD"/>
    <w:rsid w:val="0003269D"/>
    <w:rsid w:val="0004119B"/>
    <w:rsid w:val="00115F3E"/>
    <w:rsid w:val="001C39F1"/>
    <w:rsid w:val="002464D4"/>
    <w:rsid w:val="00256075"/>
    <w:rsid w:val="002D1C14"/>
    <w:rsid w:val="0031306F"/>
    <w:rsid w:val="003224DA"/>
    <w:rsid w:val="00323994"/>
    <w:rsid w:val="003428FD"/>
    <w:rsid w:val="00367213"/>
    <w:rsid w:val="003B310A"/>
    <w:rsid w:val="003D1352"/>
    <w:rsid w:val="004B7BE8"/>
    <w:rsid w:val="0052177E"/>
    <w:rsid w:val="00551CC2"/>
    <w:rsid w:val="00605D68"/>
    <w:rsid w:val="00746716"/>
    <w:rsid w:val="00842895"/>
    <w:rsid w:val="00845D01"/>
    <w:rsid w:val="008D77FC"/>
    <w:rsid w:val="009612D9"/>
    <w:rsid w:val="009817B6"/>
    <w:rsid w:val="00B666F9"/>
    <w:rsid w:val="00BD50B2"/>
    <w:rsid w:val="00C84A6D"/>
    <w:rsid w:val="00CC6A76"/>
    <w:rsid w:val="00DB7914"/>
    <w:rsid w:val="00DD73D0"/>
    <w:rsid w:val="00E57803"/>
    <w:rsid w:val="00F41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210A"/>
  <w15:docId w15:val="{7EE6F8B8-A296-4DE9-8E45-74BA9A5A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428F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6A76"/>
    <w:pPr>
      <w:ind w:left="720"/>
      <w:contextualSpacing/>
    </w:pPr>
  </w:style>
  <w:style w:type="paragraph" w:styleId="Galvene">
    <w:name w:val="header"/>
    <w:basedOn w:val="Parasts"/>
    <w:link w:val="GalveneRakstz"/>
    <w:uiPriority w:val="99"/>
    <w:unhideWhenUsed/>
    <w:rsid w:val="008D77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D77FC"/>
  </w:style>
  <w:style w:type="paragraph" w:styleId="Kjene">
    <w:name w:val="footer"/>
    <w:basedOn w:val="Parasts"/>
    <w:link w:val="KjeneRakstz"/>
    <w:uiPriority w:val="99"/>
    <w:unhideWhenUsed/>
    <w:rsid w:val="008D77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9843</Words>
  <Characters>5612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Voļnaga</dc:creator>
  <cp:lastModifiedBy>Dmitrijs Zverevs</cp:lastModifiedBy>
  <cp:revision>5</cp:revision>
  <cp:lastPrinted>2015-09-22T10:43:00Z</cp:lastPrinted>
  <dcterms:created xsi:type="dcterms:W3CDTF">2018-03-13T13:57:00Z</dcterms:created>
  <dcterms:modified xsi:type="dcterms:W3CDTF">2018-03-13T14:01:00Z</dcterms:modified>
</cp:coreProperties>
</file>