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5DDE" w14:textId="4898E6C7" w:rsidR="000C21F6" w:rsidRPr="000C21F6" w:rsidRDefault="000C21F6" w:rsidP="000C21F6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0C21F6">
        <w:rPr>
          <w:rFonts w:ascii="Times New Roman" w:hAnsi="Times New Roman" w:cs="Times New Roman"/>
          <w:bCs/>
          <w:sz w:val="26"/>
          <w:szCs w:val="26"/>
          <w:lang w:val="lv-LV"/>
        </w:rPr>
        <w:t>1.pielikums</w:t>
      </w:r>
    </w:p>
    <w:p w14:paraId="48CA34FC" w14:textId="77777777" w:rsidR="000C21F6" w:rsidRDefault="000C21F6" w:rsidP="00D60E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1A7791F1" w14:textId="2CDA2BAC" w:rsidR="004736FD" w:rsidRDefault="00000000" w:rsidP="00D60E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14:paraId="78267ABA" w14:textId="77777777" w:rsidR="00D77058" w:rsidRPr="004736FD" w:rsidRDefault="00000000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nometņu organizēšan</w:t>
      </w:r>
      <w:r w:rsidR="000B4E9E">
        <w:rPr>
          <w:rFonts w:ascii="Times New Roman" w:hAnsi="Times New Roman" w:cs="Times New Roman"/>
          <w:b/>
          <w:sz w:val="26"/>
          <w:szCs w:val="26"/>
          <w:lang w:val="lv-LV"/>
        </w:rPr>
        <w:t>ai</w:t>
      </w:r>
    </w:p>
    <w:p w14:paraId="773F29E7" w14:textId="77777777"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A3326" w14:paraId="641020A1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4D377855" w14:textId="77777777" w:rsidR="00977685" w:rsidRPr="003B6056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PRETENDENTU</w:t>
            </w:r>
          </w:p>
        </w:tc>
      </w:tr>
    </w:tbl>
    <w:p w14:paraId="59C0B2D4" w14:textId="77777777"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AA3326" w14:paraId="249AFF13" w14:textId="77777777" w:rsidTr="004337A1">
        <w:tc>
          <w:tcPr>
            <w:tcW w:w="9180" w:type="dxa"/>
            <w:gridSpan w:val="2"/>
            <w:shd w:val="clear" w:color="auto" w:fill="D9D9D9" w:themeFill="background1" w:themeFillShade="D9"/>
          </w:tcPr>
          <w:p w14:paraId="50994FE6" w14:textId="77777777" w:rsidR="00CC4BA6" w:rsidRDefault="00000000" w:rsidP="005433C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1.1. Pretendents</w:t>
            </w:r>
          </w:p>
        </w:tc>
      </w:tr>
      <w:tr w:rsidR="00AA3326" w14:paraId="19B7FB2E" w14:textId="77777777" w:rsidTr="00EB00F9">
        <w:tc>
          <w:tcPr>
            <w:tcW w:w="3936" w:type="dxa"/>
          </w:tcPr>
          <w:p w14:paraId="6938518B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Pilns izglītības iestādes nosaukums</w:t>
            </w:r>
          </w:p>
        </w:tc>
        <w:tc>
          <w:tcPr>
            <w:tcW w:w="5244" w:type="dxa"/>
          </w:tcPr>
          <w:p w14:paraId="309D32F0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14:paraId="54403B24" w14:textId="77777777" w:rsidTr="00EB00F9">
        <w:tc>
          <w:tcPr>
            <w:tcW w:w="3936" w:type="dxa"/>
          </w:tcPr>
          <w:p w14:paraId="422BCCF5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14:paraId="2562A427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14:paraId="1F8CBC3E" w14:textId="77777777" w:rsidTr="00EB00F9">
        <w:tc>
          <w:tcPr>
            <w:tcW w:w="3936" w:type="dxa"/>
          </w:tcPr>
          <w:p w14:paraId="3F29BF27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14:paraId="3F97044C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14:paraId="5F44A81E" w14:textId="77777777" w:rsidTr="00EB00F9">
        <w:tc>
          <w:tcPr>
            <w:tcW w:w="3936" w:type="dxa"/>
          </w:tcPr>
          <w:p w14:paraId="751E47D3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14:paraId="25B6576D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14:paraId="247532EC" w14:textId="77777777" w:rsidTr="00EB00F9">
        <w:tc>
          <w:tcPr>
            <w:tcW w:w="3936" w:type="dxa"/>
          </w:tcPr>
          <w:p w14:paraId="67F27797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14:paraId="5BE2BCE3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3F2F5523" w14:textId="77777777" w:rsidR="00D941B8" w:rsidRDefault="00D941B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A3326" w:rsidRPr="000C21F6" w14:paraId="17160672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15E1EB8C" w14:textId="77777777" w:rsidR="003B6056" w:rsidRPr="003B6056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1.2. Pretendenta pieredze bērnu un jauniešu nometņu organizēšanā</w:t>
            </w:r>
          </w:p>
        </w:tc>
      </w:tr>
      <w:tr w:rsidR="00AA3326" w:rsidRPr="000C21F6" w14:paraId="12092770" w14:textId="77777777" w:rsidTr="00EB00F9">
        <w:tc>
          <w:tcPr>
            <w:tcW w:w="9180" w:type="dxa"/>
          </w:tcPr>
          <w:p w14:paraId="4301F9D0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DD97575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A7BDBA0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CA565F6" w14:textId="77777777" w:rsidR="002D5C09" w:rsidRDefault="002D5C0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0456A3B" w14:textId="77777777" w:rsidR="003B6056" w:rsidRP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043AAA8A" w14:textId="77777777" w:rsidR="005433C0" w:rsidRDefault="005433C0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A3326" w14:paraId="62026BEE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59AD221C" w14:textId="77777777" w:rsidR="003B6056" w:rsidRPr="003B6056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1.3. Nometņu mērķa grupu raksturojums</w:t>
            </w:r>
          </w:p>
        </w:tc>
      </w:tr>
      <w:tr w:rsidR="00AA3326" w14:paraId="4D173F64" w14:textId="77777777" w:rsidTr="00EB00F9">
        <w:tc>
          <w:tcPr>
            <w:tcW w:w="9180" w:type="dxa"/>
          </w:tcPr>
          <w:p w14:paraId="11F3688C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41FE8998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CF151AD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0D7424D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0FE7BABE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A3326" w14:paraId="70555E56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47F3D594" w14:textId="77777777" w:rsidR="004F722F" w:rsidRPr="004F722F" w:rsidRDefault="00000000" w:rsidP="000D30D4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</w:t>
            </w:r>
            <w:r w:rsidR="00CC4BA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SADAĻA – ZIŅAS PAR NOMETNĒM</w:t>
            </w:r>
          </w:p>
        </w:tc>
      </w:tr>
    </w:tbl>
    <w:p w14:paraId="161105B3" w14:textId="77777777" w:rsidR="003B6056" w:rsidRDefault="003B6056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261472A1" w14:textId="77777777" w:rsidR="00BC0F3E" w:rsidRPr="004F722F" w:rsidRDefault="00000000" w:rsidP="004F7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(par katru plān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o</w:t>
      </w:r>
      <w:r w:rsidR="007F32C5">
        <w:rPr>
          <w:rFonts w:ascii="Times New Roman" w:hAnsi="Times New Roman" w:cs="Times New Roman"/>
          <w:i/>
          <w:sz w:val="26"/>
          <w:szCs w:val="26"/>
          <w:lang w:val="lv-LV"/>
        </w:rPr>
        <w:t>to nometni aizpildāma atsevišķa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 tabula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, tās pievienojot nometņu norises hronoloģiskajā secībā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)</w:t>
      </w:r>
    </w:p>
    <w:p w14:paraId="797E52B7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AA3326" w14:paraId="4E2C2298" w14:textId="77777777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14:paraId="7E383A93" w14:textId="77777777" w:rsidR="00EB00F9" w:rsidRDefault="00000000" w:rsidP="00EB00F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Nometnes apraksts</w:t>
            </w:r>
          </w:p>
        </w:tc>
      </w:tr>
      <w:tr w:rsidR="00AA3326" w14:paraId="29D7D5DA" w14:textId="77777777" w:rsidTr="00671CDC">
        <w:tc>
          <w:tcPr>
            <w:tcW w:w="3936" w:type="dxa"/>
          </w:tcPr>
          <w:p w14:paraId="0E38118A" w14:textId="77777777" w:rsidR="00EB00F9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Nometnes nosaukums</w:t>
            </w:r>
          </w:p>
        </w:tc>
        <w:tc>
          <w:tcPr>
            <w:tcW w:w="5244" w:type="dxa"/>
          </w:tcPr>
          <w:p w14:paraId="18059953" w14:textId="77777777" w:rsidR="00EB00F9" w:rsidRPr="00580FC4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14:paraId="6E96CDD2" w14:textId="77777777" w:rsidTr="00671CDC">
        <w:tc>
          <w:tcPr>
            <w:tcW w:w="3936" w:type="dxa"/>
          </w:tcPr>
          <w:p w14:paraId="5833D7B9" w14:textId="77777777" w:rsidR="00C05787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Nometne pēc dalībnieku sastāva (atvērta/ slēgta)</w:t>
            </w:r>
          </w:p>
        </w:tc>
        <w:tc>
          <w:tcPr>
            <w:tcW w:w="5244" w:type="dxa"/>
          </w:tcPr>
          <w:p w14:paraId="57E7B1A4" w14:textId="77777777" w:rsidR="00C05787" w:rsidRPr="00580FC4" w:rsidRDefault="00C05787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14:paraId="412B7C14" w14:textId="77777777" w:rsidTr="00671CDC">
        <w:tc>
          <w:tcPr>
            <w:tcW w:w="3936" w:type="dxa"/>
          </w:tcPr>
          <w:p w14:paraId="2A62EB0D" w14:textId="77777777" w:rsidR="001B4269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Vadītāja vārds, uzvārds</w:t>
            </w:r>
          </w:p>
        </w:tc>
        <w:tc>
          <w:tcPr>
            <w:tcW w:w="5244" w:type="dxa"/>
          </w:tcPr>
          <w:p w14:paraId="2FE00BA5" w14:textId="77777777"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:rsidRPr="000C21F6" w14:paraId="1A386C12" w14:textId="77777777" w:rsidTr="00671CDC">
        <w:tc>
          <w:tcPr>
            <w:tcW w:w="3936" w:type="dxa"/>
          </w:tcPr>
          <w:p w14:paraId="3C43DB84" w14:textId="77777777" w:rsidR="004F2B2B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(datumi no / līdz)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12491F0A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14:paraId="64AF6EFA" w14:textId="77777777" w:rsidTr="00671CDC">
        <w:tc>
          <w:tcPr>
            <w:tcW w:w="3936" w:type="dxa"/>
          </w:tcPr>
          <w:p w14:paraId="0196B32D" w14:textId="77777777" w:rsidR="004F2B2B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D648783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14:paraId="7A36AA6E" w14:textId="77777777" w:rsidTr="00671CDC">
        <w:tc>
          <w:tcPr>
            <w:tcW w:w="3936" w:type="dxa"/>
          </w:tcPr>
          <w:p w14:paraId="39414F9D" w14:textId="77777777" w:rsidR="008203EC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199813A7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14:paraId="0D9EE236" w14:textId="77777777" w:rsidTr="00671CDC">
        <w:tc>
          <w:tcPr>
            <w:tcW w:w="3936" w:type="dxa"/>
          </w:tcPr>
          <w:p w14:paraId="1E354A14" w14:textId="77777777" w:rsidR="008203EC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244" w:type="dxa"/>
          </w:tcPr>
          <w:p w14:paraId="7D67AE83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:rsidRPr="000C21F6" w14:paraId="3A2B6A88" w14:textId="77777777" w:rsidTr="00671CDC">
        <w:tc>
          <w:tcPr>
            <w:tcW w:w="3936" w:type="dxa"/>
          </w:tcPr>
          <w:p w14:paraId="2358E698" w14:textId="77777777" w:rsidR="008203EC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vecums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(gadi no / līdz)</w:t>
            </w:r>
          </w:p>
        </w:tc>
        <w:tc>
          <w:tcPr>
            <w:tcW w:w="5244" w:type="dxa"/>
          </w:tcPr>
          <w:p w14:paraId="249318CE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14:paraId="7026E2D6" w14:textId="77777777" w:rsidTr="00671CDC">
        <w:tc>
          <w:tcPr>
            <w:tcW w:w="3936" w:type="dxa"/>
          </w:tcPr>
          <w:p w14:paraId="2EA2B920" w14:textId="77777777" w:rsidR="008203EC" w:rsidRDefault="00000000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plānotās aktivitātes</w:t>
            </w:r>
          </w:p>
          <w:p w14:paraId="33A4D2AC" w14:textId="77777777" w:rsidR="004F2B2B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532E65A" w14:textId="77777777" w:rsidR="004F2B2B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5244" w:type="dxa"/>
          </w:tcPr>
          <w:p w14:paraId="1CBBEAAE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14:paraId="7AFA8690" w14:textId="77777777" w:rsidTr="00671CDC">
        <w:tc>
          <w:tcPr>
            <w:tcW w:w="3936" w:type="dxa"/>
          </w:tcPr>
          <w:p w14:paraId="1ED90C7A" w14:textId="77777777" w:rsidR="008203EC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Sagaidāmie rezultāti</w:t>
            </w:r>
          </w:p>
          <w:p w14:paraId="07C06AFB" w14:textId="77777777" w:rsidR="004F2B2B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7BD4DDAC" w14:textId="77777777" w:rsidR="004F2B2B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5244" w:type="dxa"/>
          </w:tcPr>
          <w:p w14:paraId="3048FC0F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AA3326" w:rsidRPr="000C21F6" w14:paraId="79F9D2FC" w14:textId="77777777" w:rsidTr="00671CDC">
        <w:trPr>
          <w:trHeight w:val="386"/>
        </w:trPr>
        <w:tc>
          <w:tcPr>
            <w:tcW w:w="3936" w:type="dxa"/>
          </w:tcPr>
          <w:p w14:paraId="78094E93" w14:textId="77777777" w:rsidR="004F722F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Plānotais </w:t>
            </w:r>
            <w:r w:rsidR="004F2B2B" w:rsidRPr="00C15A1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</w:t>
            </w:r>
            <w:r w:rsidR="00C15A1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VP</w:t>
            </w:r>
            <w:r w:rsidR="004F2B2B" w:rsidRPr="00C15A1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IKSD finansējums, EUR</w:t>
            </w:r>
          </w:p>
        </w:tc>
        <w:tc>
          <w:tcPr>
            <w:tcW w:w="5244" w:type="dxa"/>
          </w:tcPr>
          <w:p w14:paraId="18185ECE" w14:textId="77777777"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001FF8B3" w14:textId="77777777" w:rsidR="00BB3F3B" w:rsidRDefault="00BB3F3B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AA3326" w14:paraId="10219D18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659494E9" w14:textId="77777777" w:rsidR="00DB0AB5" w:rsidRPr="00DB0AB5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DB0AB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3. SADAĻA –</w:t>
            </w:r>
            <w:r w:rsid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PARAKSTS</w:t>
            </w:r>
          </w:p>
        </w:tc>
      </w:tr>
    </w:tbl>
    <w:p w14:paraId="7494598A" w14:textId="77777777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A3326" w:rsidRPr="000C21F6" w14:paraId="7BF50204" w14:textId="77777777" w:rsidTr="00EB00F9">
        <w:tc>
          <w:tcPr>
            <w:tcW w:w="9180" w:type="dxa"/>
          </w:tcPr>
          <w:p w14:paraId="7A3BE955" w14:textId="77777777" w:rsidR="00AD77F5" w:rsidRPr="00AD77F5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Pretendents</w:t>
            </w:r>
          </w:p>
          <w:p w14:paraId="677358CA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4F222169" w14:textId="77777777" w:rsidR="00AD77F5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_______________________________(</w:t>
            </w:r>
            <w:r w:rsidR="0048079B"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  <w:t>pilns izglītības iestādes nosaukums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6B68A5CA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28AD1EC2" w14:textId="77777777" w:rsidR="00AD77F5" w:rsidRPr="0048079B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Pretendenta paraksta tiesīgā persona</w:t>
            </w:r>
          </w:p>
          <w:p w14:paraId="1481D35E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3967D49" w14:textId="77777777" w:rsidR="00096BFF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="00F951AE" w:rsidRPr="0048079B"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  <w:t>vārds, uzvārds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4F5145F1" w14:textId="77777777" w:rsidR="00EB00F9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29A4CEC2" w14:textId="77777777" w:rsidR="008B3D07" w:rsidRDefault="008B3D07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sectPr w:rsidR="008B3D07" w:rsidSect="00CC4BA6">
      <w:footerReference w:type="default" r:id="rId7"/>
      <w:pgSz w:w="11906" w:h="16838"/>
      <w:pgMar w:top="1440" w:right="1133" w:bottom="99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9D90" w14:textId="77777777" w:rsidR="00624BF5" w:rsidRDefault="00624BF5">
      <w:pPr>
        <w:spacing w:after="0" w:line="240" w:lineRule="auto"/>
      </w:pPr>
      <w:r>
        <w:separator/>
      </w:r>
    </w:p>
  </w:endnote>
  <w:endnote w:type="continuationSeparator" w:id="0">
    <w:p w14:paraId="67654FB4" w14:textId="77777777" w:rsidR="00624BF5" w:rsidRDefault="0062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376514659"/>
      <w:docPartObj>
        <w:docPartGallery w:val="Page Numbers (Bottom of Page)"/>
        <w:docPartUnique/>
      </w:docPartObj>
    </w:sdtPr>
    <w:sdtContent>
      <w:p w14:paraId="6FE27190" w14:textId="77777777" w:rsidR="00CC4BA6" w:rsidRPr="00D60EC6" w:rsidRDefault="00000000" w:rsidP="00CC4BA6">
        <w:pPr>
          <w:pStyle w:val="Kjene"/>
          <w:jc w:val="center"/>
          <w:rPr>
            <w:rFonts w:ascii="Times New Roman" w:hAnsi="Times New Roman" w:cs="Times New Roman"/>
            <w:sz w:val="26"/>
            <w:szCs w:val="26"/>
            <w:lang w:val="en-US"/>
          </w:rPr>
        </w:pPr>
        <w:r w:rsidRPr="00CC4BA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60EC6">
          <w:rPr>
            <w:rFonts w:ascii="Times New Roman" w:hAnsi="Times New Roman" w:cs="Times New Roman"/>
            <w:sz w:val="26"/>
            <w:szCs w:val="26"/>
            <w:lang w:val="en-US"/>
          </w:rPr>
          <w:instrText>PAGE   \* MERGEFORMAT</w:instrText>
        </w:r>
        <w:r w:rsidRPr="00CC4BA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CC4BA6">
          <w:rPr>
            <w:rFonts w:ascii="Times New Roman" w:hAnsi="Times New Roman" w:cs="Times New Roman"/>
            <w:sz w:val="26"/>
            <w:szCs w:val="26"/>
            <w:lang w:val="lv-LV"/>
          </w:rPr>
          <w:t>2</w:t>
        </w:r>
        <w:r w:rsidRPr="00CC4BA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5D2B9BE5" w14:textId="77777777" w:rsidR="00AA3326" w:rsidRPr="00D60EC6" w:rsidRDefault="00000000">
    <w:pPr>
      <w:jc w:val="center"/>
      <w:rPr>
        <w:lang w:val="en-US"/>
      </w:rPr>
    </w:pPr>
    <w:proofErr w:type="spellStart"/>
    <w:r w:rsidRPr="00D60EC6">
      <w:rPr>
        <w:rFonts w:ascii="Calibri" w:eastAsia="Calibri" w:hAnsi="Calibri" w:cs="Calibri"/>
        <w:lang w:val="en-US"/>
      </w:rPr>
      <w:t>Šis</w:t>
    </w:r>
    <w:proofErr w:type="spellEnd"/>
    <w:r w:rsidRPr="00D60EC6">
      <w:rPr>
        <w:rFonts w:ascii="Calibri" w:eastAsia="Calibri" w:hAnsi="Calibri" w:cs="Calibri"/>
        <w:lang w:val="en-US"/>
      </w:rPr>
      <w:t xml:space="preserve"> </w:t>
    </w:r>
    <w:proofErr w:type="spellStart"/>
    <w:r w:rsidRPr="00D60EC6">
      <w:rPr>
        <w:rFonts w:ascii="Calibri" w:eastAsia="Calibri" w:hAnsi="Calibri" w:cs="Calibri"/>
        <w:lang w:val="en-US"/>
      </w:rPr>
      <w:t>dokuments</w:t>
    </w:r>
    <w:proofErr w:type="spellEnd"/>
    <w:r w:rsidRPr="00D60EC6">
      <w:rPr>
        <w:rFonts w:ascii="Calibri" w:eastAsia="Calibri" w:hAnsi="Calibri" w:cs="Calibri"/>
        <w:lang w:val="en-US"/>
      </w:rPr>
      <w:t xml:space="preserve"> </w:t>
    </w:r>
    <w:proofErr w:type="spellStart"/>
    <w:r w:rsidRPr="00D60EC6">
      <w:rPr>
        <w:rFonts w:ascii="Calibri" w:eastAsia="Calibri" w:hAnsi="Calibri" w:cs="Calibri"/>
        <w:lang w:val="en-US"/>
      </w:rPr>
      <w:t>ir</w:t>
    </w:r>
    <w:proofErr w:type="spellEnd"/>
    <w:r w:rsidRPr="00D60EC6">
      <w:rPr>
        <w:rFonts w:ascii="Calibri" w:eastAsia="Calibri" w:hAnsi="Calibri" w:cs="Calibri"/>
        <w:lang w:val="en-US"/>
      </w:rPr>
      <w:t xml:space="preserve"> </w:t>
    </w:r>
    <w:proofErr w:type="spellStart"/>
    <w:r w:rsidRPr="00D60EC6">
      <w:rPr>
        <w:rFonts w:ascii="Calibri" w:eastAsia="Calibri" w:hAnsi="Calibri" w:cs="Calibri"/>
        <w:lang w:val="en-US"/>
      </w:rPr>
      <w:t>parakstīts</w:t>
    </w:r>
    <w:proofErr w:type="spellEnd"/>
    <w:r w:rsidRPr="00D60EC6">
      <w:rPr>
        <w:rFonts w:ascii="Calibri" w:eastAsia="Calibri" w:hAnsi="Calibri" w:cs="Calibri"/>
        <w:lang w:val="en-US"/>
      </w:rPr>
      <w:t xml:space="preserve"> </w:t>
    </w:r>
    <w:proofErr w:type="spellStart"/>
    <w:r w:rsidRPr="00D60EC6">
      <w:rPr>
        <w:rFonts w:ascii="Calibri" w:eastAsia="Calibri" w:hAnsi="Calibri" w:cs="Calibri"/>
        <w:lang w:val="en-US"/>
      </w:rPr>
      <w:t>ar</w:t>
    </w:r>
    <w:proofErr w:type="spellEnd"/>
    <w:r w:rsidRPr="00D60EC6">
      <w:rPr>
        <w:rFonts w:ascii="Calibri" w:eastAsia="Calibri" w:hAnsi="Calibri" w:cs="Calibri"/>
        <w:lang w:val="en-US"/>
      </w:rPr>
      <w:t xml:space="preserve"> </w:t>
    </w:r>
    <w:proofErr w:type="spellStart"/>
    <w:r w:rsidRPr="00D60EC6">
      <w:rPr>
        <w:rFonts w:ascii="Calibri" w:eastAsia="Calibri" w:hAnsi="Calibri" w:cs="Calibri"/>
        <w:lang w:val="en-US"/>
      </w:rPr>
      <w:t>drošu</w:t>
    </w:r>
    <w:proofErr w:type="spellEnd"/>
    <w:r w:rsidRPr="00D60EC6">
      <w:rPr>
        <w:rFonts w:ascii="Calibri" w:eastAsia="Calibri" w:hAnsi="Calibri" w:cs="Calibri"/>
        <w:lang w:val="en-US"/>
      </w:rPr>
      <w:t xml:space="preserve"> </w:t>
    </w:r>
    <w:proofErr w:type="spellStart"/>
    <w:r w:rsidRPr="00D60EC6">
      <w:rPr>
        <w:rFonts w:ascii="Calibri" w:eastAsia="Calibri" w:hAnsi="Calibri" w:cs="Calibri"/>
        <w:lang w:val="en-US"/>
      </w:rPr>
      <w:t>elektronisko</w:t>
    </w:r>
    <w:proofErr w:type="spellEnd"/>
    <w:r w:rsidRPr="00D60EC6">
      <w:rPr>
        <w:rFonts w:ascii="Calibri" w:eastAsia="Calibri" w:hAnsi="Calibri" w:cs="Calibri"/>
        <w:lang w:val="en-US"/>
      </w:rPr>
      <w:t xml:space="preserve"> </w:t>
    </w:r>
    <w:proofErr w:type="spellStart"/>
    <w:r w:rsidRPr="00D60EC6">
      <w:rPr>
        <w:rFonts w:ascii="Calibri" w:eastAsia="Calibri" w:hAnsi="Calibri" w:cs="Calibri"/>
        <w:lang w:val="en-US"/>
      </w:rPr>
      <w:t>parakstu</w:t>
    </w:r>
    <w:proofErr w:type="spellEnd"/>
    <w:r w:rsidRPr="00D60EC6">
      <w:rPr>
        <w:rFonts w:ascii="Calibri" w:eastAsia="Calibri" w:hAnsi="Calibri" w:cs="Calibri"/>
        <w:lang w:val="en-US"/>
      </w:rPr>
      <w:t xml:space="preserve"> un </w:t>
    </w:r>
    <w:proofErr w:type="spellStart"/>
    <w:r w:rsidRPr="00D60EC6">
      <w:rPr>
        <w:rFonts w:ascii="Calibri" w:eastAsia="Calibri" w:hAnsi="Calibri" w:cs="Calibri"/>
        <w:lang w:val="en-US"/>
      </w:rPr>
      <w:t>satur</w:t>
    </w:r>
    <w:proofErr w:type="spellEnd"/>
    <w:r w:rsidRPr="00D60EC6">
      <w:rPr>
        <w:rFonts w:ascii="Calibri" w:eastAsia="Calibri" w:hAnsi="Calibri" w:cs="Calibri"/>
        <w:lang w:val="en-US"/>
      </w:rPr>
      <w:t xml:space="preserve"> </w:t>
    </w:r>
    <w:proofErr w:type="spellStart"/>
    <w:r w:rsidRPr="00D60EC6">
      <w:rPr>
        <w:rFonts w:ascii="Calibri" w:eastAsia="Calibri" w:hAnsi="Calibri" w:cs="Calibri"/>
        <w:lang w:val="en-US"/>
      </w:rPr>
      <w:t>laika</w:t>
    </w:r>
    <w:proofErr w:type="spellEnd"/>
    <w:r w:rsidRPr="00D60EC6">
      <w:rPr>
        <w:rFonts w:ascii="Calibri" w:eastAsia="Calibri" w:hAnsi="Calibri" w:cs="Calibri"/>
        <w:lang w:val="en-US"/>
      </w:rPr>
      <w:t xml:space="preserve"> </w:t>
    </w:r>
    <w:proofErr w:type="spellStart"/>
    <w:r w:rsidRPr="00D60EC6">
      <w:rPr>
        <w:rFonts w:ascii="Calibri" w:eastAsia="Calibri" w:hAnsi="Calibri" w:cs="Calibri"/>
        <w:lang w:val="en-US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C4D4" w14:textId="77777777" w:rsidR="00624BF5" w:rsidRDefault="00624BF5">
      <w:pPr>
        <w:spacing w:after="0" w:line="240" w:lineRule="auto"/>
      </w:pPr>
      <w:r>
        <w:separator/>
      </w:r>
    </w:p>
  </w:footnote>
  <w:footnote w:type="continuationSeparator" w:id="0">
    <w:p w14:paraId="2BCD4E99" w14:textId="77777777" w:rsidR="00624BF5" w:rsidRDefault="00624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FD"/>
    <w:rsid w:val="00057F39"/>
    <w:rsid w:val="000671BE"/>
    <w:rsid w:val="000707D0"/>
    <w:rsid w:val="00096BFF"/>
    <w:rsid w:val="000B4E9E"/>
    <w:rsid w:val="000C21F6"/>
    <w:rsid w:val="000D30D4"/>
    <w:rsid w:val="00106F7A"/>
    <w:rsid w:val="001B4269"/>
    <w:rsid w:val="0020680C"/>
    <w:rsid w:val="00213D67"/>
    <w:rsid w:val="00226830"/>
    <w:rsid w:val="00255EE6"/>
    <w:rsid w:val="00291288"/>
    <w:rsid w:val="00295AF9"/>
    <w:rsid w:val="002D5C09"/>
    <w:rsid w:val="00312AAA"/>
    <w:rsid w:val="00321321"/>
    <w:rsid w:val="0036217C"/>
    <w:rsid w:val="0036680E"/>
    <w:rsid w:val="00371C86"/>
    <w:rsid w:val="003A395C"/>
    <w:rsid w:val="003B6056"/>
    <w:rsid w:val="003F1829"/>
    <w:rsid w:val="003F5C18"/>
    <w:rsid w:val="00416414"/>
    <w:rsid w:val="00421030"/>
    <w:rsid w:val="00441F74"/>
    <w:rsid w:val="004736FD"/>
    <w:rsid w:val="0048079B"/>
    <w:rsid w:val="004D6F79"/>
    <w:rsid w:val="004F1F3E"/>
    <w:rsid w:val="004F2B2B"/>
    <w:rsid w:val="004F722F"/>
    <w:rsid w:val="00520314"/>
    <w:rsid w:val="005433C0"/>
    <w:rsid w:val="00547728"/>
    <w:rsid w:val="0055072B"/>
    <w:rsid w:val="00580FC4"/>
    <w:rsid w:val="0058128E"/>
    <w:rsid w:val="005C7D36"/>
    <w:rsid w:val="00624BF5"/>
    <w:rsid w:val="006327E4"/>
    <w:rsid w:val="00634873"/>
    <w:rsid w:val="00671CDC"/>
    <w:rsid w:val="006B5DB8"/>
    <w:rsid w:val="006E14AA"/>
    <w:rsid w:val="00736721"/>
    <w:rsid w:val="007375C3"/>
    <w:rsid w:val="00761985"/>
    <w:rsid w:val="00796539"/>
    <w:rsid w:val="007A4800"/>
    <w:rsid w:val="007F32C5"/>
    <w:rsid w:val="00807CDF"/>
    <w:rsid w:val="008203EC"/>
    <w:rsid w:val="00861561"/>
    <w:rsid w:val="008B3D07"/>
    <w:rsid w:val="008C215E"/>
    <w:rsid w:val="008D4779"/>
    <w:rsid w:val="008D7779"/>
    <w:rsid w:val="00907091"/>
    <w:rsid w:val="00977685"/>
    <w:rsid w:val="009911A4"/>
    <w:rsid w:val="00996392"/>
    <w:rsid w:val="009D4F11"/>
    <w:rsid w:val="009E2F0D"/>
    <w:rsid w:val="00A06920"/>
    <w:rsid w:val="00A461CA"/>
    <w:rsid w:val="00A47BFA"/>
    <w:rsid w:val="00A56C94"/>
    <w:rsid w:val="00A77ED9"/>
    <w:rsid w:val="00A94E7A"/>
    <w:rsid w:val="00AA3326"/>
    <w:rsid w:val="00AD77F5"/>
    <w:rsid w:val="00B43688"/>
    <w:rsid w:val="00BB3F3B"/>
    <w:rsid w:val="00BC0F3E"/>
    <w:rsid w:val="00BE5C20"/>
    <w:rsid w:val="00C00BF4"/>
    <w:rsid w:val="00C05787"/>
    <w:rsid w:val="00C15A11"/>
    <w:rsid w:val="00C93BB9"/>
    <w:rsid w:val="00CA04C1"/>
    <w:rsid w:val="00CC0E45"/>
    <w:rsid w:val="00CC2C7E"/>
    <w:rsid w:val="00CC3361"/>
    <w:rsid w:val="00CC4BA6"/>
    <w:rsid w:val="00D03D26"/>
    <w:rsid w:val="00D60EC6"/>
    <w:rsid w:val="00D77058"/>
    <w:rsid w:val="00D91566"/>
    <w:rsid w:val="00D941B8"/>
    <w:rsid w:val="00DB0AB5"/>
    <w:rsid w:val="00DE7839"/>
    <w:rsid w:val="00E22A27"/>
    <w:rsid w:val="00E537BF"/>
    <w:rsid w:val="00E53A9C"/>
    <w:rsid w:val="00EB00F9"/>
    <w:rsid w:val="00EF0B71"/>
    <w:rsid w:val="00F9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AFCCD9"/>
  <w15:docId w15:val="{B7CD4F83-8970-4691-9454-E20BCBF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  <w:style w:type="paragraph" w:styleId="Galvene">
    <w:name w:val="header"/>
    <w:basedOn w:val="Parasts"/>
    <w:link w:val="GalveneRakstz"/>
    <w:rsid w:val="008B3D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lv-LV"/>
    </w:rPr>
  </w:style>
  <w:style w:type="character" w:customStyle="1" w:styleId="GalveneRakstz">
    <w:name w:val="Galvene Rakstz."/>
    <w:basedOn w:val="Noklusjumarindkopasfonts"/>
    <w:link w:val="Galvene"/>
    <w:rsid w:val="008B3D07"/>
    <w:rPr>
      <w:rFonts w:ascii="Times New Roman" w:eastAsia="Times New Roman" w:hAnsi="Times New Roman" w:cs="Times New Roman"/>
      <w:sz w:val="26"/>
      <w:szCs w:val="20"/>
    </w:rPr>
  </w:style>
  <w:style w:type="paragraph" w:styleId="Kjene">
    <w:name w:val="footer"/>
    <w:basedOn w:val="Parasts"/>
    <w:link w:val="KjeneRakstz"/>
    <w:uiPriority w:val="99"/>
    <w:unhideWhenUsed/>
    <w:rsid w:val="00CC4B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C4BA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E01C-9446-4521-97B4-EB484A11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Sandra Adomaite</cp:lastModifiedBy>
  <cp:revision>4</cp:revision>
  <cp:lastPrinted>2024-09-06T06:12:00Z</cp:lastPrinted>
  <dcterms:created xsi:type="dcterms:W3CDTF">2024-09-13T06:03:00Z</dcterms:created>
  <dcterms:modified xsi:type="dcterms:W3CDTF">2024-11-19T13:30:00Z</dcterms:modified>
</cp:coreProperties>
</file>