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132B8" w:rsidRPr="00D93081" w:rsidP="006E0811" w14:paraId="760A2E63" w14:textId="77777777">
      <w:pPr>
        <w:ind w:right="-25"/>
        <w:jc w:val="right"/>
        <w:rPr>
          <w:sz w:val="26"/>
          <w:szCs w:val="26"/>
          <w:lang w:val="lv-LV"/>
        </w:rPr>
      </w:pPr>
      <w:r w:rsidRPr="00D93081">
        <w:rPr>
          <w:sz w:val="26"/>
          <w:szCs w:val="26"/>
          <w:lang w:val="lv-LV"/>
        </w:rPr>
        <w:t>1. pielikums</w:t>
      </w:r>
    </w:p>
    <w:p w:rsidR="00733753" w:rsidRPr="00D93081" w:rsidP="006E0811" w14:paraId="05312DE5" w14:textId="77777777">
      <w:pPr>
        <w:ind w:left="3402" w:firstLine="284"/>
        <w:jc w:val="right"/>
        <w:rPr>
          <w:bCs/>
          <w:sz w:val="26"/>
          <w:szCs w:val="26"/>
          <w:lang w:val="lv-LV"/>
        </w:rPr>
      </w:pPr>
      <w:r w:rsidRPr="00D93081">
        <w:rPr>
          <w:bCs/>
          <w:sz w:val="26"/>
          <w:szCs w:val="26"/>
          <w:lang w:val="lv-LV"/>
        </w:rPr>
        <w:t>Rīgas valstspilsētas pašvaldības</w:t>
      </w:r>
    </w:p>
    <w:p w:rsidR="002E06CC" w:rsidRPr="00D93081" w:rsidP="006E0811" w14:paraId="66D79B8F" w14:textId="77777777">
      <w:pPr>
        <w:ind w:left="3402" w:firstLine="284"/>
        <w:jc w:val="right"/>
        <w:rPr>
          <w:bCs/>
          <w:sz w:val="26"/>
          <w:szCs w:val="26"/>
          <w:lang w:val="lv-LV"/>
        </w:rPr>
      </w:pPr>
      <w:r w:rsidRPr="00D93081">
        <w:rPr>
          <w:bCs/>
          <w:sz w:val="26"/>
          <w:szCs w:val="26"/>
          <w:lang w:val="lv-LV"/>
        </w:rPr>
        <w:t>Izglītības, kultūras un sporta departamenta</w:t>
      </w:r>
    </w:p>
    <w:p w:rsidR="006E0811" w:rsidRPr="00D93081" w:rsidP="006E0811" w14:paraId="3AF5DACC" w14:textId="77777777">
      <w:pPr>
        <w:ind w:left="3402" w:firstLine="284"/>
        <w:jc w:val="right"/>
        <w:rPr>
          <w:bCs/>
          <w:sz w:val="26"/>
          <w:szCs w:val="26"/>
          <w:lang w:val="lv-LV"/>
        </w:rPr>
      </w:pPr>
      <w:r w:rsidRPr="00D93081">
        <w:rPr>
          <w:sz w:val="26"/>
          <w:szCs w:val="26"/>
          <w:lang w:val="lv-LV"/>
        </w:rPr>
        <w:fldChar w:fldCharType="begin"/>
      </w:r>
      <w:r w:rsidRPr="00D93081">
        <w:rPr>
          <w:sz w:val="26"/>
          <w:szCs w:val="26"/>
          <w:lang w:val="lv-LV"/>
        </w:rPr>
        <w:instrText xml:space="preserve"> DOCPROPERTY  REG_DATUMS  \* MERGEFORMAT </w:instrText>
      </w:r>
      <w:r w:rsidRPr="00D93081">
        <w:rPr>
          <w:sz w:val="26"/>
          <w:szCs w:val="26"/>
          <w:lang w:val="lv-LV"/>
        </w:rPr>
        <w:fldChar w:fldCharType="separate"/>
      </w:r>
      <w:r w:rsidRPr="00D93081">
        <w:rPr>
          <w:sz w:val="26"/>
          <w:szCs w:val="26"/>
          <w:lang w:val="lv-LV"/>
        </w:rPr>
        <w:t>19.03.2026.</w:t>
      </w:r>
      <w:r w:rsidRPr="00D93081">
        <w:rPr>
          <w:sz w:val="26"/>
          <w:szCs w:val="26"/>
          <w:lang w:val="lv-LV"/>
        </w:rPr>
        <w:fldChar w:fldCharType="end"/>
      </w:r>
      <w:r w:rsidRPr="00D93081" w:rsidR="005D4389">
        <w:rPr>
          <w:bCs/>
          <w:sz w:val="26"/>
          <w:szCs w:val="26"/>
          <w:lang w:val="lv-LV"/>
        </w:rPr>
        <w:t xml:space="preserve"> </w:t>
      </w:r>
      <w:r w:rsidRPr="00D93081" w:rsidR="001146B9">
        <w:rPr>
          <w:bCs/>
          <w:sz w:val="26"/>
          <w:szCs w:val="26"/>
          <w:lang w:val="lv-LV"/>
        </w:rPr>
        <w:t xml:space="preserve">nolikumam </w:t>
      </w:r>
      <w:r w:rsidRPr="00D93081" w:rsidR="005D4389">
        <w:rPr>
          <w:bCs/>
          <w:sz w:val="26"/>
          <w:szCs w:val="26"/>
          <w:lang w:val="lv-LV"/>
        </w:rPr>
        <w:t>Nr.</w:t>
      </w:r>
      <w:r w:rsidRPr="00D93081" w:rsidR="00785D18">
        <w:rPr>
          <w:bCs/>
          <w:sz w:val="26"/>
          <w:szCs w:val="26"/>
          <w:lang w:val="lv-LV"/>
        </w:rPr>
        <w:t> </w:t>
      </w:r>
      <w:r w:rsidRPr="00D93081">
        <w:rPr>
          <w:sz w:val="26"/>
          <w:szCs w:val="26"/>
          <w:lang w:val="lv-LV"/>
        </w:rPr>
        <w:fldChar w:fldCharType="begin"/>
      </w:r>
      <w:r w:rsidRPr="00D93081">
        <w:rPr>
          <w:sz w:val="26"/>
          <w:szCs w:val="26"/>
          <w:lang w:val="lv-LV"/>
        </w:rPr>
        <w:instrText xml:space="preserve"> DOCPROPERTY  REG_NUMURS  \* MERGEFORMAT </w:instrText>
      </w:r>
      <w:r w:rsidRPr="00D93081">
        <w:rPr>
          <w:sz w:val="26"/>
          <w:szCs w:val="26"/>
          <w:lang w:val="lv-LV"/>
        </w:rPr>
        <w:fldChar w:fldCharType="separate"/>
      </w:r>
      <w:r w:rsidRPr="00D93081">
        <w:rPr>
          <w:sz w:val="26"/>
          <w:szCs w:val="26"/>
          <w:lang w:val="lv-LV"/>
        </w:rPr>
        <w:t>DIKS-26-22-nos</w:t>
      </w:r>
      <w:r w:rsidRPr="00D93081">
        <w:rPr>
          <w:sz w:val="26"/>
          <w:szCs w:val="26"/>
          <w:lang w:val="lv-LV"/>
        </w:rPr>
        <w:fldChar w:fldCharType="end"/>
      </w:r>
    </w:p>
    <w:p w:rsidR="006132B8" w:rsidRPr="00D93081" w:rsidP="006E0811" w14:paraId="17E2B6A6" w14:textId="1F19C70C">
      <w:pPr>
        <w:ind w:left="3402" w:firstLine="284"/>
        <w:jc w:val="right"/>
        <w:rPr>
          <w:sz w:val="26"/>
          <w:szCs w:val="26"/>
          <w:lang w:val="lv-LV"/>
        </w:rPr>
      </w:pPr>
      <w:r w:rsidRPr="00D93081">
        <w:rPr>
          <w:bCs/>
          <w:sz w:val="26"/>
          <w:szCs w:val="26"/>
          <w:lang w:val="lv-LV"/>
        </w:rPr>
        <w:t xml:space="preserve">“Līdzfinansējuma piešķiršanas kārtība </w:t>
      </w:r>
      <w:r w:rsidRPr="00D93081" w:rsidR="00721147">
        <w:rPr>
          <w:bCs/>
          <w:sz w:val="26"/>
          <w:szCs w:val="26"/>
          <w:lang w:val="lv-LV"/>
        </w:rPr>
        <w:t>aktīvās atpūtas</w:t>
      </w:r>
      <w:r w:rsidRPr="00D93081" w:rsidR="009A11B4">
        <w:rPr>
          <w:bCs/>
          <w:sz w:val="26"/>
          <w:szCs w:val="26"/>
          <w:lang w:val="lv-LV"/>
        </w:rPr>
        <w:t xml:space="preserve"> pasākumu</w:t>
      </w:r>
      <w:r w:rsidRPr="00D93081">
        <w:rPr>
          <w:bCs/>
          <w:sz w:val="26"/>
          <w:szCs w:val="26"/>
          <w:lang w:val="lv-LV"/>
        </w:rPr>
        <w:t xml:space="preserve"> organizēšanai Rīgā”</w:t>
      </w:r>
    </w:p>
    <w:p w:rsidR="006132B8" w:rsidP="006132B8" w14:paraId="6F85C542" w14:textId="77777777">
      <w:pPr>
        <w:pStyle w:val="Header"/>
        <w:jc w:val="center"/>
        <w:rPr>
          <w:b/>
          <w:color w:val="000000"/>
          <w:sz w:val="26"/>
          <w:szCs w:val="26"/>
          <w:lang w:val="lv-LV"/>
        </w:rPr>
      </w:pPr>
    </w:p>
    <w:p w:rsidR="00D93081" w:rsidRPr="00D93081" w:rsidP="006132B8" w14:paraId="1AE6F986" w14:textId="77777777">
      <w:pPr>
        <w:pStyle w:val="Header"/>
        <w:jc w:val="center"/>
        <w:rPr>
          <w:b/>
          <w:color w:val="000000"/>
          <w:sz w:val="26"/>
          <w:szCs w:val="26"/>
          <w:lang w:val="lv-LV"/>
        </w:rPr>
      </w:pPr>
    </w:p>
    <w:p w:rsidR="006132B8" w:rsidRPr="00D93081" w:rsidP="006132B8" w14:paraId="25C956A1" w14:textId="77777777">
      <w:pPr>
        <w:pStyle w:val="Header"/>
        <w:jc w:val="center"/>
        <w:rPr>
          <w:bCs/>
          <w:i/>
          <w:iCs/>
          <w:color w:val="000000"/>
          <w:sz w:val="26"/>
          <w:szCs w:val="26"/>
          <w:lang w:val="lv-LV"/>
        </w:rPr>
      </w:pPr>
      <w:r w:rsidRPr="00D93081">
        <w:rPr>
          <w:b/>
          <w:color w:val="000000"/>
          <w:sz w:val="26"/>
          <w:szCs w:val="26"/>
          <w:lang w:val="lv-LV"/>
        </w:rPr>
        <w:t>PIETEIKUMS</w:t>
      </w:r>
    </w:p>
    <w:p w:rsidR="006132B8" w:rsidP="00D93081" w14:paraId="380D290B" w14:textId="77777777">
      <w:pPr>
        <w:ind w:firstLine="0"/>
        <w:rPr>
          <w:bCs/>
          <w:iCs/>
          <w:color w:val="000000"/>
          <w:sz w:val="26"/>
          <w:szCs w:val="26"/>
          <w:lang w:val="lv-LV"/>
        </w:rPr>
      </w:pPr>
    </w:p>
    <w:p w:rsidR="006132B8" w:rsidRPr="00D93081" w:rsidP="00072425" w14:paraId="6BEC5A91" w14:textId="77777777">
      <w:pPr>
        <w:ind w:firstLine="0"/>
        <w:rPr>
          <w:rFonts w:eastAsia="Arial Unicode MS"/>
          <w:sz w:val="26"/>
          <w:szCs w:val="26"/>
          <w:lang w:val="lv-LV"/>
        </w:rPr>
      </w:pPr>
      <w:r w:rsidRPr="00D93081">
        <w:rPr>
          <w:rFonts w:eastAsia="Arial Unicode MS"/>
          <w:sz w:val="26"/>
          <w:szCs w:val="26"/>
          <w:lang w:val="lv-LV"/>
        </w:rPr>
        <w:t>Dokumenta parakstīšanas datums</w:t>
      </w:r>
    </w:p>
    <w:p w:rsidR="006132B8" w:rsidRPr="00D93081" w:rsidP="00072425" w14:paraId="655B6921" w14:textId="77777777">
      <w:pPr>
        <w:tabs>
          <w:tab w:val="right" w:pos="9360"/>
        </w:tabs>
        <w:ind w:firstLine="0"/>
        <w:rPr>
          <w:rFonts w:eastAsia="Arial Unicode MS"/>
          <w:sz w:val="26"/>
          <w:szCs w:val="26"/>
          <w:lang w:val="lv-LV"/>
        </w:rPr>
      </w:pPr>
      <w:r w:rsidRPr="00D93081">
        <w:rPr>
          <w:rFonts w:eastAsia="Arial Unicode MS"/>
          <w:sz w:val="26"/>
          <w:szCs w:val="26"/>
          <w:lang w:val="lv-LV"/>
        </w:rPr>
        <w:t>ir droša elektroniskā paraksta</w:t>
      </w:r>
    </w:p>
    <w:p w:rsidR="006132B8" w:rsidRPr="00D93081" w:rsidP="00072425" w14:paraId="7EDD0BF3" w14:textId="77777777">
      <w:pPr>
        <w:tabs>
          <w:tab w:val="right" w:pos="9780"/>
        </w:tabs>
        <w:ind w:firstLine="0"/>
        <w:rPr>
          <w:rFonts w:eastAsia="Arial Unicode MS"/>
          <w:sz w:val="26"/>
          <w:szCs w:val="26"/>
          <w:lang w:val="lv-LV"/>
        </w:rPr>
      </w:pPr>
      <w:r w:rsidRPr="00D93081">
        <w:rPr>
          <w:rFonts w:eastAsia="Arial Unicode MS"/>
          <w:sz w:val="26"/>
          <w:szCs w:val="26"/>
          <w:lang w:val="lv-LV"/>
        </w:rPr>
        <w:t>un tā laika zīmoga datums</w:t>
      </w:r>
    </w:p>
    <w:p w:rsidR="006132B8" w:rsidRPr="00D93081" w:rsidP="006132B8" w14:paraId="012057E0" w14:textId="77777777">
      <w:pPr>
        <w:pStyle w:val="Header"/>
        <w:rPr>
          <w:b/>
          <w:color w:val="000000"/>
          <w:lang w:val="lv-LV"/>
        </w:rPr>
      </w:pPr>
    </w:p>
    <w:p w:rsidR="006132B8" w:rsidRPr="00D93081" w:rsidP="006132B8" w14:paraId="50D7E3BF" w14:textId="77777777">
      <w:pPr>
        <w:pStyle w:val="Header"/>
        <w:numPr>
          <w:ilvl w:val="0"/>
          <w:numId w:val="19"/>
        </w:numPr>
        <w:tabs>
          <w:tab w:val="right" w:pos="284"/>
        </w:tabs>
        <w:overflowPunct w:val="0"/>
        <w:autoSpaceDE w:val="0"/>
        <w:autoSpaceDN w:val="0"/>
        <w:adjustRightInd w:val="0"/>
        <w:ind w:left="0" w:firstLine="0"/>
        <w:jc w:val="left"/>
        <w:textAlignment w:val="baseline"/>
        <w:rPr>
          <w:b/>
          <w:bCs/>
          <w:color w:val="000000"/>
          <w:sz w:val="26"/>
          <w:szCs w:val="26"/>
          <w:lang w:val="lv-LV"/>
        </w:rPr>
      </w:pPr>
      <w:r w:rsidRPr="00D93081">
        <w:rPr>
          <w:b/>
          <w:bCs/>
          <w:color w:val="000000"/>
          <w:sz w:val="26"/>
          <w:szCs w:val="26"/>
          <w:lang w:val="lv-LV"/>
        </w:rPr>
        <w:t>Adresāts</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4"/>
        <w:gridCol w:w="7900"/>
      </w:tblGrid>
      <w:tr w14:paraId="772D019D" w14:textId="77777777" w:rsidTr="28B8C8F3">
        <w:tblPrEx>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
        </w:trPr>
        <w:tc>
          <w:tcPr>
            <w:tcW w:w="1440"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0A4030" w14:paraId="0548F926" w14:textId="77777777">
            <w:pPr>
              <w:ind w:firstLine="27"/>
              <w:rPr>
                <w:color w:val="000000"/>
                <w:sz w:val="26"/>
                <w:szCs w:val="26"/>
                <w:lang w:val="lv-LV"/>
              </w:rPr>
            </w:pPr>
            <w:r w:rsidRPr="00D93081">
              <w:rPr>
                <w:color w:val="000000"/>
                <w:sz w:val="26"/>
                <w:szCs w:val="26"/>
                <w:lang w:val="lv-LV"/>
              </w:rPr>
              <w:t>Pašvaldība</w:t>
            </w:r>
          </w:p>
        </w:tc>
        <w:tc>
          <w:tcPr>
            <w:tcW w:w="7904" w:type="dxa"/>
            <w:tcBorders>
              <w:top w:val="single" w:sz="4" w:space="0" w:color="auto"/>
              <w:left w:val="single" w:sz="4" w:space="0" w:color="auto"/>
              <w:bottom w:val="single" w:sz="4" w:space="0" w:color="auto"/>
              <w:right w:val="single" w:sz="4" w:space="0" w:color="auto"/>
            </w:tcBorders>
            <w:hideMark/>
          </w:tcPr>
          <w:p w:rsidR="006132B8" w:rsidRPr="00D93081" w:rsidP="00072425" w14:paraId="5B8ACED1" w14:textId="77777777">
            <w:pPr>
              <w:ind w:firstLine="0"/>
              <w:rPr>
                <w:b/>
                <w:bCs/>
                <w:color w:val="000000"/>
                <w:sz w:val="26"/>
                <w:szCs w:val="26"/>
                <w:lang w:val="lv-LV"/>
              </w:rPr>
            </w:pPr>
            <w:r w:rsidRPr="00D93081">
              <w:rPr>
                <w:noProof/>
                <w:color w:val="000000"/>
                <w:sz w:val="26"/>
                <w:szCs w:val="26"/>
                <w:lang w:val="lv-LV"/>
              </w:rPr>
              <w:t>Rīgas valstspilsētas pašvaldība</w:t>
            </w:r>
          </w:p>
        </w:tc>
      </w:tr>
      <w:tr w14:paraId="7506ED1F" w14:textId="77777777" w:rsidTr="28B8C8F3">
        <w:tblPrEx>
          <w:tblW w:w="9344" w:type="dxa"/>
          <w:tblLook w:val="04A0"/>
        </w:tblPrEx>
        <w:trPr>
          <w:cantSplit/>
          <w:trHeight w:val="113"/>
        </w:trPr>
        <w:tc>
          <w:tcPr>
            <w:tcW w:w="1440"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E20B68" w14:paraId="14A3CE23" w14:textId="77777777">
            <w:pPr>
              <w:ind w:firstLine="0"/>
              <w:rPr>
                <w:color w:val="000000"/>
                <w:sz w:val="26"/>
                <w:szCs w:val="26"/>
                <w:lang w:val="lv-LV"/>
              </w:rPr>
            </w:pPr>
            <w:r w:rsidRPr="00D93081">
              <w:rPr>
                <w:color w:val="000000"/>
                <w:sz w:val="26"/>
                <w:szCs w:val="26"/>
                <w:lang w:val="lv-LV"/>
              </w:rPr>
              <w:t>Pašvaldības iestāde</w:t>
            </w:r>
          </w:p>
        </w:tc>
        <w:tc>
          <w:tcPr>
            <w:tcW w:w="7904" w:type="dxa"/>
            <w:tcBorders>
              <w:top w:val="single" w:sz="4" w:space="0" w:color="auto"/>
              <w:left w:val="single" w:sz="4" w:space="0" w:color="auto"/>
              <w:bottom w:val="single" w:sz="4" w:space="0" w:color="auto"/>
              <w:right w:val="single" w:sz="4" w:space="0" w:color="auto"/>
            </w:tcBorders>
            <w:hideMark/>
          </w:tcPr>
          <w:p w:rsidR="006132B8" w:rsidRPr="00D93081" w:rsidP="00072425" w14:paraId="6B27CFFB" w14:textId="57125CF7">
            <w:pPr>
              <w:ind w:firstLine="0"/>
              <w:rPr>
                <w:noProof/>
                <w:color w:val="000000"/>
                <w:sz w:val="26"/>
                <w:szCs w:val="26"/>
                <w:lang w:val="lv-LV"/>
              </w:rPr>
            </w:pPr>
            <w:r w:rsidRPr="00D93081">
              <w:rPr>
                <w:noProof/>
                <w:color w:val="000000"/>
                <w:sz w:val="26"/>
                <w:szCs w:val="26"/>
                <w:lang w:val="lv-LV"/>
              </w:rPr>
              <w:t xml:space="preserve">Rīgas </w:t>
            </w:r>
            <w:r w:rsidRPr="00D93081" w:rsidR="00A633FB">
              <w:rPr>
                <w:noProof/>
                <w:sz w:val="26"/>
                <w:szCs w:val="26"/>
                <w:lang w:val="lv-LV"/>
              </w:rPr>
              <w:t xml:space="preserve">valstspilsētas pašvaldības </w:t>
            </w:r>
            <w:r w:rsidRPr="00D93081" w:rsidR="00F1556B">
              <w:rPr>
                <w:noProof/>
                <w:sz w:val="26"/>
                <w:szCs w:val="26"/>
                <w:lang w:val="lv-LV"/>
              </w:rPr>
              <w:t xml:space="preserve">(turpmāk – Pašvaldība) </w:t>
            </w:r>
            <w:r w:rsidRPr="00D93081">
              <w:rPr>
                <w:noProof/>
                <w:color w:val="000000"/>
                <w:sz w:val="26"/>
                <w:szCs w:val="26"/>
                <w:lang w:val="lv-LV"/>
              </w:rPr>
              <w:t>Izglītības, kultūras un sporta departaments (turpmāk – Departaments)</w:t>
            </w:r>
          </w:p>
          <w:p w:rsidR="006132B8" w:rsidRPr="00D93081" w:rsidP="00072425" w14:paraId="7162C405" w14:textId="454ED0B0">
            <w:pPr>
              <w:ind w:firstLine="0"/>
              <w:rPr>
                <w:b/>
                <w:bCs/>
                <w:noProof/>
                <w:color w:val="000000"/>
                <w:sz w:val="26"/>
                <w:szCs w:val="26"/>
                <w:lang w:val="lv-LV"/>
              </w:rPr>
            </w:pPr>
            <w:bookmarkStart w:id="0" w:name="_Hlk98779671"/>
            <w:r w:rsidRPr="00D93081">
              <w:rPr>
                <w:b/>
                <w:bCs/>
                <w:noProof/>
                <w:color w:val="000000"/>
                <w:sz w:val="26"/>
                <w:szCs w:val="26"/>
                <w:lang w:val="lv-LV"/>
              </w:rPr>
              <w:t xml:space="preserve">Līdzfinansējuma piešķiršanas komisija </w:t>
            </w:r>
            <w:r w:rsidRPr="00D93081" w:rsidR="002A2940">
              <w:rPr>
                <w:b/>
                <w:bCs/>
                <w:noProof/>
                <w:color w:val="000000"/>
                <w:sz w:val="26"/>
                <w:szCs w:val="26"/>
                <w:lang w:val="lv-LV"/>
              </w:rPr>
              <w:t xml:space="preserve">aktīvās atpūtasn pasākumu </w:t>
            </w:r>
            <w:r w:rsidRPr="00D93081">
              <w:rPr>
                <w:b/>
                <w:bCs/>
                <w:noProof/>
                <w:color w:val="000000"/>
                <w:sz w:val="26"/>
                <w:szCs w:val="26"/>
                <w:lang w:val="lv-LV"/>
              </w:rPr>
              <w:t>organizēšanai Rīgā</w:t>
            </w:r>
            <w:bookmarkEnd w:id="0"/>
          </w:p>
        </w:tc>
      </w:tr>
      <w:tr w14:paraId="28EF5ECE" w14:textId="77777777" w:rsidTr="006E0811">
        <w:tblPrEx>
          <w:tblW w:w="9344" w:type="dxa"/>
          <w:tblLook w:val="04A0"/>
        </w:tblPrEx>
        <w:trPr>
          <w:cantSplit/>
          <w:trHeight w:val="1544"/>
        </w:trPr>
        <w:tc>
          <w:tcPr>
            <w:tcW w:w="1440"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E20B68" w14:paraId="25C3C177" w14:textId="77777777">
            <w:pPr>
              <w:ind w:firstLine="0"/>
              <w:rPr>
                <w:color w:val="000000"/>
                <w:sz w:val="26"/>
                <w:szCs w:val="26"/>
                <w:lang w:val="lv-LV"/>
              </w:rPr>
            </w:pPr>
            <w:r w:rsidRPr="00D93081">
              <w:rPr>
                <w:color w:val="000000"/>
                <w:sz w:val="26"/>
                <w:szCs w:val="26"/>
                <w:lang w:val="lv-LV"/>
              </w:rPr>
              <w:t>E-pasta adrese</w:t>
            </w:r>
          </w:p>
        </w:tc>
        <w:tc>
          <w:tcPr>
            <w:tcW w:w="7904" w:type="dxa"/>
            <w:tcBorders>
              <w:top w:val="single" w:sz="4" w:space="0" w:color="auto"/>
              <w:left w:val="single" w:sz="4" w:space="0" w:color="auto"/>
              <w:bottom w:val="single" w:sz="4" w:space="0" w:color="auto"/>
              <w:right w:val="single" w:sz="4" w:space="0" w:color="auto"/>
            </w:tcBorders>
            <w:hideMark/>
          </w:tcPr>
          <w:p w:rsidR="00147D58" w:rsidRPr="00D93081" w:rsidP="00147D58" w14:paraId="78A062AA" w14:textId="77777777">
            <w:pPr>
              <w:ind w:firstLine="0"/>
              <w:rPr>
                <w:noProof/>
                <w:color w:val="000000"/>
                <w:sz w:val="26"/>
                <w:szCs w:val="26"/>
                <w:lang w:val="lv-LV"/>
              </w:rPr>
            </w:pPr>
            <w:r w:rsidRPr="00D93081">
              <w:rPr>
                <w:noProof/>
                <w:color w:val="000000"/>
                <w:sz w:val="26"/>
                <w:szCs w:val="26"/>
                <w:lang w:val="lv-LV"/>
              </w:rPr>
              <w:t>Saite uz e-adresi:</w:t>
            </w:r>
          </w:p>
          <w:p w:rsidR="00147D58" w:rsidRPr="00D93081" w:rsidP="0007075E" w14:paraId="3BF61C94" w14:textId="44C5C39C">
            <w:pPr>
              <w:ind w:firstLine="0"/>
              <w:rPr>
                <w:noProof/>
                <w:color w:val="000000"/>
                <w:sz w:val="22"/>
                <w:szCs w:val="22"/>
                <w:lang w:val="lv-LV"/>
              </w:rPr>
            </w:pPr>
            <w:hyperlink r:id="rId9" w:history="1">
              <w:r w:rsidRPr="00D93081">
                <w:rPr>
                  <w:rStyle w:val="Hyperlink"/>
                  <w:i/>
                  <w:iCs/>
                  <w:noProof/>
                  <w:sz w:val="22"/>
                  <w:szCs w:val="22"/>
                  <w:lang w:val="lv-LV"/>
                </w:rPr>
                <w:t>https://latvija.gov.lv/KDV/Write/NewMessage?address=_DEFAULT@90000013606</w:t>
              </w:r>
            </w:hyperlink>
          </w:p>
          <w:p w:rsidR="00147D58" w:rsidRPr="00D93081" w:rsidP="00147D58" w14:paraId="6BB32750" w14:textId="77777777">
            <w:pPr>
              <w:rPr>
                <w:noProof/>
                <w:color w:val="000000"/>
                <w:sz w:val="26"/>
                <w:szCs w:val="26"/>
                <w:lang w:val="lv-LV"/>
              </w:rPr>
            </w:pPr>
          </w:p>
          <w:p w:rsidR="00D4091F" w:rsidRPr="00D93081" w:rsidP="00147D58" w14:paraId="668413A1" w14:textId="77777777">
            <w:pPr>
              <w:ind w:firstLine="0"/>
              <w:rPr>
                <w:noProof/>
                <w:sz w:val="26"/>
                <w:szCs w:val="26"/>
                <w:lang w:val="lv-LV"/>
              </w:rPr>
            </w:pPr>
            <w:r w:rsidRPr="00D93081">
              <w:rPr>
                <w:noProof/>
                <w:sz w:val="26"/>
                <w:szCs w:val="26"/>
                <w:lang w:val="lv-LV"/>
              </w:rPr>
              <w:t>Rīgas valstspilsētas pašvaldības Izglītības, kultūras un sporta</w:t>
            </w:r>
          </w:p>
          <w:p w:rsidR="00D4091F" w:rsidRPr="00D93081" w:rsidP="00D4091F" w14:paraId="61E1A7CD" w14:textId="32F72861">
            <w:pPr>
              <w:ind w:firstLine="0"/>
              <w:rPr>
                <w:noProof/>
                <w:color w:val="000000"/>
                <w:sz w:val="26"/>
                <w:szCs w:val="26"/>
                <w:lang w:val="lv-LV"/>
              </w:rPr>
            </w:pPr>
            <w:r w:rsidRPr="00D93081">
              <w:rPr>
                <w:noProof/>
                <w:sz w:val="26"/>
                <w:szCs w:val="26"/>
                <w:lang w:val="lv-LV"/>
              </w:rPr>
              <w:t>d</w:t>
            </w:r>
            <w:r w:rsidRPr="00D93081" w:rsidR="00147D58">
              <w:rPr>
                <w:noProof/>
                <w:sz w:val="26"/>
                <w:szCs w:val="26"/>
                <w:lang w:val="lv-LV"/>
              </w:rPr>
              <w:t>epartaments</w:t>
            </w:r>
            <w:r w:rsidRPr="00D93081">
              <w:rPr>
                <w:noProof/>
                <w:sz w:val="26"/>
                <w:szCs w:val="26"/>
                <w:lang w:val="lv-LV"/>
              </w:rPr>
              <w:t>_</w:t>
            </w:r>
            <w:r w:rsidRPr="00D93081" w:rsidR="00147D58">
              <w:rPr>
                <w:noProof/>
                <w:color w:val="000000"/>
                <w:sz w:val="26"/>
                <w:szCs w:val="26"/>
                <w:lang w:val="lv-LV"/>
              </w:rPr>
              <w:t>DEFAULT@90000013606</w:t>
            </w:r>
          </w:p>
        </w:tc>
      </w:tr>
    </w:tbl>
    <w:p w:rsidR="006132B8" w:rsidRPr="00D93081" w:rsidP="006132B8" w14:paraId="0214DDEE" w14:textId="77777777">
      <w:pPr>
        <w:pStyle w:val="Header"/>
        <w:ind w:left="360"/>
        <w:rPr>
          <w:b/>
          <w:color w:val="000000"/>
          <w:sz w:val="26"/>
          <w:szCs w:val="26"/>
          <w:lang w:val="lv-LV"/>
        </w:rPr>
      </w:pPr>
    </w:p>
    <w:p w:rsidR="006132B8" w:rsidRPr="00D93081" w:rsidP="006132B8" w14:paraId="7592A5CF" w14:textId="77777777">
      <w:pPr>
        <w:pStyle w:val="Header"/>
        <w:numPr>
          <w:ilvl w:val="0"/>
          <w:numId w:val="19"/>
        </w:numPr>
        <w:tabs>
          <w:tab w:val="right" w:pos="284"/>
        </w:tabs>
        <w:overflowPunct w:val="0"/>
        <w:autoSpaceDE w:val="0"/>
        <w:autoSpaceDN w:val="0"/>
        <w:adjustRightInd w:val="0"/>
        <w:ind w:left="0" w:firstLine="0"/>
        <w:jc w:val="left"/>
        <w:textAlignment w:val="baseline"/>
        <w:rPr>
          <w:b/>
          <w:bCs/>
          <w:color w:val="000000"/>
          <w:sz w:val="26"/>
          <w:szCs w:val="26"/>
          <w:lang w:val="lv-LV"/>
        </w:rPr>
      </w:pPr>
      <w:r w:rsidRPr="00D93081">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4"/>
        <w:gridCol w:w="7664"/>
      </w:tblGrid>
      <w:tr w14:paraId="5E3FC38B" w14:textId="77777777" w:rsidTr="000A403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6132B8" w:rsidRPr="00D93081" w:rsidP="00E20B68" w14:paraId="15EFF8CE" w14:textId="77777777">
            <w:pPr>
              <w:ind w:firstLine="0"/>
              <w:rPr>
                <w:color w:val="000000"/>
                <w:sz w:val="26"/>
                <w:szCs w:val="26"/>
                <w:lang w:val="lv-LV"/>
              </w:rPr>
            </w:pPr>
            <w:r w:rsidRPr="00D93081">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hideMark/>
          </w:tcPr>
          <w:p w:rsidR="006132B8" w:rsidRPr="00D93081" w:rsidP="00072425" w14:paraId="3228B1F5" w14:textId="05C2EC05">
            <w:pPr>
              <w:ind w:firstLine="0"/>
              <w:rPr>
                <w:noProof/>
                <w:color w:val="000000"/>
                <w:sz w:val="26"/>
                <w:szCs w:val="26"/>
                <w:lang w:val="lv-LV"/>
              </w:rPr>
            </w:pPr>
            <w:r w:rsidRPr="00D93081">
              <w:rPr>
                <w:noProof/>
                <w:color w:val="000000"/>
                <w:sz w:val="26"/>
                <w:szCs w:val="26"/>
                <w:lang w:val="lv-LV"/>
              </w:rPr>
              <w:t xml:space="preserve">Rīgas domes 2023. gada 20. decembra saistošie noteikumi </w:t>
            </w:r>
            <w:r w:rsidRPr="00D93081">
              <w:rPr>
                <w:noProof/>
                <w:color w:val="000000"/>
                <w:sz w:val="26"/>
                <w:szCs w:val="26"/>
                <w:lang w:val="lv-LV"/>
              </w:rPr>
              <w:br/>
              <w:t>Nr.</w:t>
            </w:r>
            <w:r w:rsidRPr="00D93081">
              <w:rPr>
                <w:sz w:val="26"/>
                <w:szCs w:val="26"/>
                <w:lang w:val="lv-LV"/>
              </w:rPr>
              <w:t> RD-23-248-sn</w:t>
            </w:r>
            <w:r w:rsidRPr="00D93081">
              <w:rPr>
                <w:noProof/>
                <w:color w:val="000000"/>
                <w:sz w:val="26"/>
                <w:szCs w:val="26"/>
                <w:lang w:val="lv-LV"/>
              </w:rPr>
              <w:t xml:space="preserve"> “Par pašvaldības atbalstu sporta, aktīvās atpūtas un darba ar jaunatni projektu īstenošanai Rīgā” (turpmāk – Noteikumi)</w:t>
            </w:r>
          </w:p>
        </w:tc>
      </w:tr>
      <w:tr w14:paraId="15330987" w14:textId="77777777" w:rsidTr="000A4030">
        <w:tblPrEx>
          <w:tblW w:w="5000" w:type="pct"/>
          <w:tblLook w:val="04A0"/>
        </w:tblPrEx>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6132B8" w:rsidRPr="00D93081" w:rsidP="00E20B68" w14:paraId="4F3D8689" w14:textId="77777777">
            <w:pPr>
              <w:ind w:firstLine="0"/>
              <w:rPr>
                <w:color w:val="000000"/>
                <w:sz w:val="26"/>
                <w:szCs w:val="26"/>
                <w:lang w:val="lv-LV"/>
              </w:rPr>
            </w:pPr>
            <w:r w:rsidRPr="00D93081">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hideMark/>
          </w:tcPr>
          <w:p w:rsidR="006132B8" w:rsidRPr="00D93081" w:rsidP="00072425" w14:paraId="065F03D9" w14:textId="77777777">
            <w:pPr>
              <w:ind w:firstLine="0"/>
              <w:rPr>
                <w:iCs/>
                <w:noProof/>
                <w:color w:val="000000"/>
                <w:sz w:val="26"/>
                <w:szCs w:val="26"/>
                <w:lang w:val="lv-LV"/>
              </w:rPr>
            </w:pPr>
            <w:r w:rsidRPr="00D93081">
              <w:rPr>
                <w:iCs/>
                <w:noProof/>
                <w:color w:val="000000"/>
                <w:sz w:val="26"/>
                <w:szCs w:val="26"/>
                <w:lang w:val="lv-LV"/>
              </w:rPr>
              <w:t>2.2. Līdzfinansējums sporta organizācijām sacensību un sporta pasākumu īstenošanai</w:t>
            </w:r>
          </w:p>
          <w:p w:rsidR="006132B8" w:rsidRPr="00D93081" w:rsidP="00072425" w14:paraId="062359A7" w14:textId="0A06C3A4">
            <w:pPr>
              <w:ind w:firstLine="0"/>
              <w:rPr>
                <w:b/>
                <w:bCs/>
                <w:iCs/>
                <w:noProof/>
                <w:sz w:val="26"/>
                <w:szCs w:val="28"/>
                <w:lang w:val="lv-LV"/>
              </w:rPr>
            </w:pPr>
            <w:r w:rsidRPr="00D93081">
              <w:rPr>
                <w:b/>
                <w:bCs/>
                <w:iCs/>
                <w:noProof/>
                <w:sz w:val="26"/>
                <w:szCs w:val="28"/>
                <w:lang w:val="lv-LV"/>
              </w:rPr>
              <w:t xml:space="preserve">2.2.3. </w:t>
            </w:r>
            <w:r w:rsidRPr="00D93081">
              <w:rPr>
                <w:b/>
                <w:bCs/>
                <w:noProof/>
                <w:color w:val="000000"/>
                <w:sz w:val="26"/>
                <w:szCs w:val="26"/>
                <w:lang w:val="lv-LV"/>
              </w:rPr>
              <w:t xml:space="preserve">Līdzfinansējums </w:t>
            </w:r>
            <w:r w:rsidRPr="00D93081" w:rsidR="00EA5D45">
              <w:rPr>
                <w:b/>
                <w:bCs/>
                <w:noProof/>
                <w:color w:val="000000"/>
                <w:sz w:val="26"/>
                <w:szCs w:val="26"/>
                <w:lang w:val="lv-LV"/>
              </w:rPr>
              <w:t>aktīvās atpūtas pasākumu</w:t>
            </w:r>
            <w:r w:rsidRPr="00D93081">
              <w:rPr>
                <w:b/>
                <w:bCs/>
                <w:noProof/>
                <w:color w:val="000000"/>
                <w:sz w:val="26"/>
                <w:szCs w:val="26"/>
                <w:lang w:val="lv-LV"/>
              </w:rPr>
              <w:t xml:space="preserve"> organizēšanai Rīgā</w:t>
            </w:r>
          </w:p>
        </w:tc>
      </w:tr>
    </w:tbl>
    <w:p w:rsidR="006132B8" w:rsidRPr="00D93081" w:rsidP="006132B8" w14:paraId="620139D0" w14:textId="77777777">
      <w:pPr>
        <w:pStyle w:val="Header"/>
        <w:ind w:left="360"/>
        <w:rPr>
          <w:b/>
          <w:color w:val="000000"/>
          <w:sz w:val="26"/>
          <w:szCs w:val="26"/>
          <w:lang w:val="lv-LV"/>
        </w:rPr>
      </w:pPr>
    </w:p>
    <w:p w:rsidR="006132B8" w:rsidRPr="00D93081" w:rsidP="006132B8" w14:paraId="6413BC1F" w14:textId="2ACF9245">
      <w:pPr>
        <w:pStyle w:val="Header"/>
        <w:numPr>
          <w:ilvl w:val="0"/>
          <w:numId w:val="19"/>
        </w:numPr>
        <w:tabs>
          <w:tab w:val="right" w:pos="284"/>
        </w:tabs>
        <w:overflowPunct w:val="0"/>
        <w:autoSpaceDE w:val="0"/>
        <w:autoSpaceDN w:val="0"/>
        <w:adjustRightInd w:val="0"/>
        <w:ind w:left="0" w:firstLine="0"/>
        <w:jc w:val="left"/>
        <w:textAlignment w:val="baseline"/>
        <w:rPr>
          <w:b/>
          <w:color w:val="000000"/>
          <w:sz w:val="26"/>
          <w:szCs w:val="26"/>
          <w:lang w:val="lv-LV"/>
        </w:rPr>
      </w:pPr>
      <w:r w:rsidRPr="00D93081">
        <w:rPr>
          <w:b/>
          <w:bCs/>
          <w:color w:val="000000"/>
          <w:sz w:val="26"/>
          <w:szCs w:val="26"/>
          <w:lang w:val="lv-LV"/>
        </w:rPr>
        <w:t>Līdzfinansējuma</w:t>
      </w:r>
      <w:r w:rsidRPr="00D93081">
        <w:rPr>
          <w:b/>
          <w:color w:val="000000"/>
          <w:sz w:val="26"/>
          <w:szCs w:val="26"/>
          <w:lang w:val="lv-LV"/>
        </w:rPr>
        <w:t xml:space="preserve"> pretendents:</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5096"/>
      </w:tblGrid>
      <w:tr w14:paraId="76F08C46" w14:textId="77777777" w:rsidTr="006E0811">
        <w:tblPrEx>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
        </w:trPr>
        <w:tc>
          <w:tcPr>
            <w:tcW w:w="4248"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016F8F" w14:paraId="6424F01D" w14:textId="77777777">
            <w:pPr>
              <w:ind w:firstLine="0"/>
              <w:rPr>
                <w:color w:val="000000"/>
                <w:sz w:val="26"/>
                <w:szCs w:val="26"/>
                <w:lang w:val="lv-LV"/>
              </w:rPr>
            </w:pPr>
            <w:r w:rsidRPr="00D93081">
              <w:rPr>
                <w:color w:val="000000"/>
                <w:sz w:val="26"/>
                <w:szCs w:val="26"/>
                <w:lang w:val="lv-LV"/>
              </w:rPr>
              <w:t>Nosaukums</w:t>
            </w:r>
          </w:p>
        </w:tc>
        <w:tc>
          <w:tcPr>
            <w:tcW w:w="5096" w:type="dxa"/>
            <w:tcBorders>
              <w:top w:val="single" w:sz="4" w:space="0" w:color="auto"/>
              <w:left w:val="single" w:sz="4" w:space="0" w:color="auto"/>
              <w:bottom w:val="single" w:sz="4" w:space="0" w:color="auto"/>
              <w:right w:val="single" w:sz="4" w:space="0" w:color="auto"/>
            </w:tcBorders>
          </w:tcPr>
          <w:p w:rsidR="006132B8" w:rsidRPr="00D93081" w:rsidP="000A4030" w14:paraId="781C763A" w14:textId="77777777">
            <w:pPr>
              <w:rPr>
                <w:color w:val="000000"/>
                <w:sz w:val="26"/>
                <w:szCs w:val="26"/>
                <w:lang w:val="lv-LV"/>
              </w:rPr>
            </w:pPr>
          </w:p>
        </w:tc>
      </w:tr>
      <w:tr w14:paraId="61DD799E" w14:textId="77777777" w:rsidTr="006E0811">
        <w:tblPrEx>
          <w:tblW w:w="9344" w:type="dxa"/>
          <w:tblLook w:val="04A0"/>
        </w:tblPrEx>
        <w:trPr>
          <w:cantSplit/>
          <w:trHeight w:val="113"/>
        </w:trPr>
        <w:tc>
          <w:tcPr>
            <w:tcW w:w="4248"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016F8F" w14:paraId="0542475A" w14:textId="77777777">
            <w:pPr>
              <w:ind w:firstLine="0"/>
              <w:rPr>
                <w:color w:val="000000"/>
                <w:sz w:val="26"/>
                <w:szCs w:val="26"/>
                <w:lang w:val="lv-LV"/>
              </w:rPr>
            </w:pPr>
            <w:r w:rsidRPr="00D93081">
              <w:rPr>
                <w:color w:val="000000"/>
                <w:sz w:val="26"/>
                <w:szCs w:val="26"/>
                <w:lang w:val="lv-LV"/>
              </w:rPr>
              <w:t>Reģistrācijas numurs</w:t>
            </w:r>
          </w:p>
        </w:tc>
        <w:tc>
          <w:tcPr>
            <w:tcW w:w="5096" w:type="dxa"/>
            <w:tcBorders>
              <w:top w:val="single" w:sz="4" w:space="0" w:color="auto"/>
              <w:left w:val="single" w:sz="4" w:space="0" w:color="auto"/>
              <w:bottom w:val="single" w:sz="4" w:space="0" w:color="auto"/>
              <w:right w:val="single" w:sz="4" w:space="0" w:color="auto"/>
            </w:tcBorders>
          </w:tcPr>
          <w:p w:rsidR="006132B8" w:rsidRPr="00D93081" w:rsidP="000A4030" w14:paraId="5AB80D27" w14:textId="77777777">
            <w:pPr>
              <w:rPr>
                <w:color w:val="000000"/>
                <w:sz w:val="26"/>
                <w:szCs w:val="26"/>
                <w:lang w:val="lv-LV"/>
              </w:rPr>
            </w:pPr>
          </w:p>
        </w:tc>
      </w:tr>
      <w:tr w14:paraId="08E0FA2F" w14:textId="77777777" w:rsidTr="006E0811">
        <w:tblPrEx>
          <w:tblW w:w="9344" w:type="dxa"/>
          <w:tblLook w:val="04A0"/>
        </w:tblPrEx>
        <w:trPr>
          <w:cantSplit/>
          <w:trHeight w:val="113"/>
        </w:trPr>
        <w:tc>
          <w:tcPr>
            <w:tcW w:w="4248"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016F8F" w14:paraId="088F842F" w14:textId="77777777">
            <w:pPr>
              <w:ind w:firstLine="0"/>
              <w:rPr>
                <w:color w:val="000000"/>
                <w:sz w:val="26"/>
                <w:szCs w:val="26"/>
                <w:lang w:val="lv-LV"/>
              </w:rPr>
            </w:pPr>
            <w:r w:rsidRPr="00D93081">
              <w:rPr>
                <w:color w:val="000000"/>
                <w:sz w:val="26"/>
                <w:szCs w:val="26"/>
                <w:lang w:val="lv-LV"/>
              </w:rPr>
              <w:t>Juridiskā adrese</w:t>
            </w:r>
          </w:p>
        </w:tc>
        <w:tc>
          <w:tcPr>
            <w:tcW w:w="5096" w:type="dxa"/>
            <w:tcBorders>
              <w:top w:val="single" w:sz="4" w:space="0" w:color="auto"/>
              <w:left w:val="single" w:sz="4" w:space="0" w:color="auto"/>
              <w:bottom w:val="single" w:sz="4" w:space="0" w:color="auto"/>
              <w:right w:val="single" w:sz="4" w:space="0" w:color="auto"/>
            </w:tcBorders>
          </w:tcPr>
          <w:p w:rsidR="006132B8" w:rsidRPr="00D93081" w:rsidP="000A4030" w14:paraId="04CEB421" w14:textId="77777777">
            <w:pPr>
              <w:rPr>
                <w:color w:val="000000"/>
                <w:sz w:val="26"/>
                <w:szCs w:val="26"/>
                <w:lang w:val="lv-LV"/>
              </w:rPr>
            </w:pPr>
          </w:p>
        </w:tc>
      </w:tr>
      <w:tr w14:paraId="123C7990" w14:textId="77777777" w:rsidTr="006E0811">
        <w:tblPrEx>
          <w:tblW w:w="9344" w:type="dxa"/>
          <w:tblLook w:val="04A0"/>
        </w:tblPrEx>
        <w:trPr>
          <w:cantSplit/>
          <w:trHeight w:val="113"/>
        </w:trPr>
        <w:tc>
          <w:tcPr>
            <w:tcW w:w="4248"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016F8F" w14:paraId="39EA8649" w14:textId="77777777">
            <w:pPr>
              <w:ind w:firstLine="0"/>
              <w:rPr>
                <w:color w:val="000000"/>
                <w:sz w:val="26"/>
                <w:szCs w:val="26"/>
                <w:lang w:val="lv-LV"/>
              </w:rPr>
            </w:pPr>
            <w:r w:rsidRPr="00D93081">
              <w:rPr>
                <w:color w:val="000000"/>
                <w:sz w:val="26"/>
                <w:szCs w:val="26"/>
                <w:lang w:val="lv-LV"/>
              </w:rPr>
              <w:t>Tālrunis</w:t>
            </w:r>
          </w:p>
        </w:tc>
        <w:tc>
          <w:tcPr>
            <w:tcW w:w="5096" w:type="dxa"/>
            <w:tcBorders>
              <w:top w:val="single" w:sz="4" w:space="0" w:color="auto"/>
              <w:left w:val="single" w:sz="4" w:space="0" w:color="auto"/>
              <w:bottom w:val="single" w:sz="4" w:space="0" w:color="auto"/>
              <w:right w:val="single" w:sz="4" w:space="0" w:color="auto"/>
            </w:tcBorders>
          </w:tcPr>
          <w:p w:rsidR="006132B8" w:rsidRPr="00D93081" w:rsidP="000A4030" w14:paraId="752E749C" w14:textId="77777777">
            <w:pPr>
              <w:rPr>
                <w:color w:val="000000"/>
                <w:sz w:val="26"/>
                <w:szCs w:val="26"/>
                <w:lang w:val="lv-LV"/>
              </w:rPr>
            </w:pPr>
          </w:p>
        </w:tc>
      </w:tr>
      <w:tr w14:paraId="0BC7855C" w14:textId="77777777" w:rsidTr="006E0811">
        <w:tblPrEx>
          <w:tblW w:w="9344" w:type="dxa"/>
          <w:tblLook w:val="04A0"/>
        </w:tblPrEx>
        <w:trPr>
          <w:cantSplit/>
          <w:trHeight w:val="113"/>
        </w:trPr>
        <w:tc>
          <w:tcPr>
            <w:tcW w:w="4248"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016F8F" w14:paraId="35104A93" w14:textId="77777777">
            <w:pPr>
              <w:ind w:firstLine="0"/>
              <w:rPr>
                <w:color w:val="000000"/>
                <w:sz w:val="26"/>
                <w:szCs w:val="26"/>
                <w:lang w:val="lv-LV"/>
              </w:rPr>
            </w:pPr>
            <w:r w:rsidRPr="00D93081">
              <w:rPr>
                <w:sz w:val="26"/>
                <w:szCs w:val="26"/>
                <w:lang w:val="lv-LV"/>
              </w:rPr>
              <w:t>Korespondencei:</w:t>
            </w:r>
          </w:p>
        </w:tc>
        <w:tc>
          <w:tcPr>
            <w:tcW w:w="5096" w:type="dxa"/>
            <w:tcBorders>
              <w:top w:val="single" w:sz="4" w:space="0" w:color="auto"/>
              <w:left w:val="single" w:sz="4" w:space="0" w:color="auto"/>
              <w:bottom w:val="single" w:sz="4" w:space="0" w:color="auto"/>
              <w:right w:val="single" w:sz="4" w:space="0" w:color="auto"/>
            </w:tcBorders>
          </w:tcPr>
          <w:p w:rsidR="006132B8" w:rsidRPr="00D93081" w:rsidP="000A4030" w14:paraId="4D09CB42" w14:textId="77777777">
            <w:pPr>
              <w:rPr>
                <w:color w:val="000000"/>
                <w:sz w:val="26"/>
                <w:szCs w:val="26"/>
                <w:lang w:val="lv-LV"/>
              </w:rPr>
            </w:pPr>
          </w:p>
        </w:tc>
      </w:tr>
      <w:tr w14:paraId="0ED4AACD" w14:textId="77777777" w:rsidTr="006E0811">
        <w:tblPrEx>
          <w:tblW w:w="9344" w:type="dxa"/>
          <w:tblLook w:val="04A0"/>
        </w:tblPrEx>
        <w:trPr>
          <w:cantSplit/>
          <w:trHeight w:val="113"/>
        </w:trPr>
        <w:tc>
          <w:tcPr>
            <w:tcW w:w="4248"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072425" w14:paraId="0053E0DC" w14:textId="6F39453A">
            <w:pPr>
              <w:ind w:firstLine="27"/>
              <w:jc w:val="right"/>
              <w:rPr>
                <w:color w:val="000000"/>
                <w:sz w:val="26"/>
                <w:szCs w:val="26"/>
                <w:lang w:val="lv-LV"/>
              </w:rPr>
            </w:pPr>
            <w:r w:rsidRPr="00D93081">
              <w:rPr>
                <w:color w:val="000000"/>
                <w:sz w:val="26"/>
                <w:szCs w:val="26"/>
                <w:lang w:val="lv-LV"/>
              </w:rPr>
              <w:t>oficiālā elektroniskā adrese (jā/ nē)</w:t>
            </w:r>
          </w:p>
        </w:tc>
        <w:tc>
          <w:tcPr>
            <w:tcW w:w="5096" w:type="dxa"/>
            <w:tcBorders>
              <w:top w:val="single" w:sz="4" w:space="0" w:color="auto"/>
              <w:left w:val="single" w:sz="4" w:space="0" w:color="auto"/>
              <w:bottom w:val="single" w:sz="4" w:space="0" w:color="auto"/>
              <w:right w:val="single" w:sz="4" w:space="0" w:color="auto"/>
            </w:tcBorders>
          </w:tcPr>
          <w:p w:rsidR="006132B8" w:rsidRPr="00D93081" w:rsidP="000A4030" w14:paraId="2CE60182" w14:textId="77777777">
            <w:pPr>
              <w:rPr>
                <w:color w:val="000000"/>
                <w:sz w:val="26"/>
                <w:szCs w:val="26"/>
                <w:lang w:val="lv-LV"/>
              </w:rPr>
            </w:pPr>
          </w:p>
        </w:tc>
      </w:tr>
      <w:tr w14:paraId="505A0545" w14:textId="77777777" w:rsidTr="006E0811">
        <w:tblPrEx>
          <w:tblW w:w="9344" w:type="dxa"/>
          <w:tblLook w:val="04A0"/>
        </w:tblPrEx>
        <w:trPr>
          <w:cantSplit/>
          <w:trHeight w:val="113"/>
        </w:trPr>
        <w:tc>
          <w:tcPr>
            <w:tcW w:w="4248"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072425" w14:paraId="0FA942C8" w14:textId="77777777">
            <w:pPr>
              <w:ind w:firstLine="27"/>
              <w:jc w:val="right"/>
              <w:rPr>
                <w:color w:val="000000"/>
                <w:sz w:val="26"/>
                <w:szCs w:val="26"/>
                <w:lang w:val="lv-LV"/>
              </w:rPr>
            </w:pPr>
            <w:r w:rsidRPr="00D93081">
              <w:rPr>
                <w:color w:val="000000"/>
                <w:sz w:val="26"/>
                <w:szCs w:val="26"/>
                <w:lang w:val="lv-LV"/>
              </w:rPr>
              <w:t xml:space="preserve">e-pasta </w:t>
            </w:r>
            <w:r w:rsidRPr="00D93081">
              <w:rPr>
                <w:sz w:val="26"/>
                <w:szCs w:val="26"/>
                <w:lang w:val="lv-LV"/>
              </w:rPr>
              <w:t>adrese</w:t>
            </w:r>
          </w:p>
        </w:tc>
        <w:tc>
          <w:tcPr>
            <w:tcW w:w="5096" w:type="dxa"/>
            <w:tcBorders>
              <w:top w:val="single" w:sz="4" w:space="0" w:color="auto"/>
              <w:left w:val="single" w:sz="4" w:space="0" w:color="auto"/>
              <w:bottom w:val="single" w:sz="4" w:space="0" w:color="auto"/>
              <w:right w:val="single" w:sz="4" w:space="0" w:color="auto"/>
            </w:tcBorders>
          </w:tcPr>
          <w:p w:rsidR="006132B8" w:rsidRPr="00D93081" w:rsidP="000A4030" w14:paraId="6B73B0FF" w14:textId="77777777">
            <w:pPr>
              <w:rPr>
                <w:color w:val="000000"/>
                <w:sz w:val="26"/>
                <w:szCs w:val="26"/>
                <w:lang w:val="lv-LV"/>
              </w:rPr>
            </w:pPr>
          </w:p>
        </w:tc>
      </w:tr>
      <w:tr w14:paraId="163704DB" w14:textId="77777777" w:rsidTr="006E0811">
        <w:tblPrEx>
          <w:tblW w:w="9344" w:type="dxa"/>
          <w:tblLook w:val="04A0"/>
        </w:tblPrEx>
        <w:trPr>
          <w:cantSplit/>
          <w:trHeight w:val="113"/>
        </w:trPr>
        <w:tc>
          <w:tcPr>
            <w:tcW w:w="4248"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E20B68" w14:paraId="288911CB" w14:textId="77777777">
            <w:pPr>
              <w:ind w:firstLine="0"/>
              <w:rPr>
                <w:color w:val="000000"/>
                <w:sz w:val="26"/>
                <w:szCs w:val="26"/>
                <w:lang w:val="lv-LV"/>
              </w:rPr>
            </w:pPr>
            <w:r w:rsidRPr="00D93081">
              <w:rPr>
                <w:color w:val="000000"/>
                <w:sz w:val="26"/>
                <w:szCs w:val="26"/>
                <w:lang w:val="lv-LV"/>
              </w:rPr>
              <w:t>Tīmekļvietnes adrese</w:t>
            </w:r>
          </w:p>
        </w:tc>
        <w:tc>
          <w:tcPr>
            <w:tcW w:w="5096" w:type="dxa"/>
            <w:tcBorders>
              <w:top w:val="single" w:sz="4" w:space="0" w:color="auto"/>
              <w:left w:val="single" w:sz="4" w:space="0" w:color="auto"/>
              <w:bottom w:val="single" w:sz="4" w:space="0" w:color="auto"/>
              <w:right w:val="single" w:sz="4" w:space="0" w:color="auto"/>
            </w:tcBorders>
          </w:tcPr>
          <w:p w:rsidR="006132B8" w:rsidRPr="00D93081" w:rsidP="000A4030" w14:paraId="2D7C578A" w14:textId="77777777">
            <w:pPr>
              <w:rPr>
                <w:color w:val="000000"/>
                <w:sz w:val="26"/>
                <w:szCs w:val="26"/>
                <w:lang w:val="lv-LV"/>
              </w:rPr>
            </w:pPr>
          </w:p>
        </w:tc>
      </w:tr>
      <w:tr w14:paraId="29F880F4" w14:textId="77777777" w:rsidTr="006E0811">
        <w:tblPrEx>
          <w:tblW w:w="9344" w:type="dxa"/>
          <w:tblLook w:val="04A0"/>
        </w:tblPrEx>
        <w:trPr>
          <w:cantSplit/>
          <w:trHeight w:val="113"/>
        </w:trPr>
        <w:tc>
          <w:tcPr>
            <w:tcW w:w="4248"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016F8F" w14:paraId="57C1F01E" w14:textId="77777777">
            <w:pPr>
              <w:ind w:firstLine="0"/>
              <w:rPr>
                <w:color w:val="000000"/>
                <w:sz w:val="26"/>
                <w:szCs w:val="26"/>
                <w:lang w:val="lv-LV"/>
              </w:rPr>
            </w:pPr>
            <w:r w:rsidRPr="00D93081">
              <w:rPr>
                <w:color w:val="000000"/>
                <w:sz w:val="26"/>
                <w:szCs w:val="26"/>
                <w:lang w:val="lv-LV"/>
              </w:rPr>
              <w:t>Paraksttiesīgās</w:t>
            </w:r>
            <w:r w:rsidRPr="00D93081">
              <w:rPr>
                <w:color w:val="000000"/>
                <w:sz w:val="26"/>
                <w:szCs w:val="26"/>
                <w:lang w:val="lv-LV"/>
              </w:rPr>
              <w:t xml:space="preserve"> personas amats, vārds, uzvārds</w:t>
            </w:r>
          </w:p>
        </w:tc>
        <w:tc>
          <w:tcPr>
            <w:tcW w:w="5096" w:type="dxa"/>
            <w:tcBorders>
              <w:top w:val="single" w:sz="4" w:space="0" w:color="auto"/>
              <w:left w:val="single" w:sz="4" w:space="0" w:color="auto"/>
              <w:bottom w:val="single" w:sz="4" w:space="0" w:color="auto"/>
              <w:right w:val="single" w:sz="4" w:space="0" w:color="auto"/>
            </w:tcBorders>
          </w:tcPr>
          <w:p w:rsidR="006132B8" w:rsidRPr="00D93081" w:rsidP="000A4030" w14:paraId="46258F55" w14:textId="77777777">
            <w:pPr>
              <w:rPr>
                <w:color w:val="000000"/>
                <w:sz w:val="26"/>
                <w:szCs w:val="26"/>
                <w:lang w:val="lv-LV"/>
              </w:rPr>
            </w:pPr>
          </w:p>
        </w:tc>
      </w:tr>
      <w:tr w14:paraId="74670478" w14:textId="77777777" w:rsidTr="006E0811">
        <w:tblPrEx>
          <w:tblW w:w="9344" w:type="dxa"/>
          <w:tblLook w:val="04A0"/>
        </w:tblPrEx>
        <w:trPr>
          <w:cantSplit/>
          <w:trHeight w:val="113"/>
        </w:trPr>
        <w:tc>
          <w:tcPr>
            <w:tcW w:w="4248"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016F8F" w14:paraId="3D77D8A6" w14:textId="63952A7C">
            <w:pPr>
              <w:ind w:firstLine="0"/>
              <w:rPr>
                <w:color w:val="000000"/>
                <w:sz w:val="26"/>
                <w:szCs w:val="26"/>
                <w:lang w:val="lv-LV"/>
              </w:rPr>
            </w:pPr>
            <w:r w:rsidRPr="00D93081">
              <w:rPr>
                <w:color w:val="000000"/>
                <w:sz w:val="26"/>
                <w:szCs w:val="26"/>
                <w:lang w:val="lv-LV"/>
              </w:rPr>
              <w:t xml:space="preserve">Atbildīgā persona par </w:t>
            </w:r>
            <w:r w:rsidRPr="00D93081" w:rsidR="00CE7BE8">
              <w:rPr>
                <w:sz w:val="26"/>
                <w:szCs w:val="26"/>
                <w:lang w:val="lv-LV"/>
              </w:rPr>
              <w:t>pasākumu</w:t>
            </w:r>
            <w:r w:rsidRPr="00D93081">
              <w:rPr>
                <w:sz w:val="26"/>
                <w:szCs w:val="26"/>
                <w:lang w:val="lv-LV"/>
              </w:rPr>
              <w:t xml:space="preserve">: </w:t>
            </w:r>
            <w:r w:rsidRPr="00D93081">
              <w:rPr>
                <w:color w:val="000000"/>
                <w:sz w:val="26"/>
                <w:szCs w:val="26"/>
                <w:lang w:val="lv-LV"/>
              </w:rPr>
              <w:t>vārds, uzvārds, tālrunis, e-pasta adrese</w:t>
            </w:r>
          </w:p>
        </w:tc>
        <w:tc>
          <w:tcPr>
            <w:tcW w:w="5096" w:type="dxa"/>
            <w:tcBorders>
              <w:top w:val="single" w:sz="4" w:space="0" w:color="auto"/>
              <w:left w:val="single" w:sz="4" w:space="0" w:color="auto"/>
              <w:bottom w:val="single" w:sz="4" w:space="0" w:color="auto"/>
              <w:right w:val="single" w:sz="4" w:space="0" w:color="auto"/>
            </w:tcBorders>
            <w:shd w:val="clear" w:color="auto" w:fill="FFFFFF" w:themeFill="background1"/>
          </w:tcPr>
          <w:p w:rsidR="006132B8" w:rsidRPr="00D93081" w:rsidP="000A4030" w14:paraId="39BF2123" w14:textId="77777777">
            <w:pPr>
              <w:rPr>
                <w:color w:val="000000"/>
                <w:sz w:val="26"/>
                <w:szCs w:val="26"/>
                <w:lang w:val="lv-LV"/>
              </w:rPr>
            </w:pPr>
          </w:p>
        </w:tc>
      </w:tr>
    </w:tbl>
    <w:p w:rsidR="00F54C38" w:rsidRPr="00D93081" w:rsidP="00F54C38" w14:paraId="259977B5" w14:textId="77777777">
      <w:pPr>
        <w:ind w:firstLine="0"/>
        <w:rPr>
          <w:b/>
          <w:bCs/>
          <w:iCs/>
          <w:color w:val="000000"/>
          <w:kern w:val="32"/>
          <w:sz w:val="26"/>
          <w:szCs w:val="26"/>
          <w:lang w:val="lv-LV"/>
        </w:rPr>
      </w:pPr>
    </w:p>
    <w:p w:rsidR="00F54C38" w:rsidRPr="00D93081" w:rsidP="28B8C8F3" w14:paraId="0C3127CA" w14:textId="1065131B">
      <w:pPr>
        <w:numPr>
          <w:ilvl w:val="0"/>
          <w:numId w:val="19"/>
        </w:numPr>
        <w:jc w:val="left"/>
        <w:rPr>
          <w:b/>
          <w:bCs/>
          <w:color w:val="000000"/>
          <w:kern w:val="32"/>
          <w:sz w:val="26"/>
          <w:szCs w:val="26"/>
          <w:lang w:val="lv-LV"/>
        </w:rPr>
      </w:pPr>
      <w:r w:rsidRPr="00D93081">
        <w:rPr>
          <w:b/>
          <w:bCs/>
          <w:color w:val="000000" w:themeColor="text1"/>
          <w:sz w:val="26"/>
          <w:szCs w:val="26"/>
          <w:lang w:val="lv-LV"/>
        </w:rPr>
        <w:t>Pasākuma organizēšanas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1"/>
        <w:gridCol w:w="4703"/>
      </w:tblGrid>
      <w:tr w14:paraId="64A63596" w14:textId="77777777" w:rsidTr="00D777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1"/>
        </w:trPr>
        <w:tc>
          <w:tcPr>
            <w:tcW w:w="4641" w:type="dxa"/>
            <w:tcBorders>
              <w:top w:val="single" w:sz="4" w:space="0" w:color="auto"/>
              <w:left w:val="single" w:sz="4" w:space="0" w:color="auto"/>
              <w:bottom w:val="single" w:sz="4" w:space="0" w:color="auto"/>
              <w:right w:val="single" w:sz="4" w:space="0" w:color="auto"/>
            </w:tcBorders>
            <w:shd w:val="clear" w:color="auto" w:fill="DEEBF6" w:themeFill="accent5" w:themeFillTint="33"/>
          </w:tcPr>
          <w:p w:rsidR="28B8C8F3" w:rsidRPr="00D93081" w:rsidP="28B8C8F3" w14:paraId="22B39CD4" w14:textId="02D1D1E5">
            <w:pPr>
              <w:ind w:firstLine="0"/>
              <w:rPr>
                <w:rFonts w:eastAsia="Calibri"/>
                <w:b/>
                <w:bCs/>
                <w:color w:val="000000" w:themeColor="text1"/>
                <w:sz w:val="26"/>
                <w:szCs w:val="26"/>
                <w:lang w:val="lv-LV"/>
              </w:rPr>
            </w:pPr>
            <w:r w:rsidRPr="00D93081">
              <w:rPr>
                <w:rFonts w:eastAsia="Calibri"/>
                <w:b/>
                <w:bCs/>
                <w:noProof/>
                <w:color w:val="000000" w:themeColor="text1"/>
                <w:sz w:val="26"/>
                <w:szCs w:val="26"/>
                <w:lang w:val="lv-LV"/>
              </w:rPr>
              <w:t xml:space="preserve">Norādīt cik </w:t>
            </w:r>
            <w:r w:rsidRPr="00D93081">
              <w:rPr>
                <w:rFonts w:eastAsia="Calibri"/>
                <w:b/>
                <w:bCs/>
                <w:noProof/>
                <w:sz w:val="26"/>
                <w:szCs w:val="26"/>
                <w:lang w:val="lv-LV"/>
              </w:rPr>
              <w:t xml:space="preserve">un kādus </w:t>
            </w:r>
            <w:r w:rsidRPr="00D93081" w:rsidR="00841579">
              <w:rPr>
                <w:rFonts w:eastAsia="Calibri"/>
                <w:b/>
                <w:bCs/>
                <w:noProof/>
                <w:sz w:val="26"/>
                <w:szCs w:val="26"/>
                <w:lang w:val="lv-LV"/>
              </w:rPr>
              <w:t>p</w:t>
            </w:r>
            <w:r w:rsidRPr="00D93081">
              <w:rPr>
                <w:rFonts w:eastAsia="Calibri"/>
                <w:b/>
                <w:bCs/>
                <w:noProof/>
                <w:sz w:val="26"/>
                <w:szCs w:val="26"/>
                <w:lang w:val="lv-LV"/>
              </w:rPr>
              <w:t xml:space="preserve">asākumus </w:t>
            </w:r>
            <w:r w:rsidRPr="00D93081" w:rsidR="00841579">
              <w:rPr>
                <w:rFonts w:eastAsia="Calibri"/>
                <w:b/>
                <w:bCs/>
                <w:noProof/>
                <w:sz w:val="26"/>
                <w:szCs w:val="26"/>
                <w:lang w:val="lv-LV"/>
              </w:rPr>
              <w:t>p</w:t>
            </w:r>
            <w:r w:rsidRPr="00D93081">
              <w:rPr>
                <w:rFonts w:eastAsia="Calibri"/>
                <w:b/>
                <w:bCs/>
                <w:noProof/>
                <w:sz w:val="26"/>
                <w:szCs w:val="26"/>
                <w:lang w:val="lv-LV"/>
              </w:rPr>
              <w:t xml:space="preserve">retendents ir organizējis </w:t>
            </w:r>
            <w:r w:rsidRPr="00D93081">
              <w:rPr>
                <w:rFonts w:eastAsia="Calibri"/>
                <w:b/>
                <w:bCs/>
                <w:noProof/>
                <w:color w:val="000000" w:themeColor="text1"/>
                <w:sz w:val="26"/>
                <w:szCs w:val="26"/>
                <w:lang w:val="lv-LV"/>
              </w:rPr>
              <w:t>pēdēj</w:t>
            </w:r>
            <w:r w:rsidRPr="00D93081" w:rsidR="527E2FFF">
              <w:rPr>
                <w:rFonts w:eastAsia="Calibri"/>
                <w:b/>
                <w:bCs/>
                <w:noProof/>
                <w:color w:val="000000" w:themeColor="text1"/>
                <w:sz w:val="26"/>
                <w:szCs w:val="26"/>
                <w:lang w:val="lv-LV"/>
              </w:rPr>
              <w:t>o piecu</w:t>
            </w:r>
            <w:r w:rsidRPr="00D93081">
              <w:rPr>
                <w:rFonts w:eastAsia="Calibri"/>
                <w:b/>
                <w:bCs/>
                <w:noProof/>
                <w:color w:val="000000" w:themeColor="text1"/>
                <w:sz w:val="26"/>
                <w:szCs w:val="26"/>
                <w:lang w:val="lv-LV"/>
              </w:rPr>
              <w:t xml:space="preserve"> gad</w:t>
            </w:r>
            <w:r w:rsidRPr="00D93081" w:rsidR="554FBCC6">
              <w:rPr>
                <w:rFonts w:eastAsia="Calibri"/>
                <w:b/>
                <w:bCs/>
                <w:noProof/>
                <w:color w:val="000000" w:themeColor="text1"/>
                <w:sz w:val="26"/>
                <w:szCs w:val="26"/>
                <w:lang w:val="lv-LV"/>
              </w:rPr>
              <w:t>u</w:t>
            </w:r>
            <w:r w:rsidRPr="00D93081">
              <w:rPr>
                <w:rFonts w:eastAsia="Calibri"/>
                <w:b/>
                <w:bCs/>
                <w:noProof/>
                <w:color w:val="000000" w:themeColor="text1"/>
                <w:sz w:val="26"/>
                <w:szCs w:val="26"/>
                <w:lang w:val="lv-LV"/>
              </w:rPr>
              <w:t xml:space="preserve"> laikā </w:t>
            </w:r>
            <w:r w:rsidRPr="00D93081">
              <w:rPr>
                <w:rFonts w:eastAsia="Calibri"/>
                <w:i/>
                <w:iCs/>
                <w:noProof/>
                <w:color w:val="000000" w:themeColor="text1"/>
                <w:sz w:val="26"/>
                <w:szCs w:val="26"/>
                <w:lang w:val="lv-LV"/>
              </w:rPr>
              <w:t>(norādīt tīmekļvietni, kurā atrodama informācija par pasākum</w:t>
            </w:r>
            <w:r w:rsidRPr="00D93081" w:rsidR="2058F642">
              <w:rPr>
                <w:rFonts w:eastAsia="Calibri"/>
                <w:i/>
                <w:iCs/>
                <w:noProof/>
                <w:color w:val="000000" w:themeColor="text1"/>
                <w:sz w:val="26"/>
                <w:szCs w:val="26"/>
                <w:lang w:val="lv-LV"/>
              </w:rPr>
              <w:t>u</w:t>
            </w:r>
            <w:r w:rsidRPr="00D93081">
              <w:rPr>
                <w:rFonts w:eastAsia="Calibri"/>
                <w:i/>
                <w:iCs/>
                <w:noProof/>
                <w:color w:val="000000" w:themeColor="text1"/>
                <w:sz w:val="26"/>
                <w:szCs w:val="26"/>
                <w:lang w:val="lv-LV"/>
              </w:rPr>
              <w:t>)</w:t>
            </w:r>
          </w:p>
        </w:tc>
        <w:tc>
          <w:tcPr>
            <w:tcW w:w="4703" w:type="dxa"/>
            <w:tcBorders>
              <w:top w:val="single" w:sz="4" w:space="0" w:color="auto"/>
              <w:left w:val="single" w:sz="4" w:space="0" w:color="auto"/>
              <w:bottom w:val="single" w:sz="4" w:space="0" w:color="auto"/>
              <w:right w:val="single" w:sz="4" w:space="0" w:color="auto"/>
            </w:tcBorders>
          </w:tcPr>
          <w:p w:rsidR="28B8C8F3" w:rsidRPr="00D93081" w:rsidP="28B8C8F3" w14:paraId="3CD8994C" w14:textId="77777777">
            <w:pPr>
              <w:rPr>
                <w:rFonts w:eastAsia="Calibri"/>
                <w:b/>
                <w:bCs/>
                <w:noProof/>
                <w:color w:val="000000" w:themeColor="text1"/>
                <w:sz w:val="26"/>
                <w:szCs w:val="26"/>
                <w:lang w:val="lv-LV"/>
              </w:rPr>
            </w:pPr>
          </w:p>
        </w:tc>
      </w:tr>
    </w:tbl>
    <w:p w:rsidR="000E280F" w:rsidRPr="00D93081" w:rsidP="00244010" w14:paraId="6956D748" w14:textId="77777777">
      <w:pPr>
        <w:ind w:firstLine="0"/>
        <w:rPr>
          <w:b/>
          <w:bCs/>
          <w:iCs/>
          <w:color w:val="000000"/>
          <w:kern w:val="32"/>
          <w:sz w:val="26"/>
          <w:szCs w:val="26"/>
          <w:lang w:val="lv-LV"/>
        </w:rPr>
      </w:pPr>
    </w:p>
    <w:p w:rsidR="000E280F" w:rsidRPr="00D93081" w:rsidP="000E280F" w14:paraId="438DDE51" w14:textId="619D3503">
      <w:pPr>
        <w:numPr>
          <w:ilvl w:val="0"/>
          <w:numId w:val="19"/>
        </w:numPr>
        <w:jc w:val="left"/>
        <w:rPr>
          <w:b/>
          <w:bCs/>
          <w:color w:val="000000"/>
          <w:kern w:val="32"/>
          <w:sz w:val="26"/>
          <w:szCs w:val="26"/>
          <w:lang w:val="lv-LV"/>
        </w:rPr>
      </w:pPr>
      <w:r w:rsidRPr="00D93081">
        <w:rPr>
          <w:b/>
          <w:bCs/>
          <w:color w:val="000000" w:themeColor="text1"/>
          <w:sz w:val="26"/>
          <w:szCs w:val="26"/>
          <w:lang w:val="lv-LV"/>
        </w:rPr>
        <w:t>Pasākum</w:t>
      </w:r>
      <w:r w:rsidRPr="00D93081" w:rsidR="00560E55">
        <w:rPr>
          <w:b/>
          <w:bCs/>
          <w:color w:val="000000" w:themeColor="text1"/>
          <w:sz w:val="26"/>
          <w:szCs w:val="26"/>
          <w:lang w:val="lv-LV"/>
        </w:rPr>
        <w:t>s ir:</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3679"/>
      </w:tblGrid>
      <w:tr w14:paraId="43E8377C" w14:textId="77777777" w:rsidTr="00762906">
        <w:tblPrEx>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
        </w:trPr>
        <w:tc>
          <w:tcPr>
            <w:tcW w:w="5665" w:type="dxa"/>
            <w:tcBorders>
              <w:top w:val="single" w:sz="4" w:space="0" w:color="auto"/>
              <w:left w:val="single" w:sz="4" w:space="0" w:color="auto"/>
              <w:bottom w:val="single" w:sz="4" w:space="0" w:color="auto"/>
              <w:right w:val="single" w:sz="4" w:space="0" w:color="auto"/>
            </w:tcBorders>
            <w:shd w:val="clear" w:color="auto" w:fill="DEEBF6" w:themeFill="accent5" w:themeFillTint="33"/>
          </w:tcPr>
          <w:p w:rsidR="00F54C38" w:rsidRPr="00D93081" w:rsidP="007E744E" w14:paraId="5A23D6C9" w14:textId="77777777">
            <w:pPr>
              <w:ind w:firstLine="0"/>
              <w:rPr>
                <w:rFonts w:eastAsia="Calibri"/>
                <w:iCs/>
                <w:noProof/>
                <w:color w:val="000000"/>
                <w:sz w:val="26"/>
                <w:lang w:val="lv-LV"/>
              </w:rPr>
            </w:pPr>
          </w:p>
        </w:tc>
        <w:tc>
          <w:tcPr>
            <w:tcW w:w="3679" w:type="dxa"/>
            <w:tcBorders>
              <w:top w:val="single" w:sz="4" w:space="0" w:color="auto"/>
              <w:left w:val="single" w:sz="4" w:space="0" w:color="auto"/>
              <w:bottom w:val="single" w:sz="4" w:space="0" w:color="auto"/>
              <w:right w:val="single" w:sz="4" w:space="0" w:color="auto"/>
            </w:tcBorders>
          </w:tcPr>
          <w:p w:rsidR="00F54C38" w:rsidRPr="00D93081" w:rsidP="28B8C8F3" w14:paraId="2BF3D2BC" w14:textId="0321C20D">
            <w:pPr>
              <w:ind w:firstLine="0"/>
              <w:rPr>
                <w:color w:val="000000"/>
                <w:sz w:val="26"/>
                <w:szCs w:val="26"/>
                <w:lang w:val="lv-LV"/>
              </w:rPr>
            </w:pPr>
            <w:r w:rsidRPr="00D93081">
              <w:rPr>
                <w:rFonts w:eastAsia="Calibri"/>
                <w:kern w:val="32"/>
                <w:sz w:val="26"/>
                <w:szCs w:val="26"/>
                <w:lang w:val="lv-LV"/>
              </w:rPr>
              <w:t xml:space="preserve">(atzīmē ar “X” </w:t>
            </w:r>
            <w:r w:rsidRPr="00D93081" w:rsidR="00E86B7C">
              <w:rPr>
                <w:rFonts w:eastAsia="Calibri"/>
                <w:kern w:val="32"/>
                <w:sz w:val="26"/>
                <w:szCs w:val="26"/>
                <w:lang w:val="lv-LV"/>
              </w:rPr>
              <w:t>p</w:t>
            </w:r>
            <w:r w:rsidRPr="00D93081">
              <w:rPr>
                <w:rFonts w:eastAsia="Calibri"/>
                <w:kern w:val="32"/>
                <w:sz w:val="26"/>
                <w:szCs w:val="26"/>
                <w:lang w:val="lv-LV"/>
              </w:rPr>
              <w:t>asākum</w:t>
            </w:r>
            <w:r w:rsidRPr="00D93081" w:rsidR="0AE577D5">
              <w:rPr>
                <w:rFonts w:eastAsia="Calibri"/>
                <w:kern w:val="32"/>
                <w:sz w:val="26"/>
                <w:szCs w:val="26"/>
                <w:lang w:val="lv-LV"/>
              </w:rPr>
              <w:t>u</w:t>
            </w:r>
            <w:r w:rsidRPr="00D93081">
              <w:rPr>
                <w:rFonts w:eastAsia="Calibri"/>
                <w:kern w:val="32"/>
                <w:sz w:val="26"/>
                <w:szCs w:val="26"/>
                <w:lang w:val="lv-LV"/>
              </w:rPr>
              <w:t>, kuram pieprasa līdzfinansējumu)</w:t>
            </w:r>
          </w:p>
        </w:tc>
      </w:tr>
      <w:tr w14:paraId="1C181193" w14:textId="77777777" w:rsidTr="00762906">
        <w:tblPrEx>
          <w:tblW w:w="9344" w:type="dxa"/>
          <w:tblLook w:val="04A0"/>
        </w:tblPrEx>
        <w:trPr>
          <w:cantSplit/>
          <w:trHeight w:val="113"/>
        </w:trPr>
        <w:tc>
          <w:tcPr>
            <w:tcW w:w="5665" w:type="dxa"/>
            <w:tcBorders>
              <w:top w:val="single" w:sz="4" w:space="0" w:color="auto"/>
              <w:left w:val="single" w:sz="4" w:space="0" w:color="auto"/>
              <w:bottom w:val="single" w:sz="4" w:space="0" w:color="auto"/>
              <w:right w:val="single" w:sz="4" w:space="0" w:color="auto"/>
            </w:tcBorders>
            <w:shd w:val="clear" w:color="auto" w:fill="DEEBF6" w:themeFill="accent5" w:themeFillTint="33"/>
          </w:tcPr>
          <w:p w:rsidR="00F54C38" w:rsidRPr="00D93081" w:rsidP="613A251B" w14:paraId="662C2503" w14:textId="26395D27">
            <w:pPr>
              <w:ind w:firstLine="0"/>
              <w:rPr>
                <w:noProof/>
                <w:sz w:val="26"/>
                <w:szCs w:val="26"/>
                <w:lang w:val="lv-LV"/>
              </w:rPr>
            </w:pPr>
            <w:r w:rsidRPr="00D93081">
              <w:rPr>
                <w:rFonts w:eastAsia="Calibri"/>
                <w:b/>
                <w:bCs/>
                <w:noProof/>
                <w:color w:val="000000" w:themeColor="text1"/>
                <w:sz w:val="26"/>
                <w:szCs w:val="26"/>
                <w:u w:val="single"/>
                <w:lang w:val="lv-LV"/>
              </w:rPr>
              <w:t>5.1.</w:t>
            </w:r>
            <w:r w:rsidRPr="00D93081" w:rsidR="0B7D974D">
              <w:rPr>
                <w:rFonts w:eastAsia="Calibri"/>
                <w:b/>
                <w:bCs/>
                <w:noProof/>
                <w:color w:val="000000" w:themeColor="text1"/>
                <w:sz w:val="26"/>
                <w:szCs w:val="26"/>
                <w:u w:val="single"/>
                <w:lang w:val="lv-LV"/>
              </w:rPr>
              <w:t xml:space="preserve"> </w:t>
            </w:r>
            <w:r w:rsidRPr="00D93081" w:rsidR="253F99C7">
              <w:rPr>
                <w:rFonts w:eastAsia="Calibri"/>
                <w:b/>
                <w:bCs/>
                <w:noProof/>
                <w:color w:val="000000" w:themeColor="text1"/>
                <w:sz w:val="26"/>
                <w:szCs w:val="26"/>
                <w:u w:val="single"/>
                <w:lang w:val="lv-LV"/>
              </w:rPr>
              <w:t>Apkaimju sporta svētki</w:t>
            </w:r>
            <w:r w:rsidRPr="00D93081" w:rsidR="00376456">
              <w:rPr>
                <w:rFonts w:eastAsia="Calibri"/>
                <w:b/>
                <w:bCs/>
                <w:noProof/>
                <w:sz w:val="26"/>
                <w:szCs w:val="26"/>
                <w:lang w:val="lv-LV"/>
              </w:rPr>
              <w:t>:</w:t>
            </w:r>
          </w:p>
          <w:p w:rsidR="00F54C38" w:rsidRPr="00D93081" w:rsidP="613A251B" w14:paraId="3EA56AEF" w14:textId="54969687">
            <w:pPr>
              <w:ind w:firstLine="0"/>
              <w:rPr>
                <w:noProof/>
                <w:sz w:val="26"/>
                <w:szCs w:val="26"/>
                <w:lang w:val="lv-LV"/>
              </w:rPr>
            </w:pPr>
            <w:r w:rsidRPr="00D93081">
              <w:rPr>
                <w:rFonts w:eastAsia="Calibri"/>
                <w:noProof/>
                <w:sz w:val="26"/>
                <w:szCs w:val="26"/>
                <w:lang w:val="lv-LV"/>
              </w:rPr>
              <w:t>(</w:t>
            </w:r>
            <w:r w:rsidRPr="00D93081" w:rsidR="007B4C26">
              <w:rPr>
                <w:i/>
                <w:iCs/>
                <w:noProof/>
                <w:sz w:val="26"/>
                <w:szCs w:val="26"/>
                <w:lang w:val="lv-LV"/>
              </w:rPr>
              <w:t>l</w:t>
            </w:r>
            <w:r w:rsidRPr="00D93081">
              <w:rPr>
                <w:i/>
                <w:iCs/>
                <w:noProof/>
                <w:sz w:val="26"/>
                <w:szCs w:val="26"/>
                <w:lang w:val="lv-LV"/>
              </w:rPr>
              <w:t xml:space="preserve">īdzfinansējuma apmērs </w:t>
            </w:r>
            <w:r w:rsidRPr="00D93081" w:rsidR="0055083D">
              <w:rPr>
                <w:i/>
                <w:iCs/>
                <w:noProof/>
                <w:sz w:val="26"/>
                <w:szCs w:val="26"/>
                <w:lang w:val="lv-LV"/>
              </w:rPr>
              <w:t>pasākumam</w:t>
            </w:r>
            <w:r w:rsidRPr="00D93081">
              <w:rPr>
                <w:i/>
                <w:iCs/>
                <w:noProof/>
                <w:sz w:val="26"/>
                <w:szCs w:val="26"/>
                <w:lang w:val="lv-LV"/>
              </w:rPr>
              <w:t xml:space="preserve"> līdz 6</w:t>
            </w:r>
            <w:r w:rsidRPr="00D93081" w:rsidR="006E0811">
              <w:rPr>
                <w:i/>
                <w:iCs/>
                <w:noProof/>
                <w:sz w:val="26"/>
                <w:szCs w:val="26"/>
                <w:lang w:val="lv-LV"/>
              </w:rPr>
              <w:t> </w:t>
            </w:r>
            <w:r w:rsidRPr="00D93081">
              <w:rPr>
                <w:i/>
                <w:iCs/>
                <w:noProof/>
                <w:sz w:val="26"/>
                <w:szCs w:val="26"/>
                <w:lang w:val="lv-LV"/>
              </w:rPr>
              <w:t>000</w:t>
            </w:r>
            <w:r w:rsidRPr="00D93081" w:rsidR="006E0811">
              <w:rPr>
                <w:i/>
                <w:iCs/>
                <w:noProof/>
                <w:sz w:val="26"/>
                <w:szCs w:val="26"/>
                <w:lang w:val="lv-LV"/>
              </w:rPr>
              <w:t> </w:t>
            </w:r>
            <w:r w:rsidRPr="00D93081">
              <w:rPr>
                <w:i/>
                <w:iCs/>
                <w:noProof/>
                <w:sz w:val="26"/>
                <w:szCs w:val="26"/>
                <w:lang w:val="lv-LV"/>
              </w:rPr>
              <w:t xml:space="preserve">euro, bet nepārsniedzot 80 % no </w:t>
            </w:r>
            <w:r w:rsidRPr="00D93081" w:rsidR="00B52A1E">
              <w:rPr>
                <w:i/>
                <w:iCs/>
                <w:noProof/>
                <w:sz w:val="26"/>
                <w:szCs w:val="26"/>
                <w:lang w:val="lv-LV"/>
              </w:rPr>
              <w:t>p</w:t>
            </w:r>
            <w:r w:rsidRPr="00D93081">
              <w:rPr>
                <w:i/>
                <w:iCs/>
                <w:noProof/>
                <w:sz w:val="26"/>
                <w:szCs w:val="26"/>
                <w:lang w:val="lv-LV"/>
              </w:rPr>
              <w:t>asākuma kopējās tāmes</w:t>
            </w:r>
            <w:r w:rsidRPr="00D93081" w:rsidR="004E0DB5">
              <w:rPr>
                <w:noProof/>
                <w:sz w:val="26"/>
                <w:szCs w:val="26"/>
                <w:lang w:val="lv-LV"/>
              </w:rPr>
              <w:t>)</w:t>
            </w:r>
          </w:p>
        </w:tc>
        <w:tc>
          <w:tcPr>
            <w:tcW w:w="3679" w:type="dxa"/>
            <w:tcBorders>
              <w:top w:val="single" w:sz="4" w:space="0" w:color="auto"/>
              <w:left w:val="single" w:sz="4" w:space="0" w:color="auto"/>
              <w:bottom w:val="single" w:sz="4" w:space="0" w:color="auto"/>
              <w:right w:val="single" w:sz="4" w:space="0" w:color="auto"/>
            </w:tcBorders>
          </w:tcPr>
          <w:p w:rsidR="00F54C38" w:rsidRPr="00D93081" w:rsidP="007E744E" w14:paraId="6B043953" w14:textId="77777777">
            <w:pPr>
              <w:rPr>
                <w:color w:val="000000"/>
                <w:sz w:val="26"/>
                <w:lang w:val="lv-LV"/>
              </w:rPr>
            </w:pPr>
          </w:p>
        </w:tc>
      </w:tr>
      <w:tr w14:paraId="62389E0A" w14:textId="77777777" w:rsidTr="006E0811">
        <w:tblPrEx>
          <w:tblW w:w="9344" w:type="dxa"/>
          <w:tblLook w:val="04A0"/>
        </w:tblPrEx>
        <w:trPr>
          <w:cantSplit/>
          <w:trHeight w:val="926"/>
        </w:trPr>
        <w:tc>
          <w:tcPr>
            <w:tcW w:w="5665" w:type="dxa"/>
            <w:tcBorders>
              <w:top w:val="single" w:sz="4" w:space="0" w:color="auto"/>
              <w:left w:val="single" w:sz="4" w:space="0" w:color="auto"/>
              <w:bottom w:val="single" w:sz="4" w:space="0" w:color="auto"/>
              <w:right w:val="single" w:sz="4" w:space="0" w:color="auto"/>
            </w:tcBorders>
            <w:shd w:val="clear" w:color="auto" w:fill="DEEBF6" w:themeFill="accent5" w:themeFillTint="33"/>
          </w:tcPr>
          <w:p w:rsidR="00F0165E" w:rsidRPr="00D93081" w:rsidP="613A251B" w14:paraId="594C8BA9" w14:textId="2A634D38">
            <w:pPr>
              <w:ind w:firstLine="0"/>
              <w:rPr>
                <w:rFonts w:eastAsia="Calibri"/>
                <w:b/>
                <w:bCs/>
                <w:noProof/>
                <w:color w:val="000000" w:themeColor="text1"/>
                <w:sz w:val="26"/>
                <w:szCs w:val="26"/>
                <w:lang w:val="lv-LV"/>
              </w:rPr>
            </w:pPr>
            <w:r w:rsidRPr="00D93081">
              <w:rPr>
                <w:rFonts w:eastAsia="Calibri"/>
                <w:b/>
                <w:bCs/>
                <w:noProof/>
                <w:color w:val="000000" w:themeColor="text1"/>
                <w:sz w:val="26"/>
                <w:szCs w:val="26"/>
                <w:lang w:val="lv-LV"/>
              </w:rPr>
              <w:t>5.1.1. Pasākuma pieejamība</w:t>
            </w:r>
            <w:r w:rsidRPr="00D93081" w:rsidR="006E0811">
              <w:rPr>
                <w:rFonts w:eastAsia="Calibri"/>
                <w:b/>
                <w:bCs/>
                <w:noProof/>
                <w:color w:val="000000" w:themeColor="text1"/>
                <w:sz w:val="26"/>
                <w:szCs w:val="26"/>
                <w:lang w:val="lv-LV"/>
              </w:rPr>
              <w:t>;</w:t>
            </w:r>
          </w:p>
          <w:p w:rsidR="1B4AB665" w:rsidRPr="00D93081" w:rsidP="006E0811" w14:paraId="5EE1DBB6" w14:textId="30199EA6">
            <w:pPr>
              <w:ind w:firstLine="0"/>
              <w:rPr>
                <w:rFonts w:eastAsia="Calibri"/>
                <w:b/>
                <w:bCs/>
                <w:noProof/>
                <w:color w:val="000000" w:themeColor="text1"/>
                <w:sz w:val="26"/>
                <w:szCs w:val="26"/>
                <w:lang w:val="lv-LV"/>
              </w:rPr>
            </w:pPr>
            <w:r w:rsidRPr="00D93081">
              <w:rPr>
                <w:rFonts w:eastAsia="Calibri"/>
                <w:i/>
                <w:iCs/>
                <w:noProof/>
                <w:sz w:val="26"/>
                <w:szCs w:val="26"/>
                <w:lang w:val="lv-LV"/>
              </w:rPr>
              <w:t>(</w:t>
            </w:r>
            <w:r w:rsidRPr="00D93081" w:rsidR="00616FF4">
              <w:rPr>
                <w:rFonts w:eastAsia="Calibri"/>
                <w:i/>
                <w:iCs/>
                <w:noProof/>
                <w:sz w:val="26"/>
                <w:szCs w:val="26"/>
                <w:lang w:val="lv-LV"/>
              </w:rPr>
              <w:t>konkrēta</w:t>
            </w:r>
            <w:r w:rsidRPr="00D93081" w:rsidR="00616FF4">
              <w:rPr>
                <w:rFonts w:eastAsia="Calibri"/>
                <w:noProof/>
                <w:sz w:val="26"/>
                <w:szCs w:val="26"/>
                <w:lang w:val="lv-LV"/>
              </w:rPr>
              <w:t xml:space="preserve"> </w:t>
            </w:r>
            <w:r w:rsidRPr="00D93081">
              <w:rPr>
                <w:i/>
                <w:iCs/>
                <w:sz w:val="26"/>
                <w:lang w:val="lv-LV" w:eastAsia="lv-LV"/>
              </w:rPr>
              <w:t>mērķauditorij</w:t>
            </w:r>
            <w:r w:rsidRPr="00D93081" w:rsidR="00F72FD2">
              <w:rPr>
                <w:i/>
                <w:iCs/>
                <w:sz w:val="26"/>
                <w:lang w:val="lv-LV" w:eastAsia="lv-LV"/>
              </w:rPr>
              <w:t>a</w:t>
            </w:r>
            <w:r w:rsidRPr="00D93081" w:rsidR="00025FD7">
              <w:rPr>
                <w:i/>
                <w:iCs/>
                <w:sz w:val="26"/>
                <w:lang w:val="lv-LV" w:eastAsia="lv-LV"/>
              </w:rPr>
              <w:t xml:space="preserve">, piemēram, </w:t>
            </w:r>
            <w:r w:rsidRPr="00D93081" w:rsidR="001C0B37">
              <w:rPr>
                <w:bCs/>
                <w:i/>
                <w:iCs/>
                <w:sz w:val="26"/>
                <w:lang w:val="lv-LV" w:eastAsia="lv-LV"/>
              </w:rPr>
              <w:t>dažāda</w:t>
            </w:r>
            <w:r w:rsidRPr="00D93081" w:rsidR="00291CD1">
              <w:rPr>
                <w:bCs/>
                <w:i/>
                <w:iCs/>
                <w:sz w:val="26"/>
                <w:lang w:val="lv-LV" w:eastAsia="lv-LV"/>
              </w:rPr>
              <w:t xml:space="preserve">, </w:t>
            </w:r>
            <w:r w:rsidRPr="00D93081" w:rsidR="00291CD1">
              <w:rPr>
                <w:i/>
                <w:iCs/>
                <w:sz w:val="26"/>
                <w:lang w:val="lv-LV" w:eastAsia="lv-LV"/>
              </w:rPr>
              <w:t>bez vecuma vai dzimuma ierobežojuma</w:t>
            </w:r>
            <w:r w:rsidRPr="00D93081">
              <w:rPr>
                <w:sz w:val="26"/>
                <w:lang w:val="lv-LV" w:eastAsia="lv-LV"/>
              </w:rPr>
              <w:t>)</w:t>
            </w:r>
          </w:p>
        </w:tc>
        <w:tc>
          <w:tcPr>
            <w:tcW w:w="3679" w:type="dxa"/>
            <w:tcBorders>
              <w:top w:val="single" w:sz="4" w:space="0" w:color="auto"/>
              <w:left w:val="single" w:sz="4" w:space="0" w:color="auto"/>
              <w:bottom w:val="single" w:sz="4" w:space="0" w:color="auto"/>
              <w:right w:val="single" w:sz="4" w:space="0" w:color="auto"/>
            </w:tcBorders>
          </w:tcPr>
          <w:p w:rsidR="613A251B" w:rsidRPr="00D93081" w:rsidP="613A251B" w14:paraId="150593DC" w14:textId="4F163D56">
            <w:pPr>
              <w:rPr>
                <w:color w:val="000000" w:themeColor="text1"/>
                <w:sz w:val="26"/>
                <w:szCs w:val="26"/>
                <w:lang w:val="lv-LV"/>
              </w:rPr>
            </w:pPr>
          </w:p>
        </w:tc>
      </w:tr>
      <w:tr w14:paraId="08725759" w14:textId="77777777" w:rsidTr="006E0811">
        <w:tblPrEx>
          <w:tblW w:w="9344" w:type="dxa"/>
          <w:tblLook w:val="04A0"/>
        </w:tblPrEx>
        <w:trPr>
          <w:cantSplit/>
          <w:trHeight w:val="685"/>
        </w:trPr>
        <w:tc>
          <w:tcPr>
            <w:tcW w:w="5665" w:type="dxa"/>
            <w:tcBorders>
              <w:top w:val="single" w:sz="4" w:space="0" w:color="auto"/>
              <w:left w:val="single" w:sz="4" w:space="0" w:color="auto"/>
              <w:bottom w:val="single" w:sz="4" w:space="0" w:color="auto"/>
              <w:right w:val="single" w:sz="4" w:space="0" w:color="auto"/>
            </w:tcBorders>
            <w:shd w:val="clear" w:color="auto" w:fill="DEEBF6" w:themeFill="accent5" w:themeFillTint="33"/>
          </w:tcPr>
          <w:p w:rsidR="1B4AB665" w:rsidRPr="00D93081" w:rsidP="613A251B" w14:paraId="1BE6142D" w14:textId="47839D45">
            <w:pPr>
              <w:ind w:firstLine="0"/>
              <w:rPr>
                <w:rFonts w:eastAsia="Calibri"/>
                <w:b/>
                <w:bCs/>
                <w:noProof/>
                <w:color w:val="000000" w:themeColor="text1"/>
                <w:sz w:val="26"/>
                <w:szCs w:val="26"/>
                <w:lang w:val="lv-LV"/>
              </w:rPr>
            </w:pPr>
            <w:r w:rsidRPr="00D93081">
              <w:rPr>
                <w:rFonts w:eastAsia="Calibri"/>
                <w:b/>
                <w:bCs/>
                <w:noProof/>
                <w:color w:val="000000" w:themeColor="text1"/>
                <w:sz w:val="26"/>
                <w:szCs w:val="26"/>
                <w:lang w:val="lv-LV"/>
              </w:rPr>
              <w:t>5.1.2. Pasākuma programm</w:t>
            </w:r>
            <w:r w:rsidRPr="00D93081" w:rsidR="00E3106D">
              <w:rPr>
                <w:rFonts w:eastAsia="Calibri"/>
                <w:b/>
                <w:bCs/>
                <w:noProof/>
                <w:color w:val="000000" w:themeColor="text1"/>
                <w:sz w:val="26"/>
                <w:szCs w:val="26"/>
                <w:lang w:val="lv-LV"/>
              </w:rPr>
              <w:t>ā iekļauto sporta aktivitāšu skaits</w:t>
            </w:r>
            <w:r w:rsidRPr="00D93081" w:rsidR="00376456">
              <w:rPr>
                <w:sz w:val="26"/>
                <w:lang w:val="lv-LV" w:eastAsia="lv-LV"/>
              </w:rPr>
              <w:t>;</w:t>
            </w:r>
          </w:p>
        </w:tc>
        <w:tc>
          <w:tcPr>
            <w:tcW w:w="3679" w:type="dxa"/>
            <w:tcBorders>
              <w:top w:val="single" w:sz="4" w:space="0" w:color="auto"/>
              <w:left w:val="single" w:sz="4" w:space="0" w:color="auto"/>
              <w:bottom w:val="single" w:sz="4" w:space="0" w:color="auto"/>
              <w:right w:val="single" w:sz="4" w:space="0" w:color="auto"/>
            </w:tcBorders>
          </w:tcPr>
          <w:p w:rsidR="613A251B" w:rsidRPr="00D93081" w:rsidP="613A251B" w14:paraId="2D7E1FD9" w14:textId="3338A27D">
            <w:pPr>
              <w:rPr>
                <w:color w:val="000000" w:themeColor="text1"/>
                <w:sz w:val="26"/>
                <w:szCs w:val="26"/>
                <w:lang w:val="lv-LV"/>
              </w:rPr>
            </w:pPr>
          </w:p>
        </w:tc>
      </w:tr>
      <w:tr w14:paraId="6A33AF2F" w14:textId="77777777" w:rsidTr="006E0811">
        <w:tblPrEx>
          <w:tblW w:w="9344" w:type="dxa"/>
          <w:tblLook w:val="04A0"/>
        </w:tblPrEx>
        <w:trPr>
          <w:cantSplit/>
          <w:trHeight w:val="709"/>
        </w:trPr>
        <w:tc>
          <w:tcPr>
            <w:tcW w:w="5665" w:type="dxa"/>
            <w:tcBorders>
              <w:top w:val="single" w:sz="4" w:space="0" w:color="auto"/>
              <w:left w:val="single" w:sz="4" w:space="0" w:color="auto"/>
              <w:bottom w:val="single" w:sz="4" w:space="0" w:color="auto"/>
              <w:right w:val="single" w:sz="4" w:space="0" w:color="auto"/>
            </w:tcBorders>
            <w:shd w:val="clear" w:color="auto" w:fill="DEEBF6" w:themeFill="accent5" w:themeFillTint="33"/>
          </w:tcPr>
          <w:p w:rsidR="1B4AB665" w:rsidRPr="00D93081" w:rsidP="00D00FBF" w14:paraId="28C5AEE4" w14:textId="54D9EDC6">
            <w:pPr>
              <w:ind w:firstLine="0"/>
              <w:rPr>
                <w:noProof/>
                <w:sz w:val="26"/>
                <w:szCs w:val="26"/>
                <w:lang w:val="lv-LV"/>
              </w:rPr>
            </w:pPr>
            <w:r w:rsidRPr="00D93081">
              <w:rPr>
                <w:rFonts w:eastAsia="Calibri"/>
                <w:b/>
                <w:bCs/>
                <w:noProof/>
                <w:sz w:val="26"/>
                <w:szCs w:val="26"/>
                <w:lang w:val="lv-LV"/>
              </w:rPr>
              <w:t>5.1.3.</w:t>
            </w:r>
            <w:r w:rsidRPr="00D93081">
              <w:rPr>
                <w:b/>
                <w:bCs/>
                <w:noProof/>
                <w:sz w:val="25"/>
                <w:szCs w:val="25"/>
                <w:lang w:val="lv-LV"/>
              </w:rPr>
              <w:t xml:space="preserve">Pasākuma programmā iekļauto citu </w:t>
            </w:r>
            <w:r w:rsidRPr="00D93081" w:rsidR="00D00FBF">
              <w:rPr>
                <w:noProof/>
                <w:sz w:val="25"/>
                <w:szCs w:val="25"/>
                <w:lang w:val="lv-LV"/>
              </w:rPr>
              <w:t>(</w:t>
            </w:r>
            <w:r w:rsidRPr="00D93081" w:rsidR="00D00FBF">
              <w:rPr>
                <w:i/>
                <w:iCs/>
                <w:noProof/>
                <w:sz w:val="25"/>
                <w:szCs w:val="25"/>
                <w:lang w:val="lv-LV"/>
              </w:rPr>
              <w:t>papildu</w:t>
            </w:r>
            <w:r w:rsidRPr="00D93081" w:rsidR="00D00FBF">
              <w:rPr>
                <w:noProof/>
                <w:sz w:val="25"/>
                <w:szCs w:val="25"/>
                <w:lang w:val="lv-LV"/>
              </w:rPr>
              <w:t>)</w:t>
            </w:r>
            <w:r w:rsidRPr="00D93081" w:rsidR="00D00FBF">
              <w:rPr>
                <w:b/>
                <w:bCs/>
                <w:noProof/>
                <w:sz w:val="25"/>
                <w:szCs w:val="25"/>
                <w:lang w:val="lv-LV"/>
              </w:rPr>
              <w:t xml:space="preserve"> </w:t>
            </w:r>
            <w:r w:rsidRPr="00D93081">
              <w:rPr>
                <w:b/>
                <w:bCs/>
                <w:noProof/>
                <w:sz w:val="25"/>
                <w:szCs w:val="25"/>
                <w:lang w:val="lv-LV"/>
              </w:rPr>
              <w:t>aktivitāšu skaits</w:t>
            </w:r>
            <w:r w:rsidRPr="00D93081" w:rsidR="00376456">
              <w:rPr>
                <w:sz w:val="26"/>
                <w:lang w:val="lv-LV" w:eastAsia="lv-LV"/>
              </w:rPr>
              <w:t>;</w:t>
            </w:r>
          </w:p>
        </w:tc>
        <w:tc>
          <w:tcPr>
            <w:tcW w:w="3679" w:type="dxa"/>
            <w:tcBorders>
              <w:top w:val="single" w:sz="4" w:space="0" w:color="auto"/>
              <w:left w:val="single" w:sz="4" w:space="0" w:color="auto"/>
              <w:bottom w:val="single" w:sz="4" w:space="0" w:color="auto"/>
              <w:right w:val="single" w:sz="4" w:space="0" w:color="auto"/>
            </w:tcBorders>
          </w:tcPr>
          <w:p w:rsidR="613A251B" w:rsidRPr="00D93081" w:rsidP="613A251B" w14:paraId="0DE9A60A" w14:textId="42435391">
            <w:pPr>
              <w:rPr>
                <w:color w:val="000000" w:themeColor="text1"/>
                <w:sz w:val="26"/>
                <w:szCs w:val="26"/>
                <w:lang w:val="lv-LV"/>
              </w:rPr>
            </w:pPr>
          </w:p>
        </w:tc>
      </w:tr>
      <w:tr w14:paraId="1E3DB3F1" w14:textId="77777777" w:rsidTr="00D7770B">
        <w:tblPrEx>
          <w:tblW w:w="9344" w:type="dxa"/>
          <w:tblLook w:val="04A0"/>
        </w:tblPrEx>
        <w:trPr>
          <w:cantSplit/>
          <w:trHeight w:val="827"/>
        </w:trPr>
        <w:tc>
          <w:tcPr>
            <w:tcW w:w="5665" w:type="dxa"/>
            <w:tcBorders>
              <w:top w:val="single" w:sz="4" w:space="0" w:color="auto"/>
              <w:left w:val="single" w:sz="4" w:space="0" w:color="auto"/>
              <w:bottom w:val="single" w:sz="4" w:space="0" w:color="auto"/>
              <w:right w:val="single" w:sz="4" w:space="0" w:color="auto"/>
            </w:tcBorders>
            <w:shd w:val="clear" w:color="auto" w:fill="DEEBF6" w:themeFill="accent5" w:themeFillTint="33"/>
          </w:tcPr>
          <w:p w:rsidR="40B3D010" w:rsidRPr="00D93081" w:rsidP="613A251B" w14:paraId="368E37EE" w14:textId="2CB6ECFF">
            <w:pPr>
              <w:ind w:firstLine="0"/>
              <w:jc w:val="left"/>
              <w:rPr>
                <w:b/>
                <w:bCs/>
                <w:noProof/>
                <w:sz w:val="26"/>
                <w:szCs w:val="26"/>
                <w:lang w:val="lv-LV"/>
              </w:rPr>
            </w:pPr>
            <w:r w:rsidRPr="00D93081">
              <w:rPr>
                <w:rFonts w:eastAsia="Calibri"/>
                <w:b/>
                <w:bCs/>
                <w:noProof/>
                <w:sz w:val="26"/>
                <w:szCs w:val="26"/>
                <w:lang w:val="lv-LV"/>
              </w:rPr>
              <w:t>5.1.4.</w:t>
            </w:r>
            <w:r w:rsidRPr="00D93081">
              <w:rPr>
                <w:b/>
                <w:bCs/>
                <w:noProof/>
                <w:sz w:val="26"/>
                <w:szCs w:val="26"/>
                <w:lang w:val="lv-LV"/>
              </w:rPr>
              <w:t xml:space="preserve">Pasākuma programmā </w:t>
            </w:r>
            <w:r w:rsidRPr="00D93081" w:rsidR="005A4840">
              <w:rPr>
                <w:b/>
                <w:bCs/>
                <w:noProof/>
                <w:sz w:val="26"/>
                <w:szCs w:val="26"/>
                <w:lang w:val="lv-LV"/>
              </w:rPr>
              <w:t xml:space="preserve">(ir/nav) </w:t>
            </w:r>
            <w:r w:rsidRPr="00D93081">
              <w:rPr>
                <w:b/>
                <w:bCs/>
                <w:noProof/>
                <w:sz w:val="26"/>
                <w:szCs w:val="26"/>
                <w:lang w:val="lv-LV"/>
              </w:rPr>
              <w:t>iekļaut</w:t>
            </w:r>
            <w:r w:rsidRPr="00D93081" w:rsidR="00D01D41">
              <w:rPr>
                <w:b/>
                <w:bCs/>
                <w:noProof/>
                <w:sz w:val="26"/>
                <w:szCs w:val="26"/>
                <w:lang w:val="lv-LV"/>
              </w:rPr>
              <w:t>a</w:t>
            </w:r>
            <w:r w:rsidRPr="00D93081">
              <w:rPr>
                <w:b/>
                <w:bCs/>
                <w:noProof/>
                <w:sz w:val="26"/>
                <w:szCs w:val="26"/>
                <w:lang w:val="lv-LV"/>
              </w:rPr>
              <w:t xml:space="preserve">s </w:t>
            </w:r>
          </w:p>
          <w:p w:rsidR="613A251B" w:rsidRPr="00D93081" w:rsidP="006E0811" w14:paraId="07ABF8CF" w14:textId="3E961FF5">
            <w:pPr>
              <w:ind w:firstLine="0"/>
              <w:jc w:val="left"/>
              <w:rPr>
                <w:b/>
                <w:bCs/>
                <w:noProof/>
                <w:sz w:val="26"/>
                <w:szCs w:val="26"/>
                <w:lang w:val="lv-LV"/>
              </w:rPr>
            </w:pPr>
            <w:r w:rsidRPr="00D93081">
              <w:rPr>
                <w:b/>
                <w:bCs/>
                <w:noProof/>
                <w:sz w:val="26"/>
                <w:szCs w:val="26"/>
                <w:lang w:val="lv-LV"/>
              </w:rPr>
              <w:t>kultūras aktivitātes</w:t>
            </w:r>
            <w:r w:rsidRPr="00D93081" w:rsidR="00376456">
              <w:rPr>
                <w:b/>
                <w:bCs/>
                <w:sz w:val="26"/>
                <w:lang w:val="lv-LV" w:eastAsia="lv-LV"/>
              </w:rPr>
              <w:t>;</w:t>
            </w:r>
          </w:p>
        </w:tc>
        <w:tc>
          <w:tcPr>
            <w:tcW w:w="3679" w:type="dxa"/>
            <w:tcBorders>
              <w:top w:val="single" w:sz="4" w:space="0" w:color="auto"/>
              <w:left w:val="single" w:sz="4" w:space="0" w:color="auto"/>
              <w:bottom w:val="single" w:sz="4" w:space="0" w:color="auto"/>
              <w:right w:val="single" w:sz="4" w:space="0" w:color="auto"/>
            </w:tcBorders>
          </w:tcPr>
          <w:p w:rsidR="613A251B" w:rsidRPr="00D93081" w:rsidP="613A251B" w14:paraId="7E5B611D" w14:textId="0D090E0F">
            <w:pPr>
              <w:rPr>
                <w:color w:val="000000" w:themeColor="text1"/>
                <w:sz w:val="26"/>
                <w:szCs w:val="26"/>
                <w:lang w:val="lv-LV"/>
              </w:rPr>
            </w:pPr>
          </w:p>
        </w:tc>
      </w:tr>
      <w:tr w14:paraId="2DF92899" w14:textId="77777777" w:rsidTr="00762906">
        <w:tblPrEx>
          <w:tblW w:w="9344" w:type="dxa"/>
          <w:tblLook w:val="04A0"/>
        </w:tblPrEx>
        <w:trPr>
          <w:cantSplit/>
          <w:trHeight w:val="841"/>
        </w:trPr>
        <w:tc>
          <w:tcPr>
            <w:tcW w:w="5665" w:type="dxa"/>
            <w:tcBorders>
              <w:top w:val="single" w:sz="4" w:space="0" w:color="auto"/>
              <w:left w:val="single" w:sz="4" w:space="0" w:color="auto"/>
              <w:bottom w:val="single" w:sz="4" w:space="0" w:color="auto"/>
              <w:right w:val="single" w:sz="4" w:space="0" w:color="auto"/>
            </w:tcBorders>
            <w:shd w:val="clear" w:color="auto" w:fill="DEEBF6" w:themeFill="accent5" w:themeFillTint="33"/>
          </w:tcPr>
          <w:p w:rsidR="613A251B" w:rsidRPr="00D93081" w:rsidP="00B171AA" w14:paraId="58C5EDC4" w14:textId="4E3EB302">
            <w:pPr>
              <w:ind w:firstLine="0"/>
              <w:jc w:val="left"/>
              <w:rPr>
                <w:noProof/>
                <w:sz w:val="26"/>
                <w:szCs w:val="26"/>
                <w:lang w:val="lv-LV"/>
              </w:rPr>
            </w:pPr>
            <w:r w:rsidRPr="00D93081">
              <w:rPr>
                <w:b/>
                <w:bCs/>
                <w:noProof/>
                <w:sz w:val="26"/>
                <w:szCs w:val="26"/>
                <w:lang w:val="lv-LV"/>
              </w:rPr>
              <w:t>5.1.</w:t>
            </w:r>
            <w:r w:rsidRPr="00D93081" w:rsidR="0011701D">
              <w:rPr>
                <w:b/>
                <w:bCs/>
                <w:noProof/>
                <w:sz w:val="26"/>
                <w:szCs w:val="26"/>
                <w:lang w:val="lv-LV"/>
              </w:rPr>
              <w:t>5</w:t>
            </w:r>
            <w:r w:rsidRPr="00D93081">
              <w:rPr>
                <w:b/>
                <w:bCs/>
                <w:noProof/>
                <w:sz w:val="26"/>
                <w:szCs w:val="26"/>
                <w:lang w:val="lv-LV"/>
              </w:rPr>
              <w:t>. Pasākuma organizēšanā piesaistītie sponsori, atbalstītāji, sadarbības partneri</w:t>
            </w:r>
            <w:r w:rsidRPr="00D93081" w:rsidR="009E5D7E">
              <w:rPr>
                <w:b/>
                <w:bCs/>
                <w:noProof/>
                <w:sz w:val="26"/>
                <w:szCs w:val="26"/>
                <w:lang w:val="lv-LV"/>
              </w:rPr>
              <w:t>.</w:t>
            </w:r>
          </w:p>
        </w:tc>
        <w:tc>
          <w:tcPr>
            <w:tcW w:w="3679" w:type="dxa"/>
            <w:tcBorders>
              <w:top w:val="single" w:sz="4" w:space="0" w:color="auto"/>
              <w:left w:val="single" w:sz="4" w:space="0" w:color="auto"/>
              <w:bottom w:val="single" w:sz="4" w:space="0" w:color="auto"/>
              <w:right w:val="single" w:sz="4" w:space="0" w:color="auto"/>
            </w:tcBorders>
          </w:tcPr>
          <w:p w:rsidR="613A251B" w:rsidRPr="00D93081" w:rsidP="613A251B" w14:paraId="042D6D98" w14:textId="3616D78B">
            <w:pPr>
              <w:rPr>
                <w:color w:val="000000" w:themeColor="text1"/>
                <w:sz w:val="26"/>
                <w:szCs w:val="26"/>
                <w:lang w:val="lv-LV"/>
              </w:rPr>
            </w:pPr>
          </w:p>
        </w:tc>
      </w:tr>
      <w:tr w14:paraId="5569C2BD" w14:textId="77777777" w:rsidTr="00762906">
        <w:tblPrEx>
          <w:tblW w:w="9344" w:type="dxa"/>
          <w:tblLook w:val="04A0"/>
        </w:tblPrEx>
        <w:trPr>
          <w:cantSplit/>
          <w:trHeight w:val="113"/>
        </w:trPr>
        <w:tc>
          <w:tcPr>
            <w:tcW w:w="5665" w:type="dxa"/>
            <w:tcBorders>
              <w:top w:val="single" w:sz="4" w:space="0" w:color="auto"/>
              <w:left w:val="single" w:sz="4" w:space="0" w:color="auto"/>
              <w:bottom w:val="single" w:sz="4" w:space="0" w:color="auto"/>
              <w:right w:val="single" w:sz="4" w:space="0" w:color="auto"/>
            </w:tcBorders>
            <w:shd w:val="clear" w:color="auto" w:fill="DAE8F8"/>
            <w:hideMark/>
          </w:tcPr>
          <w:p w:rsidR="00F54C38" w:rsidRPr="00D93081" w:rsidP="28B8C8F3" w14:paraId="5A071007" w14:textId="6A0F5F2F">
            <w:pPr>
              <w:spacing w:line="259" w:lineRule="auto"/>
              <w:ind w:firstLine="0"/>
              <w:rPr>
                <w:lang w:val="lv-LV"/>
              </w:rPr>
            </w:pPr>
            <w:r w:rsidRPr="00D93081">
              <w:rPr>
                <w:rFonts w:eastAsia="Calibri"/>
                <w:b/>
                <w:bCs/>
                <w:noProof/>
                <w:sz w:val="26"/>
                <w:szCs w:val="26"/>
                <w:u w:val="single"/>
                <w:lang w:val="lv-LV"/>
              </w:rPr>
              <w:t xml:space="preserve">5.2. </w:t>
            </w:r>
            <w:r w:rsidRPr="00D93081" w:rsidR="08C104C0">
              <w:rPr>
                <w:rFonts w:eastAsia="Calibri"/>
                <w:b/>
                <w:bCs/>
                <w:noProof/>
                <w:sz w:val="26"/>
                <w:szCs w:val="26"/>
                <w:u w:val="single"/>
                <w:lang w:val="lv-LV"/>
              </w:rPr>
              <w:t>Āra un kustību aktivitātes</w:t>
            </w:r>
          </w:p>
          <w:p w:rsidR="0089452D" w:rsidRPr="00D93081" w:rsidP="0089452D" w14:paraId="5BABBE75" w14:textId="07C678D5">
            <w:pPr>
              <w:spacing w:line="259" w:lineRule="auto"/>
              <w:ind w:firstLine="0"/>
              <w:rPr>
                <w:rFonts w:eastAsia="Calibri"/>
                <w:b/>
                <w:bCs/>
                <w:noProof/>
                <w:sz w:val="26"/>
                <w:szCs w:val="26"/>
                <w:lang w:val="lv-LV"/>
              </w:rPr>
            </w:pPr>
            <w:r w:rsidRPr="00D93081">
              <w:rPr>
                <w:i/>
                <w:iCs/>
                <w:noProof/>
                <w:sz w:val="26"/>
                <w:szCs w:val="26"/>
                <w:lang w:val="lv-LV"/>
              </w:rPr>
              <w:t>(</w:t>
            </w:r>
            <w:r w:rsidRPr="00D93081" w:rsidR="00A9125D">
              <w:rPr>
                <w:i/>
                <w:iCs/>
                <w:noProof/>
                <w:sz w:val="26"/>
                <w:szCs w:val="26"/>
                <w:lang w:val="lv-LV"/>
              </w:rPr>
              <w:t xml:space="preserve">līdzfinansējuma apmērs pasākumam </w:t>
            </w:r>
            <w:r w:rsidRPr="00D93081" w:rsidR="00A9125D">
              <w:rPr>
                <w:i/>
                <w:iCs/>
                <w:sz w:val="26"/>
                <w:szCs w:val="26"/>
                <w:lang w:val="lv-LV"/>
              </w:rPr>
              <w:t>līdz 2</w:t>
            </w:r>
            <w:r w:rsidRPr="00D93081" w:rsidR="006E0811">
              <w:rPr>
                <w:i/>
                <w:iCs/>
                <w:sz w:val="26"/>
                <w:szCs w:val="26"/>
                <w:lang w:val="lv-LV"/>
              </w:rPr>
              <w:t> </w:t>
            </w:r>
            <w:r w:rsidRPr="00D93081" w:rsidR="00A9125D">
              <w:rPr>
                <w:i/>
                <w:iCs/>
                <w:sz w:val="26"/>
                <w:szCs w:val="26"/>
                <w:lang w:val="lv-LV"/>
              </w:rPr>
              <w:t>500</w:t>
            </w:r>
            <w:r w:rsidRPr="00D93081" w:rsidR="006E0811">
              <w:rPr>
                <w:i/>
                <w:iCs/>
                <w:sz w:val="26"/>
                <w:szCs w:val="26"/>
                <w:lang w:val="lv-LV"/>
              </w:rPr>
              <w:t> </w:t>
            </w:r>
            <w:r w:rsidRPr="00D93081" w:rsidR="00A9125D">
              <w:rPr>
                <w:i/>
                <w:iCs/>
                <w:sz w:val="26"/>
                <w:szCs w:val="26"/>
                <w:lang w:val="lv-LV"/>
              </w:rPr>
              <w:t>euro</w:t>
            </w:r>
            <w:r w:rsidRPr="00D93081" w:rsidR="00A9125D">
              <w:rPr>
                <w:i/>
                <w:iCs/>
                <w:sz w:val="26"/>
                <w:szCs w:val="26"/>
                <w:lang w:val="lv-LV"/>
              </w:rPr>
              <w:t xml:space="preserve">, bet nepārsniedzot 80 % </w:t>
            </w:r>
            <w:r w:rsidRPr="00D93081">
              <w:rPr>
                <w:i/>
                <w:iCs/>
                <w:noProof/>
                <w:sz w:val="26"/>
                <w:szCs w:val="26"/>
                <w:lang w:val="lv-LV"/>
              </w:rPr>
              <w:t>no pasākuma kopējās tāmes</w:t>
            </w:r>
            <w:r w:rsidRPr="00D93081">
              <w:rPr>
                <w:noProof/>
                <w:sz w:val="26"/>
                <w:szCs w:val="26"/>
                <w:lang w:val="lv-LV"/>
              </w:rPr>
              <w:t>)</w:t>
            </w:r>
            <w:r w:rsidRPr="00D93081">
              <w:rPr>
                <w:rFonts w:eastAsia="Calibri"/>
                <w:b/>
                <w:bCs/>
                <w:noProof/>
                <w:sz w:val="26"/>
                <w:szCs w:val="26"/>
                <w:lang w:val="lv-LV"/>
              </w:rPr>
              <w:t>:</w:t>
            </w:r>
          </w:p>
          <w:p w:rsidR="006B1C28" w:rsidRPr="00D93081" w:rsidP="0089452D" w14:paraId="46A039EF" w14:textId="36CA0F19">
            <w:pPr>
              <w:spacing w:line="259" w:lineRule="auto"/>
              <w:ind w:firstLine="0"/>
              <w:rPr>
                <w:rFonts w:eastAsia="Calibri"/>
                <w:b/>
                <w:bCs/>
                <w:noProof/>
                <w:sz w:val="26"/>
                <w:szCs w:val="26"/>
                <w:lang w:val="lv-LV"/>
              </w:rPr>
            </w:pPr>
            <w:r w:rsidRPr="00D93081">
              <w:rPr>
                <w:noProof/>
                <w:sz w:val="26"/>
                <w:szCs w:val="26"/>
                <w:lang w:val="lv-LV"/>
              </w:rPr>
              <w:t xml:space="preserve">(Piemēram, </w:t>
            </w:r>
            <w:r w:rsidRPr="00D93081">
              <w:rPr>
                <w:i/>
                <w:iCs/>
                <w:sz w:val="26"/>
                <w:szCs w:val="26"/>
                <w:lang w:val="lv-LV"/>
              </w:rPr>
              <w:t xml:space="preserve">pārgājieni, foto orientēšanās, velo braucieni, soļu izaicinājumi, skrējieni pa apkaimes takām, vingrošana, drošas peldēšanas apmācība, stafetes, </w:t>
            </w:r>
            <w:r w:rsidRPr="00D93081">
              <w:rPr>
                <w:i/>
                <w:iCs/>
                <w:sz w:val="26"/>
                <w:szCs w:val="26"/>
                <w:lang w:val="lv-LV"/>
              </w:rPr>
              <w:t>jogas</w:t>
            </w:r>
            <w:r w:rsidRPr="00D93081">
              <w:rPr>
                <w:i/>
                <w:iCs/>
                <w:sz w:val="26"/>
                <w:szCs w:val="26"/>
                <w:lang w:val="lv-LV"/>
              </w:rPr>
              <w:t xml:space="preserve"> nodarbības)</w:t>
            </w:r>
          </w:p>
          <w:p w:rsidR="00A9125D" w:rsidRPr="00D93081" w:rsidP="28B8C8F3" w14:paraId="626707F2" w14:textId="66B67408">
            <w:pPr>
              <w:spacing w:line="259" w:lineRule="auto"/>
              <w:ind w:firstLine="0"/>
              <w:rPr>
                <w:noProof/>
                <w:sz w:val="26"/>
                <w:szCs w:val="26"/>
                <w:lang w:val="lv-LV"/>
              </w:rPr>
            </w:pPr>
          </w:p>
        </w:tc>
        <w:tc>
          <w:tcPr>
            <w:tcW w:w="3679" w:type="dxa"/>
            <w:tcBorders>
              <w:top w:val="single" w:sz="4" w:space="0" w:color="auto"/>
              <w:left w:val="single" w:sz="4" w:space="0" w:color="auto"/>
              <w:bottom w:val="single" w:sz="4" w:space="0" w:color="auto"/>
              <w:right w:val="single" w:sz="4" w:space="0" w:color="auto"/>
            </w:tcBorders>
          </w:tcPr>
          <w:p w:rsidR="00F54C38" w:rsidRPr="00D93081" w:rsidP="000044F5" w14:paraId="25A8BD10" w14:textId="648E3A64">
            <w:pPr>
              <w:ind w:firstLine="0"/>
              <w:rPr>
                <w:color w:val="000000"/>
                <w:sz w:val="26"/>
                <w:lang w:val="lv-LV"/>
              </w:rPr>
            </w:pPr>
          </w:p>
        </w:tc>
      </w:tr>
      <w:tr w14:paraId="6CA71BD2" w14:textId="77777777" w:rsidTr="006E0811">
        <w:tblPrEx>
          <w:tblW w:w="9344" w:type="dxa"/>
          <w:tblLook w:val="04A0"/>
        </w:tblPrEx>
        <w:trPr>
          <w:cantSplit/>
          <w:trHeight w:val="1054"/>
        </w:trPr>
        <w:tc>
          <w:tcPr>
            <w:tcW w:w="5665" w:type="dxa"/>
            <w:tcBorders>
              <w:top w:val="single" w:sz="4" w:space="0" w:color="auto"/>
              <w:left w:val="single" w:sz="4" w:space="0" w:color="auto"/>
              <w:bottom w:val="single" w:sz="4" w:space="0" w:color="auto"/>
              <w:right w:val="single" w:sz="4" w:space="0" w:color="auto"/>
            </w:tcBorders>
            <w:shd w:val="clear" w:color="auto" w:fill="DAE8F8"/>
            <w:hideMark/>
          </w:tcPr>
          <w:p w:rsidR="613A251B" w:rsidRPr="00D93081" w:rsidP="006E0811" w14:paraId="2D65589F" w14:textId="64164A42">
            <w:pPr>
              <w:ind w:firstLine="0"/>
              <w:jc w:val="left"/>
              <w:rPr>
                <w:noProof/>
                <w:sz w:val="26"/>
                <w:szCs w:val="26"/>
                <w:lang w:val="lv-LV"/>
              </w:rPr>
            </w:pPr>
            <w:r w:rsidRPr="00D93081">
              <w:rPr>
                <w:b/>
                <w:bCs/>
                <w:noProof/>
                <w:sz w:val="26"/>
                <w:szCs w:val="26"/>
                <w:lang w:val="lv-LV"/>
              </w:rPr>
              <w:t>5.2.1. Pasākuma pieejamība:</w:t>
            </w:r>
            <w:r w:rsidRPr="00D93081" w:rsidR="00BC6D75">
              <w:rPr>
                <w:b/>
                <w:bCs/>
                <w:noProof/>
                <w:sz w:val="26"/>
                <w:szCs w:val="26"/>
                <w:lang w:val="lv-LV"/>
              </w:rPr>
              <w:t xml:space="preserve"> </w:t>
            </w:r>
            <w:r w:rsidRPr="00D93081" w:rsidR="00BC6D75">
              <w:rPr>
                <w:rFonts w:eastAsia="Calibri"/>
                <w:noProof/>
                <w:sz w:val="26"/>
                <w:szCs w:val="26"/>
                <w:lang w:val="lv-LV"/>
              </w:rPr>
              <w:t>(</w:t>
            </w:r>
            <w:r w:rsidRPr="00D93081" w:rsidR="00BC6D75">
              <w:rPr>
                <w:i/>
                <w:iCs/>
                <w:sz w:val="26"/>
                <w:lang w:val="lv-LV" w:eastAsia="lv-LV"/>
              </w:rPr>
              <w:t xml:space="preserve">mērķauditorija, piemēram, </w:t>
            </w:r>
            <w:r w:rsidRPr="00D93081" w:rsidR="00BC6D75">
              <w:rPr>
                <w:bCs/>
                <w:i/>
                <w:iCs/>
                <w:sz w:val="26"/>
                <w:lang w:val="lv-LV" w:eastAsia="lv-LV"/>
              </w:rPr>
              <w:t xml:space="preserve">dažāda, </w:t>
            </w:r>
            <w:r w:rsidRPr="00D93081" w:rsidR="00BC6D75">
              <w:rPr>
                <w:i/>
                <w:iCs/>
                <w:sz w:val="26"/>
                <w:lang w:val="lv-LV" w:eastAsia="lv-LV"/>
              </w:rPr>
              <w:t>bez vecuma vai dzimuma ierobežojuma, konkrēta</w:t>
            </w:r>
            <w:r w:rsidRPr="00D93081" w:rsidR="00BC6D75">
              <w:rPr>
                <w:sz w:val="26"/>
                <w:lang w:val="lv-LV" w:eastAsia="lv-LV"/>
              </w:rPr>
              <w:t>)</w:t>
            </w:r>
            <w:r w:rsidRPr="00D93081" w:rsidR="00FA1A4C">
              <w:rPr>
                <w:sz w:val="26"/>
                <w:lang w:val="lv-LV" w:eastAsia="lv-LV"/>
              </w:rPr>
              <w:t>;</w:t>
            </w:r>
          </w:p>
        </w:tc>
        <w:tc>
          <w:tcPr>
            <w:tcW w:w="3679" w:type="dxa"/>
            <w:tcBorders>
              <w:top w:val="single" w:sz="4" w:space="0" w:color="auto"/>
              <w:left w:val="single" w:sz="4" w:space="0" w:color="auto"/>
              <w:bottom w:val="single" w:sz="4" w:space="0" w:color="auto"/>
              <w:right w:val="single" w:sz="4" w:space="0" w:color="auto"/>
            </w:tcBorders>
          </w:tcPr>
          <w:p w:rsidR="613A251B" w:rsidRPr="00D93081" w:rsidP="613A251B" w14:paraId="29D31964" w14:textId="21FA0550">
            <w:pPr>
              <w:rPr>
                <w:color w:val="000000" w:themeColor="text1"/>
                <w:sz w:val="26"/>
                <w:szCs w:val="26"/>
                <w:lang w:val="lv-LV"/>
              </w:rPr>
            </w:pPr>
          </w:p>
        </w:tc>
      </w:tr>
      <w:tr w14:paraId="107EC583" w14:textId="77777777" w:rsidTr="00762906">
        <w:tblPrEx>
          <w:tblW w:w="9344" w:type="dxa"/>
          <w:tblLook w:val="04A0"/>
        </w:tblPrEx>
        <w:trPr>
          <w:cantSplit/>
          <w:trHeight w:val="113"/>
        </w:trPr>
        <w:tc>
          <w:tcPr>
            <w:tcW w:w="5665" w:type="dxa"/>
            <w:tcBorders>
              <w:top w:val="single" w:sz="4" w:space="0" w:color="auto"/>
              <w:left w:val="single" w:sz="4" w:space="0" w:color="auto"/>
              <w:bottom w:val="single" w:sz="4" w:space="0" w:color="auto"/>
              <w:right w:val="single" w:sz="4" w:space="0" w:color="auto"/>
            </w:tcBorders>
            <w:shd w:val="clear" w:color="auto" w:fill="DAE8F8"/>
          </w:tcPr>
          <w:p w:rsidR="00A6159C" w:rsidRPr="00D93081" w:rsidP="613A251B" w14:paraId="7EB771C9" w14:textId="7721EB9F">
            <w:pPr>
              <w:spacing w:line="259" w:lineRule="auto"/>
              <w:ind w:firstLine="0"/>
              <w:rPr>
                <w:b/>
                <w:bCs/>
                <w:noProof/>
                <w:sz w:val="26"/>
                <w:szCs w:val="26"/>
                <w:lang w:val="lv-LV"/>
              </w:rPr>
            </w:pPr>
            <w:r w:rsidRPr="00D93081">
              <w:rPr>
                <w:b/>
                <w:bCs/>
                <w:noProof/>
                <w:sz w:val="26"/>
                <w:szCs w:val="26"/>
                <w:lang w:val="lv-LV"/>
              </w:rPr>
              <w:t>5.2.2. Pasākuma sagatavotība</w:t>
            </w:r>
            <w:r w:rsidRPr="00D93081" w:rsidR="006E0811">
              <w:rPr>
                <w:b/>
                <w:bCs/>
                <w:noProof/>
                <w:sz w:val="26"/>
                <w:szCs w:val="26"/>
                <w:lang w:val="lv-LV"/>
              </w:rPr>
              <w:t>;</w:t>
            </w:r>
          </w:p>
          <w:p w:rsidR="00524BBE" w:rsidRPr="00D93081" w:rsidP="613A251B" w14:paraId="142B8BF7" w14:textId="293F60C1">
            <w:pPr>
              <w:spacing w:line="259" w:lineRule="auto"/>
              <w:ind w:firstLine="0"/>
              <w:rPr>
                <w:b/>
                <w:bCs/>
                <w:noProof/>
                <w:sz w:val="26"/>
                <w:szCs w:val="26"/>
                <w:lang w:val="lv-LV"/>
              </w:rPr>
            </w:pPr>
            <w:r w:rsidRPr="00D93081">
              <w:rPr>
                <w:i/>
                <w:iCs/>
                <w:noProof/>
                <w:sz w:val="26"/>
                <w:szCs w:val="26"/>
                <w:lang w:val="lv-LV"/>
              </w:rPr>
              <w:t>(</w:t>
            </w:r>
            <w:r w:rsidRPr="00D93081">
              <w:rPr>
                <w:i/>
                <w:iCs/>
                <w:sz w:val="26"/>
                <w:szCs w:val="26"/>
                <w:lang w:val="lv-LV"/>
              </w:rPr>
              <w:t xml:space="preserve">izstrādāts maršruts, nosacījumi, trase ar visu informāciju/ </w:t>
            </w:r>
            <w:r w:rsidRPr="00D93081" w:rsidR="00190246">
              <w:rPr>
                <w:i/>
                <w:iCs/>
                <w:sz w:val="26"/>
                <w:szCs w:val="26"/>
                <w:lang w:val="lv-LV"/>
              </w:rPr>
              <w:t>aprakstīta tikai daļa, kas sniedz daļēji informāciju par pasākuma norisi</w:t>
            </w:r>
            <w:r w:rsidRPr="00D93081" w:rsidR="00190246">
              <w:rPr>
                <w:sz w:val="26"/>
                <w:szCs w:val="26"/>
                <w:lang w:val="lv-LV"/>
              </w:rPr>
              <w:t>)</w:t>
            </w:r>
            <w:r w:rsidRPr="00D93081" w:rsidR="00FA1A4C">
              <w:rPr>
                <w:sz w:val="26"/>
                <w:lang w:val="lv-LV" w:eastAsia="lv-LV"/>
              </w:rPr>
              <w:t>;</w:t>
            </w:r>
          </w:p>
        </w:tc>
        <w:tc>
          <w:tcPr>
            <w:tcW w:w="3679" w:type="dxa"/>
            <w:tcBorders>
              <w:top w:val="single" w:sz="4" w:space="0" w:color="auto"/>
              <w:left w:val="single" w:sz="4" w:space="0" w:color="auto"/>
              <w:bottom w:val="single" w:sz="4" w:space="0" w:color="auto"/>
              <w:right w:val="single" w:sz="4" w:space="0" w:color="auto"/>
            </w:tcBorders>
          </w:tcPr>
          <w:p w:rsidR="00A6159C" w:rsidRPr="00D93081" w:rsidP="613A251B" w14:paraId="65A54617" w14:textId="77777777">
            <w:pPr>
              <w:rPr>
                <w:color w:val="000000" w:themeColor="text1"/>
                <w:sz w:val="26"/>
                <w:szCs w:val="26"/>
                <w:lang w:val="lv-LV"/>
              </w:rPr>
            </w:pPr>
          </w:p>
        </w:tc>
      </w:tr>
      <w:tr w14:paraId="175FB535" w14:textId="77777777" w:rsidTr="00762906">
        <w:tblPrEx>
          <w:tblW w:w="9344" w:type="dxa"/>
          <w:tblLook w:val="04A0"/>
        </w:tblPrEx>
        <w:trPr>
          <w:cantSplit/>
          <w:trHeight w:val="113"/>
        </w:trPr>
        <w:tc>
          <w:tcPr>
            <w:tcW w:w="5665" w:type="dxa"/>
            <w:tcBorders>
              <w:top w:val="single" w:sz="4" w:space="0" w:color="auto"/>
              <w:left w:val="single" w:sz="4" w:space="0" w:color="auto"/>
              <w:bottom w:val="single" w:sz="4" w:space="0" w:color="auto"/>
              <w:right w:val="single" w:sz="4" w:space="0" w:color="auto"/>
            </w:tcBorders>
            <w:shd w:val="clear" w:color="auto" w:fill="DAE8F8"/>
            <w:hideMark/>
          </w:tcPr>
          <w:p w:rsidR="11DC7740" w:rsidRPr="00D93081" w:rsidP="613A251B" w14:paraId="25BB2348" w14:textId="71ED4823">
            <w:pPr>
              <w:spacing w:line="259" w:lineRule="auto"/>
              <w:ind w:firstLine="0"/>
              <w:rPr>
                <w:noProof/>
                <w:sz w:val="26"/>
                <w:szCs w:val="26"/>
                <w:lang w:val="lv-LV"/>
              </w:rPr>
            </w:pPr>
            <w:r w:rsidRPr="00D93081">
              <w:rPr>
                <w:b/>
                <w:bCs/>
                <w:noProof/>
                <w:color w:val="000000" w:themeColor="text1"/>
                <w:sz w:val="26"/>
                <w:szCs w:val="26"/>
                <w:lang w:val="lv-LV"/>
              </w:rPr>
              <w:t>5.2.</w:t>
            </w:r>
            <w:r w:rsidRPr="00D93081" w:rsidR="00837048">
              <w:rPr>
                <w:b/>
                <w:bCs/>
                <w:noProof/>
                <w:color w:val="000000" w:themeColor="text1"/>
                <w:sz w:val="26"/>
                <w:szCs w:val="26"/>
                <w:lang w:val="lv-LV"/>
              </w:rPr>
              <w:t>3</w:t>
            </w:r>
            <w:r w:rsidRPr="00D93081">
              <w:rPr>
                <w:b/>
                <w:bCs/>
                <w:noProof/>
                <w:color w:val="000000" w:themeColor="text1"/>
                <w:sz w:val="26"/>
                <w:szCs w:val="26"/>
                <w:lang w:val="lv-LV"/>
              </w:rPr>
              <w:t>.</w:t>
            </w:r>
            <w:r w:rsidRPr="00D93081" w:rsidR="00601AE8">
              <w:rPr>
                <w:b/>
                <w:bCs/>
                <w:noProof/>
                <w:color w:val="000000" w:themeColor="text1"/>
                <w:sz w:val="26"/>
                <w:szCs w:val="26"/>
                <w:lang w:val="lv-LV"/>
              </w:rPr>
              <w:t> </w:t>
            </w:r>
            <w:r w:rsidRPr="00D93081">
              <w:rPr>
                <w:b/>
                <w:bCs/>
                <w:noProof/>
                <w:color w:val="000000" w:themeColor="text1"/>
                <w:sz w:val="26"/>
                <w:szCs w:val="26"/>
                <w:lang w:val="lv-LV"/>
              </w:rPr>
              <w:t>Pasākumā iekļauta papildu kultūras programma vai izklaidējošas aktivitātes</w:t>
            </w:r>
            <w:r w:rsidRPr="00D93081" w:rsidR="009E5D7E">
              <w:rPr>
                <w:sz w:val="26"/>
                <w:lang w:val="lv-LV" w:eastAsia="lv-LV"/>
              </w:rPr>
              <w:t>;</w:t>
            </w:r>
          </w:p>
        </w:tc>
        <w:tc>
          <w:tcPr>
            <w:tcW w:w="3679" w:type="dxa"/>
            <w:tcBorders>
              <w:top w:val="single" w:sz="4" w:space="0" w:color="auto"/>
              <w:left w:val="single" w:sz="4" w:space="0" w:color="auto"/>
              <w:bottom w:val="single" w:sz="4" w:space="0" w:color="auto"/>
              <w:right w:val="single" w:sz="4" w:space="0" w:color="auto"/>
            </w:tcBorders>
          </w:tcPr>
          <w:p w:rsidR="613A251B" w:rsidRPr="00D93081" w:rsidP="613A251B" w14:paraId="79455A71" w14:textId="289D6F16">
            <w:pPr>
              <w:rPr>
                <w:color w:val="000000" w:themeColor="text1"/>
                <w:sz w:val="26"/>
                <w:szCs w:val="26"/>
                <w:lang w:val="lv-LV"/>
              </w:rPr>
            </w:pPr>
          </w:p>
        </w:tc>
      </w:tr>
      <w:tr w14:paraId="4A62331A" w14:textId="77777777" w:rsidTr="00762906">
        <w:tblPrEx>
          <w:tblW w:w="9344" w:type="dxa"/>
          <w:tblLook w:val="04A0"/>
        </w:tblPrEx>
        <w:trPr>
          <w:cantSplit/>
          <w:trHeight w:val="113"/>
        </w:trPr>
        <w:tc>
          <w:tcPr>
            <w:tcW w:w="5665" w:type="dxa"/>
            <w:tcBorders>
              <w:top w:val="single" w:sz="4" w:space="0" w:color="auto"/>
              <w:left w:val="single" w:sz="4" w:space="0" w:color="auto"/>
              <w:bottom w:val="single" w:sz="4" w:space="0" w:color="auto"/>
              <w:right w:val="single" w:sz="4" w:space="0" w:color="auto"/>
            </w:tcBorders>
            <w:shd w:val="clear" w:color="auto" w:fill="DAE8F8"/>
            <w:hideMark/>
          </w:tcPr>
          <w:p w:rsidR="11DC7740" w:rsidRPr="00D93081" w:rsidP="613A251B" w14:paraId="31E7BF72" w14:textId="2FD6551B">
            <w:pPr>
              <w:pStyle w:val="NoSpacing"/>
              <w:jc w:val="left"/>
              <w:rPr>
                <w:rFonts w:eastAsia="Times New Roman"/>
                <w:noProof/>
                <w:sz w:val="26"/>
                <w:szCs w:val="26"/>
              </w:rPr>
            </w:pPr>
            <w:r w:rsidRPr="00D93081">
              <w:rPr>
                <w:rFonts w:eastAsia="Times New Roman"/>
                <w:b/>
                <w:bCs/>
                <w:noProof/>
                <w:color w:val="000000" w:themeColor="text1"/>
                <w:sz w:val="26"/>
                <w:szCs w:val="26"/>
              </w:rPr>
              <w:t>5.2.</w:t>
            </w:r>
            <w:r w:rsidRPr="00D93081" w:rsidR="002757C4">
              <w:rPr>
                <w:rFonts w:eastAsia="Times New Roman"/>
                <w:b/>
                <w:bCs/>
                <w:noProof/>
                <w:color w:val="000000" w:themeColor="text1"/>
                <w:sz w:val="26"/>
                <w:szCs w:val="26"/>
              </w:rPr>
              <w:t>4</w:t>
            </w:r>
            <w:r w:rsidRPr="00D93081">
              <w:rPr>
                <w:rFonts w:eastAsia="Times New Roman"/>
                <w:b/>
                <w:bCs/>
                <w:noProof/>
                <w:color w:val="000000" w:themeColor="text1"/>
                <w:sz w:val="26"/>
                <w:szCs w:val="26"/>
              </w:rPr>
              <w:t>.</w:t>
            </w:r>
            <w:r w:rsidRPr="00D93081" w:rsidR="006E0811">
              <w:rPr>
                <w:rFonts w:eastAsia="Times New Roman"/>
                <w:b/>
                <w:bCs/>
                <w:noProof/>
                <w:color w:val="000000" w:themeColor="text1"/>
                <w:sz w:val="26"/>
                <w:szCs w:val="26"/>
              </w:rPr>
              <w:t> </w:t>
            </w:r>
            <w:r w:rsidRPr="00D93081">
              <w:rPr>
                <w:rFonts w:eastAsia="Times New Roman"/>
                <w:b/>
                <w:bCs/>
                <w:noProof/>
                <w:color w:val="000000" w:themeColor="text1"/>
                <w:sz w:val="26"/>
                <w:szCs w:val="26"/>
              </w:rPr>
              <w:t>Pasākumā iekļaut</w:t>
            </w:r>
            <w:r w:rsidRPr="00D93081" w:rsidR="002757C4">
              <w:rPr>
                <w:rFonts w:eastAsia="Times New Roman"/>
                <w:b/>
                <w:bCs/>
                <w:noProof/>
                <w:color w:val="000000" w:themeColor="text1"/>
                <w:sz w:val="26"/>
                <w:szCs w:val="26"/>
              </w:rPr>
              <w:t>a</w:t>
            </w:r>
            <w:r w:rsidRPr="00D93081">
              <w:rPr>
                <w:rFonts w:eastAsia="Times New Roman"/>
                <w:b/>
                <w:bCs/>
                <w:noProof/>
                <w:color w:val="000000" w:themeColor="text1"/>
                <w:sz w:val="26"/>
                <w:szCs w:val="26"/>
              </w:rPr>
              <w:t xml:space="preserve"> papildu izglītojoš</w:t>
            </w:r>
            <w:r w:rsidRPr="00D93081" w:rsidR="002757C4">
              <w:rPr>
                <w:rFonts w:eastAsia="Times New Roman"/>
                <w:b/>
                <w:bCs/>
                <w:noProof/>
                <w:color w:val="000000" w:themeColor="text1"/>
                <w:sz w:val="26"/>
                <w:szCs w:val="26"/>
              </w:rPr>
              <w:t>a</w:t>
            </w:r>
            <w:r w:rsidRPr="00D93081">
              <w:rPr>
                <w:rFonts w:eastAsia="Times New Roman"/>
                <w:b/>
                <w:bCs/>
                <w:noProof/>
                <w:color w:val="000000" w:themeColor="text1"/>
                <w:sz w:val="26"/>
                <w:szCs w:val="26"/>
              </w:rPr>
              <w:t xml:space="preserve"> programma vai aktivitāte</w:t>
            </w:r>
            <w:r w:rsidRPr="00D93081">
              <w:rPr>
                <w:rFonts w:eastAsia="Times New Roman"/>
                <w:b/>
                <w:bCs/>
                <w:noProof/>
                <w:sz w:val="26"/>
                <w:szCs w:val="26"/>
              </w:rPr>
              <w:t>s</w:t>
            </w:r>
            <w:r w:rsidRPr="00D93081" w:rsidR="009E5D7E">
              <w:rPr>
                <w:sz w:val="26"/>
                <w:lang w:eastAsia="lv-LV"/>
              </w:rPr>
              <w:t>;</w:t>
            </w:r>
          </w:p>
          <w:p w:rsidR="613A251B" w:rsidRPr="00D93081" w:rsidP="613A251B" w14:paraId="7D10E11F" w14:textId="3A7DE328">
            <w:pPr>
              <w:spacing w:line="259" w:lineRule="auto"/>
              <w:ind w:firstLine="0"/>
              <w:rPr>
                <w:rFonts w:eastAsia="Calibri"/>
                <w:b/>
                <w:bCs/>
                <w:noProof/>
                <w:sz w:val="26"/>
                <w:szCs w:val="26"/>
                <w:lang w:val="lv-LV"/>
              </w:rPr>
            </w:pPr>
          </w:p>
        </w:tc>
        <w:tc>
          <w:tcPr>
            <w:tcW w:w="3679" w:type="dxa"/>
            <w:tcBorders>
              <w:top w:val="single" w:sz="4" w:space="0" w:color="auto"/>
              <w:left w:val="single" w:sz="4" w:space="0" w:color="auto"/>
              <w:bottom w:val="single" w:sz="4" w:space="0" w:color="auto"/>
              <w:right w:val="single" w:sz="4" w:space="0" w:color="auto"/>
            </w:tcBorders>
          </w:tcPr>
          <w:p w:rsidR="613A251B" w:rsidRPr="00D93081" w:rsidP="613A251B" w14:paraId="775794D9" w14:textId="38FF1980">
            <w:pPr>
              <w:rPr>
                <w:color w:val="000000" w:themeColor="text1"/>
                <w:sz w:val="26"/>
                <w:szCs w:val="26"/>
                <w:lang w:val="lv-LV"/>
              </w:rPr>
            </w:pPr>
          </w:p>
        </w:tc>
      </w:tr>
      <w:tr w14:paraId="7D3D32F6" w14:textId="77777777" w:rsidTr="00762906">
        <w:tblPrEx>
          <w:tblW w:w="9344" w:type="dxa"/>
          <w:tblLook w:val="04A0"/>
        </w:tblPrEx>
        <w:trPr>
          <w:cantSplit/>
          <w:trHeight w:val="113"/>
        </w:trPr>
        <w:tc>
          <w:tcPr>
            <w:tcW w:w="5665" w:type="dxa"/>
            <w:tcBorders>
              <w:top w:val="single" w:sz="4" w:space="0" w:color="auto"/>
              <w:left w:val="single" w:sz="4" w:space="0" w:color="auto"/>
              <w:bottom w:val="single" w:sz="4" w:space="0" w:color="auto"/>
              <w:right w:val="single" w:sz="4" w:space="0" w:color="auto"/>
            </w:tcBorders>
            <w:shd w:val="clear" w:color="auto" w:fill="DAE8F8"/>
            <w:hideMark/>
          </w:tcPr>
          <w:p w:rsidR="5CA751A9" w:rsidRPr="00D93081" w:rsidP="520A7CC1" w14:paraId="7D612B20" w14:textId="7F6F97DD">
            <w:pPr>
              <w:pStyle w:val="NoSpacing"/>
              <w:jc w:val="left"/>
              <w:rPr>
                <w:rFonts w:eastAsia="Times New Roman"/>
                <w:b/>
                <w:bCs/>
                <w:noProof/>
                <w:color w:val="000000" w:themeColor="text1"/>
                <w:sz w:val="26"/>
                <w:szCs w:val="26"/>
              </w:rPr>
            </w:pPr>
            <w:r w:rsidRPr="00D93081">
              <w:rPr>
                <w:rFonts w:eastAsia="Times New Roman"/>
                <w:b/>
                <w:bCs/>
                <w:noProof/>
                <w:color w:val="000000" w:themeColor="text1"/>
                <w:sz w:val="26"/>
                <w:szCs w:val="26"/>
              </w:rPr>
              <w:t>5.</w:t>
            </w:r>
            <w:r w:rsidRPr="00D93081">
              <w:rPr>
                <w:rFonts w:eastAsia="Times New Roman"/>
                <w:b/>
                <w:bCs/>
                <w:noProof/>
                <w:sz w:val="26"/>
                <w:szCs w:val="26"/>
              </w:rPr>
              <w:t>2.</w:t>
            </w:r>
            <w:r w:rsidRPr="00D93081" w:rsidR="0011701D">
              <w:rPr>
                <w:rFonts w:eastAsia="Times New Roman"/>
                <w:b/>
                <w:bCs/>
                <w:noProof/>
                <w:sz w:val="26"/>
                <w:szCs w:val="26"/>
              </w:rPr>
              <w:t>5</w:t>
            </w:r>
            <w:r w:rsidRPr="00D93081">
              <w:rPr>
                <w:rFonts w:eastAsia="Times New Roman"/>
                <w:b/>
                <w:bCs/>
                <w:noProof/>
                <w:color w:val="000000" w:themeColor="text1"/>
                <w:sz w:val="26"/>
                <w:szCs w:val="26"/>
              </w:rPr>
              <w:t>. Pasākuma pievienotā vērtība kopienai vai vietējai videi</w:t>
            </w:r>
            <w:r w:rsidRPr="00D93081" w:rsidR="006E0811">
              <w:rPr>
                <w:rFonts w:eastAsia="Times New Roman"/>
                <w:b/>
                <w:bCs/>
                <w:noProof/>
                <w:color w:val="000000" w:themeColor="text1"/>
                <w:sz w:val="26"/>
                <w:szCs w:val="26"/>
              </w:rPr>
              <w:t>;</w:t>
            </w:r>
          </w:p>
          <w:p w:rsidR="00967B46" w:rsidRPr="00D93081" w:rsidP="520A7CC1" w14:paraId="65FA842A" w14:textId="4C8BC633">
            <w:pPr>
              <w:pStyle w:val="NoSpacing"/>
              <w:jc w:val="left"/>
              <w:rPr>
                <w:rFonts w:eastAsia="Times New Roman"/>
                <w:b/>
                <w:bCs/>
                <w:noProof/>
                <w:color w:val="000000" w:themeColor="text1"/>
                <w:sz w:val="26"/>
                <w:szCs w:val="26"/>
              </w:rPr>
            </w:pPr>
            <w:r w:rsidRPr="00D93081">
              <w:rPr>
                <w:rFonts w:eastAsia="Times New Roman"/>
                <w:i/>
                <w:iCs/>
                <w:noProof/>
                <w:sz w:val="26"/>
                <w:szCs w:val="26"/>
              </w:rPr>
              <w:t>(</w:t>
            </w:r>
            <w:r w:rsidRPr="00D93081" w:rsidR="002233F9">
              <w:rPr>
                <w:i/>
                <w:iCs/>
                <w:sz w:val="26"/>
                <w:szCs w:val="26"/>
              </w:rPr>
              <w:t>sekmē</w:t>
            </w:r>
            <w:r w:rsidRPr="00D93081" w:rsidR="00616FF4">
              <w:rPr>
                <w:i/>
                <w:iCs/>
                <w:sz w:val="26"/>
                <w:szCs w:val="26"/>
              </w:rPr>
              <w:t>t</w:t>
            </w:r>
            <w:r w:rsidRPr="00D93081" w:rsidR="002233F9">
              <w:rPr>
                <w:i/>
                <w:iCs/>
                <w:sz w:val="26"/>
                <w:szCs w:val="26"/>
              </w:rPr>
              <w:t xml:space="preserve"> vietējo uzņēmēju iesaisti, vietas atpazīstamību un kopienas saliedētību</w:t>
            </w:r>
            <w:r w:rsidRPr="00D93081" w:rsidR="005E1A79">
              <w:rPr>
                <w:i/>
                <w:iCs/>
                <w:sz w:val="26"/>
                <w:szCs w:val="26"/>
              </w:rPr>
              <w:t>/ ietekme uz kopienu ir minimāla</w:t>
            </w:r>
            <w:r w:rsidRPr="00D93081" w:rsidR="005E1A79">
              <w:rPr>
                <w:sz w:val="26"/>
                <w:szCs w:val="26"/>
              </w:rPr>
              <w:t>)</w:t>
            </w:r>
            <w:r w:rsidRPr="00D93081" w:rsidR="009E5D7E">
              <w:rPr>
                <w:sz w:val="26"/>
                <w:lang w:eastAsia="lv-LV"/>
              </w:rPr>
              <w:t>;</w:t>
            </w:r>
          </w:p>
        </w:tc>
        <w:tc>
          <w:tcPr>
            <w:tcW w:w="3679" w:type="dxa"/>
            <w:tcBorders>
              <w:top w:val="single" w:sz="4" w:space="0" w:color="auto"/>
              <w:left w:val="single" w:sz="4" w:space="0" w:color="auto"/>
              <w:bottom w:val="single" w:sz="4" w:space="0" w:color="auto"/>
              <w:right w:val="single" w:sz="4" w:space="0" w:color="auto"/>
            </w:tcBorders>
          </w:tcPr>
          <w:p w:rsidR="520A7CC1" w:rsidRPr="00D93081" w:rsidP="520A7CC1" w14:paraId="2BDC6078" w14:textId="74ACB838">
            <w:pPr>
              <w:rPr>
                <w:color w:val="000000" w:themeColor="text1"/>
                <w:sz w:val="26"/>
                <w:szCs w:val="26"/>
                <w:lang w:val="lv-LV"/>
              </w:rPr>
            </w:pPr>
          </w:p>
        </w:tc>
      </w:tr>
      <w:tr w14:paraId="5443764A" w14:textId="77777777" w:rsidTr="00762906">
        <w:tblPrEx>
          <w:tblW w:w="9344" w:type="dxa"/>
          <w:tblLook w:val="04A0"/>
        </w:tblPrEx>
        <w:trPr>
          <w:cantSplit/>
          <w:trHeight w:val="113"/>
        </w:trPr>
        <w:tc>
          <w:tcPr>
            <w:tcW w:w="5665" w:type="dxa"/>
            <w:tcBorders>
              <w:top w:val="single" w:sz="4" w:space="0" w:color="auto"/>
              <w:left w:val="single" w:sz="4" w:space="0" w:color="auto"/>
              <w:bottom w:val="single" w:sz="4" w:space="0" w:color="auto"/>
              <w:right w:val="single" w:sz="4" w:space="0" w:color="auto"/>
            </w:tcBorders>
            <w:shd w:val="clear" w:color="auto" w:fill="DAE8F8"/>
          </w:tcPr>
          <w:p w:rsidR="00380E11" w:rsidRPr="00D93081" w:rsidP="520A7CC1" w14:paraId="044FB30A" w14:textId="50B6C971">
            <w:pPr>
              <w:pStyle w:val="NoSpacing"/>
              <w:jc w:val="left"/>
              <w:rPr>
                <w:rFonts w:eastAsia="Times New Roman"/>
                <w:b/>
                <w:bCs/>
                <w:noProof/>
                <w:color w:val="000000" w:themeColor="text1"/>
                <w:sz w:val="26"/>
                <w:szCs w:val="26"/>
              </w:rPr>
            </w:pPr>
            <w:r w:rsidRPr="00D93081">
              <w:rPr>
                <w:rFonts w:eastAsia="Times New Roman"/>
                <w:b/>
                <w:bCs/>
                <w:noProof/>
                <w:color w:val="000000" w:themeColor="text1"/>
                <w:sz w:val="26"/>
                <w:szCs w:val="26"/>
              </w:rPr>
              <w:t>5.2.</w:t>
            </w:r>
            <w:r w:rsidRPr="00D93081" w:rsidR="0011701D">
              <w:rPr>
                <w:rFonts w:eastAsia="Times New Roman"/>
                <w:b/>
                <w:bCs/>
                <w:noProof/>
                <w:color w:val="000000" w:themeColor="text1"/>
                <w:sz w:val="26"/>
                <w:szCs w:val="26"/>
              </w:rPr>
              <w:t>6</w:t>
            </w:r>
            <w:r w:rsidRPr="00D93081">
              <w:rPr>
                <w:rFonts w:eastAsia="Times New Roman"/>
                <w:b/>
                <w:bCs/>
                <w:noProof/>
                <w:color w:val="000000" w:themeColor="text1"/>
                <w:sz w:val="26"/>
                <w:szCs w:val="26"/>
              </w:rPr>
              <w:t xml:space="preserve">. </w:t>
            </w:r>
            <w:r w:rsidRPr="00D93081">
              <w:rPr>
                <w:rStyle w:val="normaltextrun"/>
                <w:b/>
                <w:bCs/>
                <w:color w:val="000000"/>
                <w:sz w:val="26"/>
                <w:szCs w:val="26"/>
                <w:bdr w:val="none" w:sz="0" w:space="0" w:color="auto" w:frame="1"/>
              </w:rPr>
              <w:t>Pasākuma organizēšanā piesaistītie sponsori, atbalstītāji, sadarbības partner</w:t>
            </w:r>
            <w:r w:rsidRPr="00D93081" w:rsidR="00D27C65">
              <w:rPr>
                <w:rStyle w:val="normaltextrun"/>
                <w:b/>
                <w:bCs/>
                <w:color w:val="000000"/>
                <w:sz w:val="26"/>
                <w:szCs w:val="26"/>
                <w:bdr w:val="none" w:sz="0" w:space="0" w:color="auto" w:frame="1"/>
              </w:rPr>
              <w:t>i</w:t>
            </w:r>
            <w:r w:rsidRPr="00D93081" w:rsidR="009E5D7E">
              <w:rPr>
                <w:rStyle w:val="normaltextrun"/>
                <w:b/>
                <w:bCs/>
                <w:sz w:val="26"/>
                <w:szCs w:val="26"/>
                <w:bdr w:val="none" w:sz="0" w:space="0" w:color="auto" w:frame="1"/>
              </w:rPr>
              <w:t>.</w:t>
            </w:r>
          </w:p>
        </w:tc>
        <w:tc>
          <w:tcPr>
            <w:tcW w:w="3679" w:type="dxa"/>
            <w:tcBorders>
              <w:top w:val="single" w:sz="4" w:space="0" w:color="auto"/>
              <w:left w:val="single" w:sz="4" w:space="0" w:color="auto"/>
              <w:bottom w:val="single" w:sz="4" w:space="0" w:color="auto"/>
              <w:right w:val="single" w:sz="4" w:space="0" w:color="auto"/>
            </w:tcBorders>
          </w:tcPr>
          <w:p w:rsidR="00380E11" w:rsidRPr="00D93081" w:rsidP="520A7CC1" w14:paraId="00944C65" w14:textId="77777777">
            <w:pPr>
              <w:rPr>
                <w:color w:val="000000" w:themeColor="text1"/>
                <w:sz w:val="26"/>
                <w:szCs w:val="26"/>
                <w:lang w:val="lv-LV"/>
              </w:rPr>
            </w:pPr>
          </w:p>
        </w:tc>
      </w:tr>
    </w:tbl>
    <w:p w:rsidR="00F54C38" w:rsidRPr="00D93081" w:rsidP="00F54C38" w14:paraId="01D06A37" w14:textId="77777777">
      <w:pPr>
        <w:ind w:firstLine="0"/>
        <w:rPr>
          <w:b/>
          <w:bCs/>
          <w:iCs/>
          <w:color w:val="000000"/>
          <w:kern w:val="32"/>
          <w:sz w:val="26"/>
          <w:szCs w:val="26"/>
          <w:lang w:val="lv-LV"/>
        </w:rPr>
      </w:pPr>
    </w:p>
    <w:p w:rsidR="0076529B" w:rsidRPr="00D93081" w:rsidP="0076529B" w14:paraId="7660C3A0" w14:textId="77777777">
      <w:pPr>
        <w:numPr>
          <w:ilvl w:val="0"/>
          <w:numId w:val="19"/>
        </w:numPr>
        <w:jc w:val="left"/>
        <w:rPr>
          <w:b/>
          <w:bCs/>
          <w:iCs/>
          <w:color w:val="000000"/>
          <w:kern w:val="32"/>
          <w:sz w:val="26"/>
          <w:szCs w:val="26"/>
          <w:lang w:val="lv-LV"/>
        </w:rPr>
      </w:pPr>
      <w:r w:rsidRPr="00D93081">
        <w:rPr>
          <w:b/>
          <w:bCs/>
          <w:iCs/>
          <w:color w:val="000000"/>
          <w:kern w:val="32"/>
          <w:sz w:val="26"/>
          <w:szCs w:val="26"/>
          <w:lang w:val="lv-LV"/>
        </w:rPr>
        <w:t xml:space="preserve">Pasākuma apraksts: </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8"/>
        <w:gridCol w:w="4246"/>
      </w:tblGrid>
      <w:tr w14:paraId="2A09E0BD" w14:textId="77777777" w:rsidTr="001322D7">
        <w:tblPrEx>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
        </w:trPr>
        <w:tc>
          <w:tcPr>
            <w:tcW w:w="5098" w:type="dxa"/>
            <w:tcBorders>
              <w:top w:val="single" w:sz="4" w:space="0" w:color="auto"/>
              <w:left w:val="single" w:sz="4" w:space="0" w:color="auto"/>
              <w:bottom w:val="single" w:sz="4" w:space="0" w:color="auto"/>
              <w:right w:val="single" w:sz="4" w:space="0" w:color="auto"/>
            </w:tcBorders>
            <w:shd w:val="clear" w:color="auto" w:fill="DEEBF6" w:themeFill="accent5" w:themeFillTint="33"/>
            <w:hideMark/>
          </w:tcPr>
          <w:p w:rsidR="0076529B" w:rsidRPr="00D93081" w:rsidP="007E744E" w14:paraId="793DCB2E" w14:textId="616F4AD7">
            <w:pPr>
              <w:ind w:firstLine="0"/>
              <w:rPr>
                <w:rFonts w:eastAsia="Calibri"/>
                <w:iCs/>
                <w:noProof/>
                <w:color w:val="000000"/>
                <w:sz w:val="26"/>
                <w:lang w:val="lv-LV"/>
              </w:rPr>
            </w:pPr>
            <w:r w:rsidRPr="00D93081">
              <w:rPr>
                <w:rFonts w:eastAsia="Calibri"/>
                <w:iCs/>
                <w:noProof/>
                <w:sz w:val="26"/>
                <w:lang w:val="lv-LV"/>
              </w:rPr>
              <w:t>Pasākuma tematika</w:t>
            </w:r>
            <w:r w:rsidRPr="00D93081" w:rsidR="00C35379">
              <w:rPr>
                <w:rFonts w:eastAsia="Calibri"/>
                <w:iCs/>
                <w:noProof/>
                <w:sz w:val="26"/>
                <w:lang w:val="lv-LV"/>
              </w:rPr>
              <w:t xml:space="preserve"> </w:t>
            </w:r>
            <w:r w:rsidRPr="00D93081" w:rsidR="00C35379">
              <w:rPr>
                <w:rFonts w:eastAsia="Calibri"/>
                <w:iCs/>
                <w:noProof/>
                <w:sz w:val="20"/>
                <w:szCs w:val="20"/>
                <w:lang w:val="lv-LV"/>
              </w:rPr>
              <w:t>(</w:t>
            </w:r>
            <w:r w:rsidRPr="00D93081" w:rsidR="00C35379">
              <w:rPr>
                <w:rFonts w:eastAsia="Calibri"/>
                <w:i/>
                <w:noProof/>
                <w:sz w:val="20"/>
                <w:szCs w:val="20"/>
                <w:lang w:val="lv-LV"/>
              </w:rPr>
              <w:t>saskaņā ar Nolikuma 14</w:t>
            </w:r>
            <w:r w:rsidRPr="00D93081" w:rsidR="005823BB">
              <w:rPr>
                <w:rFonts w:eastAsia="Calibri"/>
                <w:i/>
                <w:noProof/>
                <w:sz w:val="20"/>
                <w:szCs w:val="20"/>
                <w:lang w:val="lv-LV"/>
              </w:rPr>
              <w:t>.</w:t>
            </w:r>
            <w:r w:rsidRPr="00D93081" w:rsidR="009B0F29">
              <w:rPr>
                <w:rFonts w:eastAsia="Calibri"/>
                <w:i/>
                <w:noProof/>
                <w:sz w:val="20"/>
                <w:szCs w:val="20"/>
                <w:lang w:val="lv-LV"/>
              </w:rPr>
              <w:t> </w:t>
            </w:r>
            <w:r w:rsidRPr="00D93081" w:rsidR="005823BB">
              <w:rPr>
                <w:rFonts w:eastAsia="Calibri"/>
                <w:i/>
                <w:noProof/>
                <w:sz w:val="20"/>
                <w:szCs w:val="20"/>
                <w:lang w:val="lv-LV"/>
              </w:rPr>
              <w:t>punktu</w:t>
            </w:r>
            <w:r w:rsidRPr="00D93081" w:rsidR="005823BB">
              <w:rPr>
                <w:rFonts w:eastAsia="Calibri"/>
                <w:iCs/>
                <w:noProof/>
                <w:sz w:val="20"/>
                <w:szCs w:val="20"/>
                <w:lang w:val="lv-LV"/>
              </w:rPr>
              <w:t>)</w:t>
            </w:r>
            <w:r w:rsidRPr="00D93081" w:rsidR="002D0B05">
              <w:rPr>
                <w:rFonts w:eastAsia="Calibri"/>
                <w:iCs/>
                <w:noProof/>
                <w:sz w:val="26"/>
                <w:lang w:val="lv-LV"/>
              </w:rPr>
              <w:t>:</w:t>
            </w:r>
          </w:p>
        </w:tc>
        <w:tc>
          <w:tcPr>
            <w:tcW w:w="4246" w:type="dxa"/>
            <w:tcBorders>
              <w:top w:val="single" w:sz="4" w:space="0" w:color="auto"/>
              <w:left w:val="single" w:sz="4" w:space="0" w:color="auto"/>
              <w:bottom w:val="single" w:sz="4" w:space="0" w:color="auto"/>
              <w:right w:val="single" w:sz="4" w:space="0" w:color="auto"/>
            </w:tcBorders>
          </w:tcPr>
          <w:p w:rsidR="0076529B" w:rsidRPr="00D93081" w:rsidP="007E744E" w14:paraId="52A89FDE" w14:textId="77777777">
            <w:pPr>
              <w:rPr>
                <w:color w:val="000000"/>
                <w:sz w:val="26"/>
                <w:lang w:val="lv-LV"/>
              </w:rPr>
            </w:pPr>
          </w:p>
        </w:tc>
      </w:tr>
      <w:tr w14:paraId="7DF8E3FA" w14:textId="77777777" w:rsidTr="001322D7">
        <w:tblPrEx>
          <w:tblW w:w="9344" w:type="dxa"/>
          <w:tblLook w:val="04A0"/>
        </w:tblPrEx>
        <w:trPr>
          <w:cantSplit/>
          <w:trHeight w:val="113"/>
        </w:trPr>
        <w:tc>
          <w:tcPr>
            <w:tcW w:w="5098" w:type="dxa"/>
            <w:tcBorders>
              <w:top w:val="single" w:sz="4" w:space="0" w:color="auto"/>
              <w:left w:val="single" w:sz="4" w:space="0" w:color="auto"/>
              <w:bottom w:val="single" w:sz="4" w:space="0" w:color="auto"/>
              <w:right w:val="single" w:sz="4" w:space="0" w:color="auto"/>
            </w:tcBorders>
            <w:shd w:val="clear" w:color="auto" w:fill="DEEBF6" w:themeFill="accent5" w:themeFillTint="33"/>
          </w:tcPr>
          <w:p w:rsidR="003B5CE5" w:rsidRPr="00D93081" w:rsidP="007E744E" w14:paraId="18381D73" w14:textId="002C4AAF">
            <w:pPr>
              <w:ind w:firstLine="0"/>
              <w:rPr>
                <w:rFonts w:eastAsia="Calibri"/>
                <w:iCs/>
                <w:noProof/>
                <w:sz w:val="26"/>
                <w:lang w:val="lv-LV"/>
              </w:rPr>
            </w:pPr>
            <w:r w:rsidRPr="00D93081">
              <w:rPr>
                <w:rFonts w:eastAsia="Calibri"/>
                <w:iCs/>
                <w:noProof/>
                <w:sz w:val="26"/>
                <w:lang w:val="lv-LV"/>
              </w:rPr>
              <w:t>Pasākuma nosaukums</w:t>
            </w:r>
          </w:p>
        </w:tc>
        <w:tc>
          <w:tcPr>
            <w:tcW w:w="4246" w:type="dxa"/>
            <w:tcBorders>
              <w:top w:val="single" w:sz="4" w:space="0" w:color="auto"/>
              <w:left w:val="single" w:sz="4" w:space="0" w:color="auto"/>
              <w:bottom w:val="single" w:sz="4" w:space="0" w:color="auto"/>
              <w:right w:val="single" w:sz="4" w:space="0" w:color="auto"/>
            </w:tcBorders>
          </w:tcPr>
          <w:p w:rsidR="003B5CE5" w:rsidRPr="00D93081" w:rsidP="007E744E" w14:paraId="3BCE8CB6" w14:textId="77777777">
            <w:pPr>
              <w:rPr>
                <w:color w:val="000000"/>
                <w:sz w:val="26"/>
                <w:lang w:val="lv-LV"/>
              </w:rPr>
            </w:pPr>
          </w:p>
        </w:tc>
      </w:tr>
      <w:tr w14:paraId="75942903" w14:textId="77777777" w:rsidTr="001322D7">
        <w:tblPrEx>
          <w:tblW w:w="9344" w:type="dxa"/>
          <w:tblLook w:val="04A0"/>
        </w:tblPrEx>
        <w:trPr>
          <w:cantSplit/>
          <w:trHeight w:val="113"/>
        </w:trPr>
        <w:tc>
          <w:tcPr>
            <w:tcW w:w="5098" w:type="dxa"/>
            <w:tcBorders>
              <w:top w:val="single" w:sz="4" w:space="0" w:color="auto"/>
              <w:left w:val="single" w:sz="4" w:space="0" w:color="auto"/>
              <w:bottom w:val="single" w:sz="4" w:space="0" w:color="auto"/>
              <w:right w:val="single" w:sz="4" w:space="0" w:color="auto"/>
            </w:tcBorders>
            <w:shd w:val="clear" w:color="auto" w:fill="DEEBF6" w:themeFill="accent5" w:themeFillTint="33"/>
            <w:hideMark/>
          </w:tcPr>
          <w:p w:rsidR="0076529B" w:rsidRPr="00D93081" w:rsidP="28B8C8F3" w14:paraId="57FF8B60" w14:textId="53E29ED5">
            <w:pPr>
              <w:ind w:firstLine="0"/>
              <w:rPr>
                <w:rFonts w:eastAsia="Calibri"/>
                <w:noProof/>
                <w:color w:val="000000"/>
                <w:sz w:val="26"/>
                <w:szCs w:val="26"/>
                <w:lang w:val="lv-LV"/>
              </w:rPr>
            </w:pPr>
            <w:r w:rsidRPr="00D93081">
              <w:rPr>
                <w:rFonts w:eastAsia="Calibri"/>
                <w:noProof/>
                <w:color w:val="000000" w:themeColor="text1"/>
                <w:sz w:val="26"/>
                <w:szCs w:val="26"/>
                <w:lang w:val="lv-LV"/>
              </w:rPr>
              <w:t xml:space="preserve">Pasākuma apkaimes punkts </w:t>
            </w:r>
            <w:r w:rsidRPr="00D93081" w:rsidR="009C4CD8">
              <w:rPr>
                <w:rFonts w:eastAsia="Calibri"/>
                <w:noProof/>
                <w:color w:val="000000" w:themeColor="text1"/>
                <w:sz w:val="26"/>
                <w:szCs w:val="26"/>
                <w:lang w:val="lv-LV"/>
              </w:rPr>
              <w:t xml:space="preserve">saskaņā ar Nolikuma </w:t>
            </w:r>
            <w:r w:rsidRPr="00D93081" w:rsidR="001D303D">
              <w:rPr>
                <w:rFonts w:eastAsia="Calibri"/>
                <w:noProof/>
                <w:color w:val="000000" w:themeColor="text1"/>
                <w:sz w:val="26"/>
                <w:szCs w:val="26"/>
                <w:lang w:val="lv-LV"/>
              </w:rPr>
              <w:t>2</w:t>
            </w:r>
            <w:r w:rsidRPr="00D93081" w:rsidR="009C4CD8">
              <w:rPr>
                <w:rFonts w:eastAsia="Calibri"/>
                <w:noProof/>
                <w:color w:val="000000" w:themeColor="text1"/>
                <w:sz w:val="26"/>
                <w:szCs w:val="26"/>
                <w:lang w:val="lv-LV"/>
              </w:rPr>
              <w:t>.3.</w:t>
            </w:r>
            <w:r w:rsidRPr="00D93081" w:rsidR="001322D7">
              <w:rPr>
                <w:rFonts w:eastAsia="Calibri"/>
                <w:noProof/>
                <w:color w:val="000000" w:themeColor="text1"/>
                <w:sz w:val="26"/>
                <w:szCs w:val="26"/>
                <w:lang w:val="lv-LV"/>
              </w:rPr>
              <w:t> </w:t>
            </w:r>
            <w:r w:rsidRPr="00D93081" w:rsidR="008C0C12">
              <w:rPr>
                <w:rFonts w:eastAsia="Calibri"/>
                <w:noProof/>
                <w:color w:val="000000" w:themeColor="text1"/>
                <w:sz w:val="26"/>
                <w:szCs w:val="26"/>
                <w:lang w:val="lv-LV"/>
              </w:rPr>
              <w:t>apakš</w:t>
            </w:r>
            <w:r w:rsidRPr="00D93081" w:rsidR="009C4CD8">
              <w:rPr>
                <w:rFonts w:eastAsia="Calibri"/>
                <w:noProof/>
                <w:color w:val="000000" w:themeColor="text1"/>
                <w:sz w:val="26"/>
                <w:szCs w:val="26"/>
                <w:lang w:val="lv-LV"/>
              </w:rPr>
              <w:t>punktu</w:t>
            </w:r>
          </w:p>
        </w:tc>
        <w:tc>
          <w:tcPr>
            <w:tcW w:w="4246" w:type="dxa"/>
            <w:tcBorders>
              <w:top w:val="single" w:sz="4" w:space="0" w:color="auto"/>
              <w:left w:val="single" w:sz="4" w:space="0" w:color="auto"/>
              <w:bottom w:val="single" w:sz="4" w:space="0" w:color="auto"/>
              <w:right w:val="single" w:sz="4" w:space="0" w:color="auto"/>
            </w:tcBorders>
          </w:tcPr>
          <w:p w:rsidR="0076529B" w:rsidRPr="00D93081" w:rsidP="007E744E" w14:paraId="0192BE1E" w14:textId="77777777">
            <w:pPr>
              <w:rPr>
                <w:color w:val="000000"/>
                <w:sz w:val="26"/>
                <w:lang w:val="lv-LV"/>
              </w:rPr>
            </w:pPr>
          </w:p>
        </w:tc>
      </w:tr>
      <w:tr w14:paraId="42DEA7DD" w14:textId="77777777" w:rsidTr="001322D7">
        <w:tblPrEx>
          <w:tblW w:w="9344" w:type="dxa"/>
          <w:tblLook w:val="04A0"/>
        </w:tblPrEx>
        <w:trPr>
          <w:cantSplit/>
          <w:trHeight w:val="113"/>
        </w:trPr>
        <w:tc>
          <w:tcPr>
            <w:tcW w:w="5098" w:type="dxa"/>
            <w:tcBorders>
              <w:top w:val="single" w:sz="4" w:space="0" w:color="auto"/>
              <w:left w:val="single" w:sz="4" w:space="0" w:color="auto"/>
              <w:bottom w:val="single" w:sz="4" w:space="0" w:color="auto"/>
              <w:right w:val="single" w:sz="4" w:space="0" w:color="auto"/>
            </w:tcBorders>
            <w:shd w:val="clear" w:color="auto" w:fill="DEEBF6" w:themeFill="accent5" w:themeFillTint="33"/>
            <w:hideMark/>
          </w:tcPr>
          <w:p w:rsidR="0076529B" w:rsidRPr="00D93081" w:rsidP="28B8C8F3" w14:paraId="4FF6470F" w14:textId="4B7724D3">
            <w:pPr>
              <w:ind w:firstLine="0"/>
              <w:rPr>
                <w:rFonts w:eastAsia="Calibri"/>
                <w:noProof/>
                <w:color w:val="000000"/>
                <w:sz w:val="26"/>
                <w:szCs w:val="26"/>
                <w:lang w:val="lv-LV"/>
              </w:rPr>
            </w:pPr>
            <w:r w:rsidRPr="00D93081">
              <w:rPr>
                <w:rFonts w:eastAsia="Calibri"/>
                <w:noProof/>
                <w:color w:val="000000" w:themeColor="text1"/>
                <w:sz w:val="26"/>
                <w:szCs w:val="26"/>
                <w:lang w:val="lv-LV"/>
              </w:rPr>
              <w:t>Pasākuma norises laik</w:t>
            </w:r>
            <w:r w:rsidRPr="00D93081" w:rsidR="009B0F29">
              <w:rPr>
                <w:rFonts w:eastAsia="Calibri"/>
                <w:noProof/>
                <w:sz w:val="26"/>
                <w:szCs w:val="26"/>
                <w:lang w:val="lv-LV"/>
              </w:rPr>
              <w:t>s</w:t>
            </w:r>
          </w:p>
        </w:tc>
        <w:tc>
          <w:tcPr>
            <w:tcW w:w="4246" w:type="dxa"/>
            <w:tcBorders>
              <w:top w:val="single" w:sz="4" w:space="0" w:color="auto"/>
              <w:left w:val="single" w:sz="4" w:space="0" w:color="auto"/>
              <w:bottom w:val="single" w:sz="4" w:space="0" w:color="auto"/>
              <w:right w:val="single" w:sz="4" w:space="0" w:color="auto"/>
            </w:tcBorders>
          </w:tcPr>
          <w:p w:rsidR="0076529B" w:rsidRPr="00D93081" w:rsidP="28B8C8F3" w14:paraId="3610F047" w14:textId="3F099244">
            <w:pPr>
              <w:rPr>
                <w:color w:val="000000"/>
                <w:sz w:val="26"/>
                <w:szCs w:val="26"/>
                <w:lang w:val="lv-LV"/>
              </w:rPr>
            </w:pPr>
          </w:p>
        </w:tc>
      </w:tr>
      <w:tr w14:paraId="379A0306" w14:textId="77777777" w:rsidTr="001322D7">
        <w:tblPrEx>
          <w:tblW w:w="9344" w:type="dxa"/>
          <w:tblLook w:val="04A0"/>
        </w:tblPrEx>
        <w:trPr>
          <w:cantSplit/>
          <w:trHeight w:val="113"/>
        </w:trPr>
        <w:tc>
          <w:tcPr>
            <w:tcW w:w="5098" w:type="dxa"/>
            <w:tcBorders>
              <w:top w:val="single" w:sz="4" w:space="0" w:color="auto"/>
              <w:left w:val="single" w:sz="4" w:space="0" w:color="auto"/>
              <w:bottom w:val="single" w:sz="4" w:space="0" w:color="auto"/>
              <w:right w:val="single" w:sz="4" w:space="0" w:color="auto"/>
            </w:tcBorders>
            <w:shd w:val="clear" w:color="auto" w:fill="DEEBF6" w:themeFill="accent5" w:themeFillTint="33"/>
            <w:hideMark/>
          </w:tcPr>
          <w:p w:rsidR="2A3A1165" w:rsidRPr="00D93081" w:rsidP="28B8C8F3" w14:paraId="1D8E6283" w14:textId="3A161802">
            <w:pPr>
              <w:ind w:firstLine="0"/>
              <w:rPr>
                <w:rFonts w:eastAsia="Calibri"/>
                <w:noProof/>
                <w:color w:val="000000" w:themeColor="text1"/>
                <w:sz w:val="26"/>
                <w:szCs w:val="26"/>
                <w:lang w:val="lv-LV"/>
              </w:rPr>
            </w:pPr>
            <w:r w:rsidRPr="00D93081">
              <w:rPr>
                <w:rFonts w:eastAsia="Calibri"/>
                <w:noProof/>
                <w:color w:val="000000" w:themeColor="text1"/>
                <w:sz w:val="26"/>
                <w:szCs w:val="26"/>
                <w:lang w:val="lv-LV"/>
              </w:rPr>
              <w:t>Pasākuma norises vieta</w:t>
            </w:r>
          </w:p>
        </w:tc>
        <w:tc>
          <w:tcPr>
            <w:tcW w:w="4246" w:type="dxa"/>
            <w:tcBorders>
              <w:top w:val="single" w:sz="4" w:space="0" w:color="auto"/>
              <w:left w:val="single" w:sz="4" w:space="0" w:color="auto"/>
              <w:bottom w:val="single" w:sz="4" w:space="0" w:color="auto"/>
              <w:right w:val="single" w:sz="4" w:space="0" w:color="auto"/>
            </w:tcBorders>
          </w:tcPr>
          <w:p w:rsidR="28B8C8F3" w:rsidRPr="00D93081" w:rsidP="28B8C8F3" w14:paraId="19AB4BC2" w14:textId="1C3970D0">
            <w:pPr>
              <w:rPr>
                <w:color w:val="000000" w:themeColor="text1"/>
                <w:sz w:val="26"/>
                <w:szCs w:val="26"/>
                <w:lang w:val="lv-LV"/>
              </w:rPr>
            </w:pPr>
          </w:p>
        </w:tc>
      </w:tr>
      <w:tr w14:paraId="52BF1026" w14:textId="77777777" w:rsidTr="001322D7">
        <w:tblPrEx>
          <w:tblW w:w="9344" w:type="dxa"/>
          <w:tblLook w:val="04A0"/>
        </w:tblPrEx>
        <w:trPr>
          <w:cantSplit/>
          <w:trHeight w:val="113"/>
        </w:trPr>
        <w:tc>
          <w:tcPr>
            <w:tcW w:w="5098" w:type="dxa"/>
            <w:tcBorders>
              <w:top w:val="single" w:sz="4" w:space="0" w:color="auto"/>
              <w:left w:val="single" w:sz="4" w:space="0" w:color="auto"/>
              <w:bottom w:val="single" w:sz="4" w:space="0" w:color="auto"/>
              <w:right w:val="single" w:sz="4" w:space="0" w:color="auto"/>
            </w:tcBorders>
            <w:shd w:val="clear" w:color="auto" w:fill="DEEBF6" w:themeFill="accent5" w:themeFillTint="33"/>
          </w:tcPr>
          <w:p w:rsidR="0076529B" w:rsidRPr="00D93081" w:rsidP="007E744E" w14:paraId="72DA9B7B" w14:textId="77777777">
            <w:pPr>
              <w:ind w:firstLine="0"/>
              <w:rPr>
                <w:rFonts w:eastAsia="Calibri"/>
                <w:iCs/>
                <w:noProof/>
                <w:color w:val="000000"/>
                <w:sz w:val="26"/>
                <w:lang w:val="lv-LV"/>
              </w:rPr>
            </w:pPr>
            <w:r w:rsidRPr="00D93081">
              <w:rPr>
                <w:rFonts w:eastAsia="Calibri"/>
                <w:iCs/>
                <w:noProof/>
                <w:color w:val="000000"/>
                <w:sz w:val="26"/>
                <w:lang w:val="lv-LV"/>
              </w:rPr>
              <w:t>Plānotais dalībnieku skaits</w:t>
            </w:r>
          </w:p>
        </w:tc>
        <w:tc>
          <w:tcPr>
            <w:tcW w:w="4246" w:type="dxa"/>
            <w:tcBorders>
              <w:top w:val="single" w:sz="4" w:space="0" w:color="auto"/>
              <w:left w:val="single" w:sz="4" w:space="0" w:color="auto"/>
              <w:bottom w:val="single" w:sz="4" w:space="0" w:color="auto"/>
              <w:right w:val="single" w:sz="4" w:space="0" w:color="auto"/>
            </w:tcBorders>
          </w:tcPr>
          <w:p w:rsidR="0076529B" w:rsidRPr="00D93081" w:rsidP="007E744E" w14:paraId="478BA17D" w14:textId="77777777">
            <w:pPr>
              <w:rPr>
                <w:color w:val="000000"/>
                <w:sz w:val="26"/>
                <w:lang w:val="lv-LV"/>
              </w:rPr>
            </w:pPr>
          </w:p>
        </w:tc>
      </w:tr>
    </w:tbl>
    <w:p w:rsidR="00B208C3" w:rsidRPr="00D93081" w:rsidP="00D93081" w14:paraId="34BE911C" w14:textId="77777777">
      <w:pPr>
        <w:ind w:firstLine="0"/>
        <w:rPr>
          <w:b/>
          <w:bCs/>
          <w:iCs/>
          <w:color w:val="000000"/>
          <w:kern w:val="32"/>
          <w:sz w:val="26"/>
          <w:szCs w:val="26"/>
          <w:lang w:val="lv-LV"/>
        </w:rPr>
      </w:pPr>
    </w:p>
    <w:p w:rsidR="00901D34" w:rsidRPr="00D93081" w:rsidP="0076529B" w14:paraId="695DB7DD" w14:textId="292FD30C">
      <w:pPr>
        <w:numPr>
          <w:ilvl w:val="0"/>
          <w:numId w:val="19"/>
        </w:numPr>
        <w:rPr>
          <w:b/>
          <w:bCs/>
          <w:iCs/>
          <w:color w:val="000000"/>
          <w:kern w:val="32"/>
          <w:sz w:val="26"/>
          <w:szCs w:val="26"/>
          <w:lang w:val="lv-LV"/>
        </w:rPr>
      </w:pPr>
      <w:r w:rsidRPr="00D93081">
        <w:rPr>
          <w:b/>
          <w:bCs/>
          <w:iCs/>
          <w:color w:val="000000"/>
          <w:kern w:val="32"/>
          <w:sz w:val="26"/>
          <w:szCs w:val="26"/>
          <w:lang w:val="lv-LV"/>
        </w:rPr>
        <w:t xml:space="preserve">Pasākuma organizēšanā iesaistītā apkaimes </w:t>
      </w:r>
      <w:r w:rsidRPr="00D93081">
        <w:rPr>
          <w:b/>
          <w:bCs/>
          <w:iCs/>
          <w:kern w:val="32"/>
          <w:sz w:val="26"/>
          <w:szCs w:val="26"/>
          <w:lang w:val="lv-LV"/>
        </w:rPr>
        <w:t>biedrība</w:t>
      </w:r>
      <w:r w:rsidRPr="00D93081" w:rsidR="00DC529A">
        <w:rPr>
          <w:b/>
          <w:bCs/>
          <w:iCs/>
          <w:kern w:val="32"/>
          <w:sz w:val="26"/>
          <w:szCs w:val="26"/>
          <w:lang w:val="lv-LV"/>
        </w:rPr>
        <w:t xml:space="preserve"> </w:t>
      </w:r>
      <w:r w:rsidRPr="00D93081" w:rsidR="00DC529A">
        <w:rPr>
          <w:iCs/>
          <w:kern w:val="32"/>
          <w:sz w:val="26"/>
          <w:szCs w:val="26"/>
          <w:lang w:val="lv-LV"/>
        </w:rPr>
        <w:t>(ja attiecināms)</w:t>
      </w:r>
      <w:r w:rsidRPr="00D93081">
        <w:rPr>
          <w:b/>
          <w:bCs/>
          <w:iCs/>
          <w:kern w:val="32"/>
          <w:sz w:val="26"/>
          <w:szCs w:val="26"/>
          <w:lang w:val="lv-LV"/>
        </w:rPr>
        <w:t>:</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5"/>
        <w:gridCol w:w="4709"/>
      </w:tblGrid>
      <w:tr w14:paraId="06EBC0E0" w14:textId="77777777" w:rsidTr="28B8C8F3">
        <w:tblPrEx>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
        </w:trPr>
        <w:tc>
          <w:tcPr>
            <w:tcW w:w="4635"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76154F" w:rsidRPr="00D93081" w:rsidP="007E744E" w14:paraId="22045F80" w14:textId="77777777">
            <w:pPr>
              <w:ind w:firstLine="0"/>
              <w:rPr>
                <w:color w:val="000000"/>
                <w:sz w:val="26"/>
                <w:szCs w:val="26"/>
                <w:lang w:val="lv-LV"/>
              </w:rPr>
            </w:pPr>
            <w:r w:rsidRPr="00D93081">
              <w:rPr>
                <w:color w:val="000000"/>
                <w:sz w:val="26"/>
                <w:szCs w:val="26"/>
                <w:lang w:val="lv-LV"/>
              </w:rPr>
              <w:t>Nosaukums</w:t>
            </w:r>
          </w:p>
        </w:tc>
        <w:tc>
          <w:tcPr>
            <w:tcW w:w="4709" w:type="dxa"/>
            <w:tcBorders>
              <w:top w:val="single" w:sz="4" w:space="0" w:color="auto"/>
              <w:left w:val="single" w:sz="4" w:space="0" w:color="auto"/>
              <w:bottom w:val="single" w:sz="4" w:space="0" w:color="auto"/>
              <w:right w:val="single" w:sz="4" w:space="0" w:color="auto"/>
            </w:tcBorders>
          </w:tcPr>
          <w:p w:rsidR="0076154F" w:rsidRPr="00D93081" w:rsidP="007E744E" w14:paraId="1CD08785" w14:textId="77777777">
            <w:pPr>
              <w:rPr>
                <w:color w:val="000000"/>
                <w:sz w:val="26"/>
                <w:szCs w:val="26"/>
                <w:lang w:val="lv-LV"/>
              </w:rPr>
            </w:pPr>
          </w:p>
        </w:tc>
      </w:tr>
      <w:tr w14:paraId="7AFB29E7" w14:textId="77777777" w:rsidTr="28B8C8F3">
        <w:tblPrEx>
          <w:tblW w:w="9344" w:type="dxa"/>
          <w:tblLook w:val="04A0"/>
        </w:tblPrEx>
        <w:trPr>
          <w:cantSplit/>
          <w:trHeight w:val="113"/>
        </w:trPr>
        <w:tc>
          <w:tcPr>
            <w:tcW w:w="4635"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76154F" w:rsidRPr="00D93081" w:rsidP="007E744E" w14:paraId="1D5316C3" w14:textId="77777777">
            <w:pPr>
              <w:ind w:firstLine="0"/>
              <w:rPr>
                <w:color w:val="000000"/>
                <w:sz w:val="26"/>
                <w:szCs w:val="26"/>
                <w:lang w:val="lv-LV"/>
              </w:rPr>
            </w:pPr>
            <w:r w:rsidRPr="00D93081">
              <w:rPr>
                <w:color w:val="000000"/>
                <w:sz w:val="26"/>
                <w:szCs w:val="26"/>
                <w:lang w:val="lv-LV"/>
              </w:rPr>
              <w:t>Reģistrācijas numurs</w:t>
            </w:r>
          </w:p>
        </w:tc>
        <w:tc>
          <w:tcPr>
            <w:tcW w:w="4709" w:type="dxa"/>
            <w:tcBorders>
              <w:top w:val="single" w:sz="4" w:space="0" w:color="auto"/>
              <w:left w:val="single" w:sz="4" w:space="0" w:color="auto"/>
              <w:bottom w:val="single" w:sz="4" w:space="0" w:color="auto"/>
              <w:right w:val="single" w:sz="4" w:space="0" w:color="auto"/>
            </w:tcBorders>
          </w:tcPr>
          <w:p w:rsidR="0076154F" w:rsidRPr="00D93081" w:rsidP="007E744E" w14:paraId="179CF1F6" w14:textId="77777777">
            <w:pPr>
              <w:rPr>
                <w:color w:val="000000"/>
                <w:sz w:val="26"/>
                <w:szCs w:val="26"/>
                <w:lang w:val="lv-LV"/>
              </w:rPr>
            </w:pPr>
          </w:p>
        </w:tc>
      </w:tr>
      <w:tr w14:paraId="386EE156" w14:textId="77777777" w:rsidTr="28B8C8F3">
        <w:tblPrEx>
          <w:tblW w:w="9344" w:type="dxa"/>
          <w:tblLook w:val="04A0"/>
        </w:tblPrEx>
        <w:trPr>
          <w:cantSplit/>
          <w:trHeight w:val="113"/>
        </w:trPr>
        <w:tc>
          <w:tcPr>
            <w:tcW w:w="4635"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76154F" w:rsidRPr="00D93081" w:rsidP="007E744E" w14:paraId="10838453" w14:textId="77777777">
            <w:pPr>
              <w:ind w:firstLine="0"/>
              <w:rPr>
                <w:color w:val="000000"/>
                <w:sz w:val="26"/>
                <w:szCs w:val="26"/>
                <w:lang w:val="lv-LV"/>
              </w:rPr>
            </w:pPr>
            <w:r w:rsidRPr="00D93081">
              <w:rPr>
                <w:color w:val="000000"/>
                <w:sz w:val="26"/>
                <w:szCs w:val="26"/>
                <w:lang w:val="lv-LV"/>
              </w:rPr>
              <w:t>Juridiskā adrese</w:t>
            </w:r>
          </w:p>
        </w:tc>
        <w:tc>
          <w:tcPr>
            <w:tcW w:w="4709" w:type="dxa"/>
            <w:tcBorders>
              <w:top w:val="single" w:sz="4" w:space="0" w:color="auto"/>
              <w:left w:val="single" w:sz="4" w:space="0" w:color="auto"/>
              <w:bottom w:val="single" w:sz="4" w:space="0" w:color="auto"/>
              <w:right w:val="single" w:sz="4" w:space="0" w:color="auto"/>
            </w:tcBorders>
          </w:tcPr>
          <w:p w:rsidR="0076154F" w:rsidRPr="00D93081" w:rsidP="007E744E" w14:paraId="20780BF1" w14:textId="77777777">
            <w:pPr>
              <w:rPr>
                <w:color w:val="000000"/>
                <w:sz w:val="26"/>
                <w:szCs w:val="26"/>
                <w:lang w:val="lv-LV"/>
              </w:rPr>
            </w:pPr>
          </w:p>
        </w:tc>
      </w:tr>
      <w:tr w14:paraId="467E2293" w14:textId="77777777" w:rsidTr="28B8C8F3">
        <w:tblPrEx>
          <w:tblW w:w="9344" w:type="dxa"/>
          <w:tblLook w:val="04A0"/>
        </w:tblPrEx>
        <w:trPr>
          <w:cantSplit/>
          <w:trHeight w:val="113"/>
        </w:trPr>
        <w:tc>
          <w:tcPr>
            <w:tcW w:w="4635"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76154F" w:rsidRPr="00D93081" w:rsidP="007E744E" w14:paraId="10C77058" w14:textId="77777777">
            <w:pPr>
              <w:ind w:firstLine="0"/>
              <w:rPr>
                <w:color w:val="000000"/>
                <w:sz w:val="26"/>
                <w:szCs w:val="26"/>
                <w:lang w:val="lv-LV"/>
              </w:rPr>
            </w:pPr>
            <w:r w:rsidRPr="00D93081">
              <w:rPr>
                <w:color w:val="000000"/>
                <w:sz w:val="26"/>
                <w:szCs w:val="26"/>
                <w:lang w:val="lv-LV"/>
              </w:rPr>
              <w:t>Tālrunis</w:t>
            </w:r>
          </w:p>
        </w:tc>
        <w:tc>
          <w:tcPr>
            <w:tcW w:w="4709" w:type="dxa"/>
            <w:tcBorders>
              <w:top w:val="single" w:sz="4" w:space="0" w:color="auto"/>
              <w:left w:val="single" w:sz="4" w:space="0" w:color="auto"/>
              <w:bottom w:val="single" w:sz="4" w:space="0" w:color="auto"/>
              <w:right w:val="single" w:sz="4" w:space="0" w:color="auto"/>
            </w:tcBorders>
          </w:tcPr>
          <w:p w:rsidR="0076154F" w:rsidRPr="00D93081" w:rsidP="007E744E" w14:paraId="4E2D9A1D" w14:textId="77777777">
            <w:pPr>
              <w:rPr>
                <w:color w:val="000000"/>
                <w:sz w:val="26"/>
                <w:szCs w:val="26"/>
                <w:lang w:val="lv-LV"/>
              </w:rPr>
            </w:pPr>
          </w:p>
        </w:tc>
      </w:tr>
      <w:tr w14:paraId="6F076CAE" w14:textId="77777777" w:rsidTr="28B8C8F3">
        <w:tblPrEx>
          <w:tblW w:w="9344" w:type="dxa"/>
          <w:tblLook w:val="04A0"/>
        </w:tblPrEx>
        <w:trPr>
          <w:cantSplit/>
          <w:trHeight w:val="113"/>
        </w:trPr>
        <w:tc>
          <w:tcPr>
            <w:tcW w:w="4635"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76154F" w:rsidRPr="00D93081" w:rsidP="007E744E" w14:paraId="70014BA6" w14:textId="77777777">
            <w:pPr>
              <w:ind w:firstLine="0"/>
              <w:rPr>
                <w:color w:val="000000"/>
                <w:sz w:val="26"/>
                <w:szCs w:val="26"/>
                <w:lang w:val="lv-LV"/>
              </w:rPr>
            </w:pPr>
            <w:r w:rsidRPr="00D93081">
              <w:rPr>
                <w:sz w:val="26"/>
                <w:szCs w:val="26"/>
                <w:lang w:val="lv-LV"/>
              </w:rPr>
              <w:t>Korespondencei:</w:t>
            </w:r>
          </w:p>
        </w:tc>
        <w:tc>
          <w:tcPr>
            <w:tcW w:w="4709" w:type="dxa"/>
            <w:tcBorders>
              <w:top w:val="single" w:sz="4" w:space="0" w:color="auto"/>
              <w:left w:val="single" w:sz="4" w:space="0" w:color="auto"/>
              <w:bottom w:val="single" w:sz="4" w:space="0" w:color="auto"/>
              <w:right w:val="single" w:sz="4" w:space="0" w:color="auto"/>
            </w:tcBorders>
          </w:tcPr>
          <w:p w:rsidR="0076154F" w:rsidRPr="00D93081" w:rsidP="007E744E" w14:paraId="7CC00EDF" w14:textId="77777777">
            <w:pPr>
              <w:rPr>
                <w:color w:val="000000"/>
                <w:sz w:val="26"/>
                <w:szCs w:val="26"/>
                <w:lang w:val="lv-LV"/>
              </w:rPr>
            </w:pPr>
          </w:p>
        </w:tc>
      </w:tr>
      <w:tr w14:paraId="59362BE0" w14:textId="77777777" w:rsidTr="28B8C8F3">
        <w:tblPrEx>
          <w:tblW w:w="9344" w:type="dxa"/>
          <w:tblLook w:val="04A0"/>
        </w:tblPrEx>
        <w:trPr>
          <w:cantSplit/>
          <w:trHeight w:val="113"/>
        </w:trPr>
        <w:tc>
          <w:tcPr>
            <w:tcW w:w="4635"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76154F" w:rsidRPr="00D93081" w:rsidP="007E744E" w14:paraId="0AE1502B" w14:textId="479F9E6D">
            <w:pPr>
              <w:ind w:firstLine="27"/>
              <w:jc w:val="right"/>
              <w:rPr>
                <w:color w:val="000000"/>
                <w:sz w:val="26"/>
                <w:szCs w:val="26"/>
                <w:lang w:val="lv-LV"/>
              </w:rPr>
            </w:pPr>
            <w:r w:rsidRPr="00D93081">
              <w:rPr>
                <w:color w:val="000000"/>
                <w:sz w:val="26"/>
                <w:szCs w:val="26"/>
                <w:lang w:val="lv-LV"/>
              </w:rPr>
              <w:t>oficiālā elektroniskā adrese (jā/ nē)</w:t>
            </w:r>
          </w:p>
        </w:tc>
        <w:tc>
          <w:tcPr>
            <w:tcW w:w="4709" w:type="dxa"/>
            <w:tcBorders>
              <w:top w:val="single" w:sz="4" w:space="0" w:color="auto"/>
              <w:left w:val="single" w:sz="4" w:space="0" w:color="auto"/>
              <w:bottom w:val="single" w:sz="4" w:space="0" w:color="auto"/>
              <w:right w:val="single" w:sz="4" w:space="0" w:color="auto"/>
            </w:tcBorders>
          </w:tcPr>
          <w:p w:rsidR="0076154F" w:rsidRPr="00D93081" w:rsidP="007E744E" w14:paraId="00CD25F7" w14:textId="77777777">
            <w:pPr>
              <w:rPr>
                <w:color w:val="000000"/>
                <w:sz w:val="26"/>
                <w:szCs w:val="26"/>
                <w:lang w:val="lv-LV"/>
              </w:rPr>
            </w:pPr>
          </w:p>
        </w:tc>
      </w:tr>
      <w:tr w14:paraId="26A792C9" w14:textId="77777777" w:rsidTr="28B8C8F3">
        <w:tblPrEx>
          <w:tblW w:w="9344" w:type="dxa"/>
          <w:tblLook w:val="04A0"/>
        </w:tblPrEx>
        <w:trPr>
          <w:cantSplit/>
          <w:trHeight w:val="113"/>
        </w:trPr>
        <w:tc>
          <w:tcPr>
            <w:tcW w:w="4635"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76154F" w:rsidRPr="00D93081" w:rsidP="007E744E" w14:paraId="0E3E2498" w14:textId="77777777">
            <w:pPr>
              <w:ind w:firstLine="27"/>
              <w:jc w:val="right"/>
              <w:rPr>
                <w:color w:val="000000"/>
                <w:sz w:val="26"/>
                <w:szCs w:val="26"/>
                <w:lang w:val="lv-LV"/>
              </w:rPr>
            </w:pPr>
            <w:r w:rsidRPr="00D93081">
              <w:rPr>
                <w:color w:val="000000"/>
                <w:sz w:val="26"/>
                <w:szCs w:val="26"/>
                <w:lang w:val="lv-LV"/>
              </w:rPr>
              <w:t xml:space="preserve">e-pasta </w:t>
            </w:r>
            <w:r w:rsidRPr="00D93081">
              <w:rPr>
                <w:sz w:val="26"/>
                <w:szCs w:val="26"/>
                <w:lang w:val="lv-LV"/>
              </w:rPr>
              <w:t>adrese</w:t>
            </w:r>
          </w:p>
        </w:tc>
        <w:tc>
          <w:tcPr>
            <w:tcW w:w="4709" w:type="dxa"/>
            <w:tcBorders>
              <w:top w:val="single" w:sz="4" w:space="0" w:color="auto"/>
              <w:left w:val="single" w:sz="4" w:space="0" w:color="auto"/>
              <w:bottom w:val="single" w:sz="4" w:space="0" w:color="auto"/>
              <w:right w:val="single" w:sz="4" w:space="0" w:color="auto"/>
            </w:tcBorders>
          </w:tcPr>
          <w:p w:rsidR="0076154F" w:rsidRPr="00D93081" w:rsidP="007E744E" w14:paraId="010E8F99" w14:textId="77777777">
            <w:pPr>
              <w:rPr>
                <w:color w:val="000000"/>
                <w:sz w:val="26"/>
                <w:szCs w:val="26"/>
                <w:lang w:val="lv-LV"/>
              </w:rPr>
            </w:pPr>
          </w:p>
        </w:tc>
      </w:tr>
      <w:tr w14:paraId="0923C099" w14:textId="77777777" w:rsidTr="28B8C8F3">
        <w:tblPrEx>
          <w:tblW w:w="9344" w:type="dxa"/>
          <w:tblLook w:val="04A0"/>
        </w:tblPrEx>
        <w:trPr>
          <w:cantSplit/>
          <w:trHeight w:val="113"/>
        </w:trPr>
        <w:tc>
          <w:tcPr>
            <w:tcW w:w="4635"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76154F" w:rsidRPr="00D93081" w:rsidP="007E744E" w14:paraId="05B6F753" w14:textId="77777777">
            <w:pPr>
              <w:ind w:firstLine="0"/>
              <w:rPr>
                <w:color w:val="000000"/>
                <w:sz w:val="26"/>
                <w:szCs w:val="26"/>
                <w:lang w:val="lv-LV"/>
              </w:rPr>
            </w:pPr>
            <w:r w:rsidRPr="00D93081">
              <w:rPr>
                <w:color w:val="000000"/>
                <w:sz w:val="26"/>
                <w:szCs w:val="26"/>
                <w:lang w:val="lv-LV"/>
              </w:rPr>
              <w:t>Tīmekļvietnes adrese</w:t>
            </w:r>
          </w:p>
        </w:tc>
        <w:tc>
          <w:tcPr>
            <w:tcW w:w="4709" w:type="dxa"/>
            <w:tcBorders>
              <w:top w:val="single" w:sz="4" w:space="0" w:color="auto"/>
              <w:left w:val="single" w:sz="4" w:space="0" w:color="auto"/>
              <w:bottom w:val="single" w:sz="4" w:space="0" w:color="auto"/>
              <w:right w:val="single" w:sz="4" w:space="0" w:color="auto"/>
            </w:tcBorders>
          </w:tcPr>
          <w:p w:rsidR="0076154F" w:rsidRPr="00D93081" w:rsidP="007E744E" w14:paraId="573AE303" w14:textId="77777777">
            <w:pPr>
              <w:rPr>
                <w:color w:val="000000"/>
                <w:sz w:val="26"/>
                <w:szCs w:val="26"/>
                <w:lang w:val="lv-LV"/>
              </w:rPr>
            </w:pPr>
          </w:p>
        </w:tc>
      </w:tr>
      <w:tr w14:paraId="7E7B432B" w14:textId="77777777" w:rsidTr="28B8C8F3">
        <w:tblPrEx>
          <w:tblW w:w="9344" w:type="dxa"/>
          <w:tblLook w:val="04A0"/>
        </w:tblPrEx>
        <w:trPr>
          <w:cantSplit/>
          <w:trHeight w:val="113"/>
        </w:trPr>
        <w:tc>
          <w:tcPr>
            <w:tcW w:w="4635" w:type="dxa"/>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76154F" w:rsidRPr="00D93081" w:rsidP="007E744E" w14:paraId="3BA068ED" w14:textId="77777777">
            <w:pPr>
              <w:ind w:firstLine="0"/>
              <w:rPr>
                <w:color w:val="000000"/>
                <w:sz w:val="26"/>
                <w:szCs w:val="26"/>
                <w:lang w:val="lv-LV"/>
              </w:rPr>
            </w:pPr>
            <w:r w:rsidRPr="00D93081">
              <w:rPr>
                <w:color w:val="000000"/>
                <w:sz w:val="26"/>
                <w:szCs w:val="26"/>
                <w:lang w:val="lv-LV"/>
              </w:rPr>
              <w:t>Paraksttiesīgās</w:t>
            </w:r>
            <w:r w:rsidRPr="00D93081">
              <w:rPr>
                <w:color w:val="000000"/>
                <w:sz w:val="26"/>
                <w:szCs w:val="26"/>
                <w:lang w:val="lv-LV"/>
              </w:rPr>
              <w:t xml:space="preserve"> personas amats, vārds, uzvārds</w:t>
            </w:r>
          </w:p>
        </w:tc>
        <w:tc>
          <w:tcPr>
            <w:tcW w:w="4709" w:type="dxa"/>
            <w:tcBorders>
              <w:top w:val="single" w:sz="4" w:space="0" w:color="auto"/>
              <w:left w:val="single" w:sz="4" w:space="0" w:color="auto"/>
              <w:bottom w:val="single" w:sz="4" w:space="0" w:color="auto"/>
              <w:right w:val="single" w:sz="4" w:space="0" w:color="auto"/>
            </w:tcBorders>
          </w:tcPr>
          <w:p w:rsidR="0076154F" w:rsidRPr="00D93081" w:rsidP="007E744E" w14:paraId="13E6208B" w14:textId="77777777">
            <w:pPr>
              <w:rPr>
                <w:color w:val="000000"/>
                <w:sz w:val="26"/>
                <w:szCs w:val="26"/>
                <w:lang w:val="lv-LV"/>
              </w:rPr>
            </w:pPr>
          </w:p>
        </w:tc>
      </w:tr>
    </w:tbl>
    <w:p w:rsidR="0076529B" w:rsidRPr="00D93081" w:rsidP="00CE7A68" w14:paraId="0A47EF98" w14:textId="77777777">
      <w:pPr>
        <w:ind w:firstLine="0"/>
        <w:rPr>
          <w:b/>
          <w:bCs/>
          <w:iCs/>
          <w:color w:val="000000"/>
          <w:kern w:val="32"/>
          <w:sz w:val="26"/>
          <w:szCs w:val="26"/>
          <w:lang w:val="lv-LV"/>
        </w:rPr>
      </w:pPr>
    </w:p>
    <w:p w:rsidR="0076529B" w:rsidRPr="00D93081" w:rsidP="28B8C8F3" w14:paraId="04BF5D6F" w14:textId="1AC00C9A">
      <w:pPr>
        <w:numPr>
          <w:ilvl w:val="0"/>
          <w:numId w:val="19"/>
        </w:numPr>
        <w:jc w:val="left"/>
        <w:rPr>
          <w:b/>
          <w:bCs/>
          <w:color w:val="000000"/>
          <w:kern w:val="32"/>
          <w:sz w:val="26"/>
          <w:szCs w:val="26"/>
          <w:lang w:val="lv-LV"/>
        </w:rPr>
      </w:pPr>
      <w:r w:rsidRPr="00D93081">
        <w:rPr>
          <w:b/>
          <w:bCs/>
          <w:color w:val="000000"/>
          <w:kern w:val="32"/>
          <w:sz w:val="26"/>
          <w:szCs w:val="26"/>
          <w:lang w:val="lv-LV"/>
        </w:rPr>
        <w:t>Pasākuma publicitāte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0"/>
        <w:gridCol w:w="4734"/>
      </w:tblGrid>
      <w:tr w14:paraId="297ED4CC" w14:textId="77777777" w:rsidTr="00D9308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75"/>
        </w:trPr>
        <w:tc>
          <w:tcPr>
            <w:tcW w:w="4600" w:type="dxa"/>
            <w:shd w:val="clear" w:color="auto" w:fill="DEEBF6" w:themeFill="accent5" w:themeFillTint="33"/>
            <w:tcMar>
              <w:left w:w="108" w:type="dxa"/>
              <w:right w:w="108" w:type="dxa"/>
            </w:tcMar>
          </w:tcPr>
          <w:p w:rsidR="43A754CF" w:rsidRPr="00D93081" w:rsidP="28B8C8F3" w14:paraId="42D28558" w14:textId="0ED07D59">
            <w:pPr>
              <w:ind w:firstLine="0"/>
              <w:rPr>
                <w:lang w:val="lv-LV"/>
              </w:rPr>
            </w:pPr>
            <w:r w:rsidRPr="00D93081">
              <w:rPr>
                <w:color w:val="000000" w:themeColor="text1"/>
                <w:sz w:val="26"/>
                <w:szCs w:val="26"/>
                <w:lang w:val="lv-LV"/>
              </w:rPr>
              <w:t>Pasākuma</w:t>
            </w:r>
            <w:r w:rsidRPr="00D93081" w:rsidR="28B8C8F3">
              <w:rPr>
                <w:color w:val="000000" w:themeColor="text1"/>
                <w:sz w:val="26"/>
                <w:szCs w:val="26"/>
                <w:lang w:val="lv-LV"/>
              </w:rPr>
              <w:t xml:space="preserve"> publicitātes kanāli </w:t>
            </w:r>
            <w:r w:rsidRPr="00D93081" w:rsidR="28B8C8F3">
              <w:rPr>
                <w:i/>
                <w:iCs/>
                <w:color w:val="000000" w:themeColor="text1"/>
                <w:sz w:val="26"/>
                <w:szCs w:val="26"/>
                <w:lang w:val="lv-LV"/>
              </w:rPr>
              <w:t>(norādīt tīmekļvietnes)</w:t>
            </w:r>
            <w:r w:rsidRPr="00D93081" w:rsidR="28B8C8F3">
              <w:rPr>
                <w:color w:val="000000" w:themeColor="text1"/>
                <w:lang w:val="lv-LV"/>
              </w:rPr>
              <w:t xml:space="preserve"> </w:t>
            </w:r>
            <w:r w:rsidRPr="00D93081" w:rsidR="28B8C8F3">
              <w:rPr>
                <w:i/>
                <w:iCs/>
                <w:color w:val="000000" w:themeColor="text1"/>
                <w:sz w:val="26"/>
                <w:szCs w:val="26"/>
                <w:lang w:val="lv-LV"/>
              </w:rPr>
              <w:t>(ja attiecināms):</w:t>
            </w:r>
          </w:p>
        </w:tc>
        <w:tc>
          <w:tcPr>
            <w:tcW w:w="4734" w:type="dxa"/>
            <w:tcMar>
              <w:left w:w="108" w:type="dxa"/>
              <w:right w:w="108" w:type="dxa"/>
            </w:tcMar>
          </w:tcPr>
          <w:p w:rsidR="28B8C8F3" w:rsidRPr="00D93081" w:rsidP="28B8C8F3" w14:paraId="0411621C" w14:textId="4842AD17">
            <w:pPr>
              <w:rPr>
                <w:lang w:val="lv-LV"/>
              </w:rPr>
            </w:pPr>
            <w:r w:rsidRPr="00D93081">
              <w:rPr>
                <w:color w:val="000000" w:themeColor="text1"/>
                <w:sz w:val="26"/>
                <w:szCs w:val="26"/>
                <w:lang w:val="lv-LV"/>
              </w:rPr>
              <w:t xml:space="preserve"> </w:t>
            </w:r>
          </w:p>
        </w:tc>
      </w:tr>
      <w:tr w14:paraId="1777D656" w14:textId="77777777" w:rsidTr="00D93081">
        <w:tblPrEx>
          <w:tblW w:w="0" w:type="auto"/>
          <w:tblLook w:val="04A0"/>
        </w:tblPrEx>
        <w:trPr>
          <w:trHeight w:val="300"/>
        </w:trPr>
        <w:tc>
          <w:tcPr>
            <w:tcW w:w="4600" w:type="dxa"/>
            <w:shd w:val="clear" w:color="auto" w:fill="DEEBF6" w:themeFill="accent5" w:themeFillTint="33"/>
            <w:tcMar>
              <w:left w:w="108" w:type="dxa"/>
              <w:right w:w="108" w:type="dxa"/>
            </w:tcMar>
          </w:tcPr>
          <w:p w:rsidR="28B8C8F3" w:rsidRPr="00D93081" w:rsidP="00D93081" w14:paraId="3F928C3A" w14:textId="464D2284">
            <w:pPr>
              <w:ind w:firstLine="0"/>
              <w:rPr>
                <w:lang w:val="lv-LV"/>
              </w:rPr>
            </w:pPr>
            <w:r w:rsidRPr="00D93081">
              <w:rPr>
                <w:color w:val="000000" w:themeColor="text1"/>
                <w:sz w:val="26"/>
                <w:szCs w:val="26"/>
                <w:lang w:val="lv-LV"/>
              </w:rPr>
              <w:t>1.</w:t>
            </w:r>
            <w:r w:rsidR="00D93081">
              <w:rPr>
                <w:color w:val="000000" w:themeColor="text1"/>
                <w:sz w:val="26"/>
                <w:szCs w:val="26"/>
                <w:lang w:val="lv-LV"/>
              </w:rPr>
              <w:t> </w:t>
            </w:r>
            <w:r w:rsidRPr="00D93081">
              <w:rPr>
                <w:color w:val="000000" w:themeColor="text1"/>
                <w:sz w:val="26"/>
                <w:szCs w:val="26"/>
                <w:lang w:val="lv-LV"/>
              </w:rPr>
              <w:t>Organizatora tīmekļvietnes adrese:</w:t>
            </w:r>
          </w:p>
        </w:tc>
        <w:tc>
          <w:tcPr>
            <w:tcW w:w="4734" w:type="dxa"/>
            <w:tcMar>
              <w:left w:w="108" w:type="dxa"/>
              <w:right w:w="108" w:type="dxa"/>
            </w:tcMar>
          </w:tcPr>
          <w:p w:rsidR="28B8C8F3" w:rsidRPr="00D93081" w:rsidP="28B8C8F3" w14:paraId="3462A680" w14:textId="1BCCC7F8">
            <w:pPr>
              <w:rPr>
                <w:lang w:val="lv-LV"/>
              </w:rPr>
            </w:pPr>
            <w:r w:rsidRPr="00D93081">
              <w:rPr>
                <w:color w:val="000000" w:themeColor="text1"/>
                <w:sz w:val="26"/>
                <w:szCs w:val="26"/>
                <w:lang w:val="lv-LV"/>
              </w:rPr>
              <w:t xml:space="preserve"> </w:t>
            </w:r>
          </w:p>
        </w:tc>
      </w:tr>
      <w:tr w14:paraId="3E75E401" w14:textId="77777777" w:rsidTr="00D93081">
        <w:tblPrEx>
          <w:tblW w:w="0" w:type="auto"/>
          <w:tblLook w:val="04A0"/>
        </w:tblPrEx>
        <w:trPr>
          <w:trHeight w:val="300"/>
        </w:trPr>
        <w:tc>
          <w:tcPr>
            <w:tcW w:w="4600" w:type="dxa"/>
            <w:shd w:val="clear" w:color="auto" w:fill="DEEBF6" w:themeFill="accent5" w:themeFillTint="33"/>
            <w:tcMar>
              <w:left w:w="108" w:type="dxa"/>
              <w:right w:w="108" w:type="dxa"/>
            </w:tcMar>
          </w:tcPr>
          <w:p w:rsidR="28B8C8F3" w:rsidRPr="00D93081" w:rsidP="00D93081" w14:paraId="315BFA62" w14:textId="001A7A3A">
            <w:pPr>
              <w:ind w:firstLine="0"/>
              <w:rPr>
                <w:lang w:val="lv-LV"/>
              </w:rPr>
            </w:pPr>
            <w:r w:rsidRPr="00D93081">
              <w:rPr>
                <w:color w:val="000000" w:themeColor="text1"/>
                <w:sz w:val="26"/>
                <w:szCs w:val="26"/>
                <w:lang w:val="lv-LV"/>
              </w:rPr>
              <w:t>2.</w:t>
            </w:r>
            <w:r w:rsidR="00D93081">
              <w:rPr>
                <w:color w:val="000000" w:themeColor="text1"/>
                <w:sz w:val="26"/>
                <w:szCs w:val="26"/>
                <w:lang w:val="lv-LV"/>
              </w:rPr>
              <w:t> </w:t>
            </w:r>
            <w:r w:rsidRPr="00D93081">
              <w:rPr>
                <w:color w:val="000000" w:themeColor="text1"/>
                <w:sz w:val="26"/>
                <w:szCs w:val="26"/>
                <w:lang w:val="lv-LV"/>
              </w:rPr>
              <w:t>A</w:t>
            </w:r>
            <w:r w:rsidRPr="00D93081" w:rsidR="1A755435">
              <w:rPr>
                <w:color w:val="000000" w:themeColor="text1"/>
                <w:sz w:val="26"/>
                <w:szCs w:val="26"/>
                <w:lang w:val="lv-LV"/>
              </w:rPr>
              <w:t xml:space="preserve">pkaimes </w:t>
            </w:r>
            <w:r w:rsidRPr="00D93081" w:rsidR="7C3096CB">
              <w:rPr>
                <w:color w:val="000000" w:themeColor="text1"/>
                <w:sz w:val="26"/>
                <w:szCs w:val="26"/>
                <w:lang w:val="lv-LV"/>
              </w:rPr>
              <w:t xml:space="preserve">biedrības </w:t>
            </w:r>
            <w:r w:rsidRPr="00D93081">
              <w:rPr>
                <w:color w:val="000000" w:themeColor="text1"/>
                <w:sz w:val="26"/>
                <w:szCs w:val="26"/>
                <w:lang w:val="lv-LV"/>
              </w:rPr>
              <w:t>tīmekļvietnes adrese:</w:t>
            </w:r>
          </w:p>
        </w:tc>
        <w:tc>
          <w:tcPr>
            <w:tcW w:w="4734" w:type="dxa"/>
            <w:tcMar>
              <w:left w:w="108" w:type="dxa"/>
              <w:right w:w="108" w:type="dxa"/>
            </w:tcMar>
          </w:tcPr>
          <w:p w:rsidR="28B8C8F3" w:rsidRPr="00D93081" w:rsidP="28B8C8F3" w14:paraId="7529724A" w14:textId="3CDD7D34">
            <w:pPr>
              <w:rPr>
                <w:lang w:val="lv-LV"/>
              </w:rPr>
            </w:pPr>
            <w:r w:rsidRPr="00D93081">
              <w:rPr>
                <w:color w:val="000000" w:themeColor="text1"/>
                <w:sz w:val="26"/>
                <w:szCs w:val="26"/>
                <w:lang w:val="lv-LV"/>
              </w:rPr>
              <w:t xml:space="preserve"> </w:t>
            </w:r>
          </w:p>
        </w:tc>
      </w:tr>
      <w:tr w14:paraId="0B140F45" w14:textId="77777777" w:rsidTr="00D93081">
        <w:tblPrEx>
          <w:tblW w:w="0" w:type="auto"/>
          <w:tblLook w:val="04A0"/>
        </w:tblPrEx>
        <w:trPr>
          <w:trHeight w:val="585"/>
        </w:trPr>
        <w:tc>
          <w:tcPr>
            <w:tcW w:w="4600" w:type="dxa"/>
            <w:shd w:val="clear" w:color="auto" w:fill="DEEBF6" w:themeFill="accent5" w:themeFillTint="33"/>
            <w:tcMar>
              <w:left w:w="108" w:type="dxa"/>
              <w:right w:w="108" w:type="dxa"/>
            </w:tcMar>
          </w:tcPr>
          <w:p w:rsidR="28B8C8F3" w:rsidRPr="00D93081" w:rsidP="00D93081" w14:paraId="196127FC" w14:textId="2EF9E9CF">
            <w:pPr>
              <w:ind w:firstLine="0"/>
              <w:rPr>
                <w:lang w:val="lv-LV"/>
              </w:rPr>
            </w:pPr>
            <w:r w:rsidRPr="00D93081">
              <w:rPr>
                <w:color w:val="000000" w:themeColor="text1"/>
                <w:sz w:val="26"/>
                <w:szCs w:val="26"/>
                <w:lang w:val="lv-LV"/>
              </w:rPr>
              <w:t>3. Konkrētaj</w:t>
            </w:r>
            <w:r w:rsidRPr="00D93081" w:rsidR="50321BF8">
              <w:rPr>
                <w:color w:val="000000" w:themeColor="text1"/>
                <w:sz w:val="26"/>
                <w:szCs w:val="26"/>
                <w:lang w:val="lv-LV"/>
              </w:rPr>
              <w:t>am</w:t>
            </w:r>
            <w:r w:rsidRPr="00D93081">
              <w:rPr>
                <w:color w:val="000000" w:themeColor="text1"/>
                <w:sz w:val="26"/>
                <w:szCs w:val="26"/>
                <w:lang w:val="lv-LV"/>
              </w:rPr>
              <w:t xml:space="preserve"> </w:t>
            </w:r>
            <w:r w:rsidRPr="00D93081" w:rsidR="00A9729A">
              <w:rPr>
                <w:sz w:val="26"/>
                <w:szCs w:val="26"/>
                <w:lang w:val="lv-LV"/>
              </w:rPr>
              <w:t>p</w:t>
            </w:r>
            <w:r w:rsidRPr="00D93081" w:rsidR="73540393">
              <w:rPr>
                <w:color w:val="000000" w:themeColor="text1"/>
                <w:sz w:val="26"/>
                <w:szCs w:val="26"/>
                <w:lang w:val="lv-LV"/>
              </w:rPr>
              <w:t>asākuma</w:t>
            </w:r>
            <w:r w:rsidRPr="00D93081">
              <w:rPr>
                <w:color w:val="000000" w:themeColor="text1"/>
                <w:sz w:val="26"/>
                <w:szCs w:val="26"/>
                <w:lang w:val="lv-LV"/>
              </w:rPr>
              <w:t>m izveidota tīmekļvietnes adrese:</w:t>
            </w:r>
          </w:p>
        </w:tc>
        <w:tc>
          <w:tcPr>
            <w:tcW w:w="4734" w:type="dxa"/>
            <w:tcMar>
              <w:left w:w="108" w:type="dxa"/>
              <w:right w:w="108" w:type="dxa"/>
            </w:tcMar>
          </w:tcPr>
          <w:p w:rsidR="28B8C8F3" w:rsidRPr="00D93081" w:rsidP="28B8C8F3" w14:paraId="1059EAC0" w14:textId="666F5FA0">
            <w:pPr>
              <w:rPr>
                <w:lang w:val="lv-LV"/>
              </w:rPr>
            </w:pPr>
            <w:r w:rsidRPr="00D93081">
              <w:rPr>
                <w:color w:val="000000" w:themeColor="text1"/>
                <w:sz w:val="26"/>
                <w:szCs w:val="26"/>
                <w:lang w:val="lv-LV"/>
              </w:rPr>
              <w:t xml:space="preserve"> </w:t>
            </w:r>
          </w:p>
        </w:tc>
      </w:tr>
      <w:tr w14:paraId="671E5DA5" w14:textId="77777777" w:rsidTr="00D93081">
        <w:tblPrEx>
          <w:tblW w:w="0" w:type="auto"/>
          <w:tblLook w:val="04A0"/>
        </w:tblPrEx>
        <w:trPr>
          <w:trHeight w:val="300"/>
        </w:trPr>
        <w:tc>
          <w:tcPr>
            <w:tcW w:w="4600" w:type="dxa"/>
            <w:shd w:val="clear" w:color="auto" w:fill="DEEBF6" w:themeFill="accent5" w:themeFillTint="33"/>
            <w:tcMar>
              <w:left w:w="108" w:type="dxa"/>
              <w:right w:w="108" w:type="dxa"/>
            </w:tcMar>
          </w:tcPr>
          <w:p w:rsidR="28B8C8F3" w:rsidRPr="00D93081" w:rsidP="00D93081" w14:paraId="5329229F" w14:textId="4ABE6453">
            <w:pPr>
              <w:ind w:firstLine="0"/>
              <w:rPr>
                <w:lang w:val="lv-LV"/>
              </w:rPr>
            </w:pPr>
            <w:r w:rsidRPr="00D93081">
              <w:rPr>
                <w:color w:val="000000" w:themeColor="text1"/>
                <w:sz w:val="26"/>
                <w:szCs w:val="26"/>
                <w:lang w:val="lv-LV"/>
              </w:rPr>
              <w:t xml:space="preserve">4. </w:t>
            </w:r>
            <w:r w:rsidRPr="00D93081">
              <w:rPr>
                <w:i/>
                <w:iCs/>
                <w:color w:val="000000" w:themeColor="text1"/>
                <w:sz w:val="26"/>
                <w:szCs w:val="26"/>
                <w:lang w:val="lv-LV"/>
              </w:rPr>
              <w:t>Facebook</w:t>
            </w:r>
            <w:r w:rsidRPr="00D93081">
              <w:rPr>
                <w:color w:val="000000" w:themeColor="text1"/>
                <w:sz w:val="26"/>
                <w:szCs w:val="26"/>
                <w:lang w:val="lv-LV"/>
              </w:rPr>
              <w:t xml:space="preserve"> konts:</w:t>
            </w:r>
          </w:p>
        </w:tc>
        <w:tc>
          <w:tcPr>
            <w:tcW w:w="4734" w:type="dxa"/>
            <w:tcMar>
              <w:left w:w="108" w:type="dxa"/>
              <w:right w:w="108" w:type="dxa"/>
            </w:tcMar>
          </w:tcPr>
          <w:p w:rsidR="28B8C8F3" w:rsidRPr="00D93081" w:rsidP="28B8C8F3" w14:paraId="5CD4DE3B" w14:textId="541D0949">
            <w:pPr>
              <w:rPr>
                <w:lang w:val="lv-LV"/>
              </w:rPr>
            </w:pPr>
            <w:r w:rsidRPr="00D93081">
              <w:rPr>
                <w:color w:val="000000" w:themeColor="text1"/>
                <w:sz w:val="26"/>
                <w:szCs w:val="26"/>
                <w:lang w:val="lv-LV"/>
              </w:rPr>
              <w:t xml:space="preserve"> </w:t>
            </w:r>
          </w:p>
        </w:tc>
      </w:tr>
      <w:tr w14:paraId="2A6B558D" w14:textId="77777777" w:rsidTr="00D93081">
        <w:tblPrEx>
          <w:tblW w:w="0" w:type="auto"/>
          <w:tblLook w:val="04A0"/>
        </w:tblPrEx>
        <w:trPr>
          <w:trHeight w:val="285"/>
        </w:trPr>
        <w:tc>
          <w:tcPr>
            <w:tcW w:w="4600" w:type="dxa"/>
            <w:shd w:val="clear" w:color="auto" w:fill="DEEBF6" w:themeFill="accent5" w:themeFillTint="33"/>
            <w:tcMar>
              <w:left w:w="108" w:type="dxa"/>
              <w:right w:w="108" w:type="dxa"/>
            </w:tcMar>
          </w:tcPr>
          <w:p w:rsidR="28B8C8F3" w:rsidRPr="00D93081" w:rsidP="00D93081" w14:paraId="31B8E8B4" w14:textId="43607C9B">
            <w:pPr>
              <w:ind w:firstLine="0"/>
              <w:rPr>
                <w:lang w:val="lv-LV"/>
              </w:rPr>
            </w:pPr>
            <w:r w:rsidRPr="00D93081">
              <w:rPr>
                <w:color w:val="000000" w:themeColor="text1"/>
                <w:sz w:val="26"/>
                <w:szCs w:val="26"/>
                <w:lang w:val="lv-LV"/>
              </w:rPr>
              <w:t xml:space="preserve">5. </w:t>
            </w:r>
            <w:r w:rsidRPr="00D93081">
              <w:rPr>
                <w:i/>
                <w:iCs/>
                <w:color w:val="000000" w:themeColor="text1"/>
                <w:sz w:val="26"/>
                <w:szCs w:val="26"/>
                <w:lang w:val="lv-LV"/>
              </w:rPr>
              <w:t>Instagram</w:t>
            </w:r>
            <w:r w:rsidRPr="00D93081">
              <w:rPr>
                <w:color w:val="000000" w:themeColor="text1"/>
                <w:sz w:val="26"/>
                <w:szCs w:val="26"/>
                <w:lang w:val="lv-LV"/>
              </w:rPr>
              <w:t xml:space="preserve"> konts:</w:t>
            </w:r>
          </w:p>
        </w:tc>
        <w:tc>
          <w:tcPr>
            <w:tcW w:w="4734" w:type="dxa"/>
            <w:tcMar>
              <w:left w:w="108" w:type="dxa"/>
              <w:right w:w="108" w:type="dxa"/>
            </w:tcMar>
          </w:tcPr>
          <w:p w:rsidR="28B8C8F3" w:rsidRPr="00D93081" w:rsidP="28B8C8F3" w14:paraId="69C3A49B" w14:textId="623D3BE5">
            <w:pPr>
              <w:rPr>
                <w:lang w:val="lv-LV"/>
              </w:rPr>
            </w:pPr>
            <w:r w:rsidRPr="00D93081">
              <w:rPr>
                <w:color w:val="000000" w:themeColor="text1"/>
                <w:sz w:val="26"/>
                <w:szCs w:val="26"/>
                <w:lang w:val="lv-LV"/>
              </w:rPr>
              <w:t xml:space="preserve"> </w:t>
            </w:r>
          </w:p>
        </w:tc>
      </w:tr>
      <w:tr w14:paraId="6C694C58" w14:textId="77777777" w:rsidTr="00D93081">
        <w:tblPrEx>
          <w:tblW w:w="0" w:type="auto"/>
          <w:tblLook w:val="04A0"/>
        </w:tblPrEx>
        <w:trPr>
          <w:trHeight w:val="285"/>
        </w:trPr>
        <w:tc>
          <w:tcPr>
            <w:tcW w:w="4600" w:type="dxa"/>
            <w:shd w:val="clear" w:color="auto" w:fill="DEEBF6" w:themeFill="accent5" w:themeFillTint="33"/>
            <w:tcMar>
              <w:left w:w="108" w:type="dxa"/>
              <w:right w:w="108" w:type="dxa"/>
            </w:tcMar>
          </w:tcPr>
          <w:p w:rsidR="004945B7" w:rsidRPr="00D93081" w:rsidP="00D93081" w14:paraId="17714F47" w14:textId="05BF515C">
            <w:pPr>
              <w:ind w:firstLine="0"/>
              <w:rPr>
                <w:color w:val="000000" w:themeColor="text1"/>
                <w:sz w:val="26"/>
                <w:szCs w:val="26"/>
                <w:lang w:val="lv-LV"/>
              </w:rPr>
            </w:pPr>
            <w:r w:rsidRPr="00D93081">
              <w:rPr>
                <w:sz w:val="26"/>
                <w:szCs w:val="26"/>
                <w:lang w:val="lv-LV"/>
              </w:rPr>
              <w:t>6. reklāma tīmekļvietnē:</w:t>
            </w:r>
          </w:p>
        </w:tc>
        <w:tc>
          <w:tcPr>
            <w:tcW w:w="4734" w:type="dxa"/>
            <w:tcMar>
              <w:left w:w="108" w:type="dxa"/>
              <w:right w:w="108" w:type="dxa"/>
            </w:tcMar>
          </w:tcPr>
          <w:p w:rsidR="004945B7" w:rsidRPr="00D93081" w:rsidP="28B8C8F3" w14:paraId="70FB1BE0" w14:textId="77777777">
            <w:pPr>
              <w:rPr>
                <w:color w:val="000000" w:themeColor="text1"/>
                <w:sz w:val="26"/>
                <w:szCs w:val="26"/>
                <w:lang w:val="lv-LV"/>
              </w:rPr>
            </w:pPr>
          </w:p>
        </w:tc>
      </w:tr>
      <w:tr w14:paraId="4ECCFF07" w14:textId="77777777" w:rsidTr="00D93081">
        <w:tblPrEx>
          <w:tblW w:w="0" w:type="auto"/>
          <w:tblLook w:val="04A0"/>
        </w:tblPrEx>
        <w:trPr>
          <w:trHeight w:val="360"/>
        </w:trPr>
        <w:tc>
          <w:tcPr>
            <w:tcW w:w="4600" w:type="dxa"/>
            <w:shd w:val="clear" w:color="auto" w:fill="DEEBF6" w:themeFill="accent5" w:themeFillTint="33"/>
            <w:tcMar>
              <w:left w:w="108" w:type="dxa"/>
              <w:right w:w="108" w:type="dxa"/>
            </w:tcMar>
          </w:tcPr>
          <w:p w:rsidR="28B8C8F3" w:rsidRPr="00D93081" w:rsidP="00D93081" w14:paraId="3F8D9549" w14:textId="72A38201">
            <w:pPr>
              <w:ind w:firstLine="0"/>
              <w:rPr>
                <w:lang w:val="lv-LV"/>
              </w:rPr>
            </w:pPr>
            <w:r w:rsidRPr="00D93081">
              <w:rPr>
                <w:color w:val="000000" w:themeColor="text1"/>
                <w:sz w:val="26"/>
                <w:szCs w:val="26"/>
                <w:lang w:val="lv-LV"/>
              </w:rPr>
              <w:t>7. Cits:</w:t>
            </w:r>
          </w:p>
        </w:tc>
        <w:tc>
          <w:tcPr>
            <w:tcW w:w="4734" w:type="dxa"/>
            <w:tcMar>
              <w:left w:w="108" w:type="dxa"/>
              <w:right w:w="108" w:type="dxa"/>
            </w:tcMar>
          </w:tcPr>
          <w:p w:rsidR="28B8C8F3" w:rsidRPr="00D93081" w:rsidP="28B8C8F3" w14:paraId="2523FC71" w14:textId="083D105B">
            <w:pPr>
              <w:rPr>
                <w:color w:val="000000" w:themeColor="text1"/>
                <w:sz w:val="26"/>
                <w:szCs w:val="26"/>
                <w:lang w:val="lv-LV"/>
              </w:rPr>
            </w:pPr>
          </w:p>
        </w:tc>
      </w:tr>
    </w:tbl>
    <w:p w:rsidR="00666D84" w:rsidRPr="00D93081" w:rsidP="00666D84" w14:paraId="7557AC6C" w14:textId="77777777">
      <w:pPr>
        <w:ind w:firstLine="0"/>
        <w:rPr>
          <w:b/>
          <w:bCs/>
          <w:iCs/>
          <w:color w:val="000000"/>
          <w:kern w:val="32"/>
          <w:sz w:val="26"/>
          <w:szCs w:val="26"/>
          <w:lang w:val="lv-LV"/>
        </w:rPr>
      </w:pPr>
    </w:p>
    <w:p w:rsidR="00666D84" w:rsidRPr="00D93081" w:rsidP="00666D84" w14:paraId="3F7EB34E" w14:textId="799D9D1B">
      <w:pPr>
        <w:numPr>
          <w:ilvl w:val="0"/>
          <w:numId w:val="19"/>
        </w:numPr>
        <w:jc w:val="left"/>
        <w:rPr>
          <w:b/>
          <w:bCs/>
          <w:iCs/>
          <w:kern w:val="32"/>
          <w:sz w:val="26"/>
          <w:szCs w:val="26"/>
          <w:lang w:val="lv-LV"/>
        </w:rPr>
      </w:pPr>
      <w:r w:rsidRPr="00D93081">
        <w:rPr>
          <w:b/>
          <w:bCs/>
          <w:iCs/>
          <w:kern w:val="32"/>
          <w:sz w:val="26"/>
          <w:szCs w:val="26"/>
          <w:lang w:val="lv-LV"/>
        </w:rPr>
        <w:t xml:space="preserve">Apraksts: </w:t>
      </w:r>
    </w:p>
    <w:tbl>
      <w:tblPr>
        <w:tblW w:w="9527" w:type="dxa"/>
        <w:tblInd w:w="-34" w:type="dxa"/>
        <w:tblBorders>
          <w:top w:val="single" w:sz="4" w:space="0" w:color="auto"/>
          <w:left w:val="single" w:sz="4" w:space="0" w:color="auto"/>
          <w:bottom w:val="single" w:sz="4" w:space="0" w:color="auto"/>
          <w:right w:val="single" w:sz="4" w:space="0" w:color="auto"/>
        </w:tblBorders>
        <w:tblLook w:val="04A0"/>
      </w:tblPr>
      <w:tblGrid>
        <w:gridCol w:w="9527"/>
      </w:tblGrid>
      <w:tr w14:paraId="721E3E4F" w14:textId="77777777" w:rsidTr="00666D84">
        <w:tblPrEx>
          <w:tblW w:w="9527" w:type="dxa"/>
          <w:tblInd w:w="-34" w:type="dxa"/>
          <w:tblBorders>
            <w:top w:val="single" w:sz="4" w:space="0" w:color="auto"/>
            <w:left w:val="single" w:sz="4" w:space="0" w:color="auto"/>
            <w:bottom w:val="single" w:sz="4" w:space="0" w:color="auto"/>
            <w:right w:val="single" w:sz="4" w:space="0" w:color="auto"/>
          </w:tblBorders>
          <w:tblLook w:val="04A0"/>
        </w:tblPrEx>
        <w:trPr>
          <w:cantSplit/>
          <w:trHeight w:val="1420"/>
        </w:trPr>
        <w:tc>
          <w:tcPr>
            <w:tcW w:w="9527" w:type="dxa"/>
            <w:tcBorders>
              <w:top w:val="single" w:sz="4" w:space="0" w:color="auto"/>
              <w:left w:val="single" w:sz="4" w:space="0" w:color="auto"/>
              <w:bottom w:val="single" w:sz="4" w:space="0" w:color="auto"/>
              <w:right w:val="single" w:sz="4" w:space="0" w:color="auto"/>
            </w:tcBorders>
            <w:hideMark/>
          </w:tcPr>
          <w:p w:rsidR="0076529B" w:rsidRPr="00D93081" w:rsidP="007E744E" w14:paraId="1A9D758E" w14:textId="03C6FB14">
            <w:pPr>
              <w:spacing w:before="60"/>
              <w:ind w:firstLine="0"/>
              <w:rPr>
                <w:b/>
                <w:sz w:val="26"/>
                <w:szCs w:val="26"/>
                <w:lang w:val="lv-LV"/>
              </w:rPr>
            </w:pPr>
            <w:r w:rsidRPr="00D93081">
              <w:rPr>
                <w:b/>
                <w:sz w:val="26"/>
                <w:szCs w:val="26"/>
                <w:lang w:val="lv-LV"/>
              </w:rPr>
              <w:t xml:space="preserve">Kā plānots informēt </w:t>
            </w:r>
            <w:r w:rsidRPr="00D93081" w:rsidR="00E436F5">
              <w:rPr>
                <w:b/>
                <w:sz w:val="26"/>
                <w:szCs w:val="26"/>
                <w:lang w:val="lv-LV"/>
              </w:rPr>
              <w:t>apkaimes</w:t>
            </w:r>
            <w:r w:rsidRPr="00D93081">
              <w:rPr>
                <w:b/>
                <w:sz w:val="26"/>
                <w:szCs w:val="26"/>
                <w:lang w:val="lv-LV"/>
              </w:rPr>
              <w:t xml:space="preserve"> iedzīvotājus </w:t>
            </w:r>
            <w:r w:rsidRPr="00D93081" w:rsidR="007A09CC">
              <w:rPr>
                <w:b/>
                <w:sz w:val="26"/>
                <w:szCs w:val="26"/>
                <w:lang w:val="lv-LV"/>
              </w:rPr>
              <w:t xml:space="preserve">un viesus </w:t>
            </w:r>
            <w:r w:rsidRPr="00D93081">
              <w:rPr>
                <w:b/>
                <w:sz w:val="26"/>
                <w:szCs w:val="26"/>
                <w:lang w:val="lv-LV"/>
              </w:rPr>
              <w:t>par pasākumu un nodrošināt viņu dalību</w:t>
            </w:r>
            <w:r w:rsidRPr="00D93081" w:rsidR="00BE293D">
              <w:rPr>
                <w:b/>
                <w:sz w:val="26"/>
                <w:szCs w:val="26"/>
                <w:lang w:val="lv-LV"/>
              </w:rPr>
              <w:t xml:space="preserve"> tajā</w:t>
            </w:r>
            <w:r w:rsidRPr="00D93081" w:rsidR="00CF1262">
              <w:rPr>
                <w:b/>
                <w:sz w:val="26"/>
                <w:szCs w:val="26"/>
                <w:lang w:val="lv-LV"/>
              </w:rPr>
              <w:t xml:space="preserve"> </w:t>
            </w:r>
            <w:r w:rsidRPr="00D93081" w:rsidR="00CF1262">
              <w:rPr>
                <w:bCs/>
                <w:sz w:val="26"/>
                <w:szCs w:val="26"/>
                <w:lang w:val="lv-LV"/>
              </w:rPr>
              <w:t xml:space="preserve">(saskaņā ar </w:t>
            </w:r>
            <w:r w:rsidRPr="00D93081" w:rsidR="00D649D2">
              <w:rPr>
                <w:bCs/>
                <w:sz w:val="26"/>
                <w:szCs w:val="26"/>
                <w:lang w:val="lv-LV"/>
              </w:rPr>
              <w:t>N</w:t>
            </w:r>
            <w:r w:rsidRPr="00D93081" w:rsidR="00CF1262">
              <w:rPr>
                <w:bCs/>
                <w:sz w:val="26"/>
                <w:szCs w:val="26"/>
                <w:lang w:val="lv-LV"/>
              </w:rPr>
              <w:t>olikuma 5.</w:t>
            </w:r>
            <w:r w:rsidRPr="00D93081" w:rsidR="00D649D2">
              <w:rPr>
                <w:bCs/>
                <w:sz w:val="26"/>
                <w:szCs w:val="26"/>
                <w:lang w:val="lv-LV"/>
              </w:rPr>
              <w:t> </w:t>
            </w:r>
            <w:r w:rsidRPr="00D93081" w:rsidR="00CF1262">
              <w:rPr>
                <w:bCs/>
                <w:sz w:val="26"/>
                <w:szCs w:val="26"/>
                <w:lang w:val="lv-LV"/>
              </w:rPr>
              <w:t>punktu</w:t>
            </w:r>
            <w:r w:rsidRPr="00D93081" w:rsidR="00D649D2">
              <w:rPr>
                <w:bCs/>
                <w:sz w:val="26"/>
                <w:szCs w:val="26"/>
                <w:lang w:val="lv-LV"/>
              </w:rPr>
              <w:t>)</w:t>
            </w:r>
            <w:r w:rsidRPr="00D93081">
              <w:rPr>
                <w:b/>
                <w:sz w:val="26"/>
                <w:szCs w:val="26"/>
                <w:lang w:val="lv-LV"/>
              </w:rPr>
              <w:t>?</w:t>
            </w:r>
          </w:p>
          <w:p w:rsidR="0076529B" w:rsidRPr="00D93081" w:rsidP="28B8C8F3" w14:paraId="731E0619" w14:textId="104E4401">
            <w:pPr>
              <w:spacing w:before="60"/>
              <w:ind w:firstLine="0"/>
              <w:rPr>
                <w:i/>
                <w:iCs/>
                <w:sz w:val="26"/>
                <w:szCs w:val="26"/>
                <w:lang w:val="lv-LV"/>
              </w:rPr>
            </w:pPr>
            <w:r w:rsidRPr="00D93081">
              <w:rPr>
                <w:i/>
                <w:iCs/>
                <w:sz w:val="26"/>
                <w:szCs w:val="26"/>
                <w:lang w:val="lv-LV"/>
              </w:rPr>
              <w:t>(ne vairāk kā 100 vārdi)</w:t>
            </w:r>
          </w:p>
          <w:p w:rsidR="0076529B" w:rsidRPr="00D93081" w:rsidP="28B8C8F3" w14:paraId="25B37F10" w14:textId="0E38E6CB">
            <w:pPr>
              <w:spacing w:before="60"/>
              <w:ind w:firstLine="0"/>
              <w:rPr>
                <w:i/>
                <w:iCs/>
                <w:sz w:val="26"/>
                <w:szCs w:val="26"/>
                <w:lang w:val="lv-LV"/>
              </w:rPr>
            </w:pPr>
          </w:p>
        </w:tc>
      </w:tr>
    </w:tbl>
    <w:p w:rsidR="28B8C8F3" w:rsidRPr="00D93081" w:rsidP="008930DD" w14:paraId="6F0A5671" w14:textId="3A9B7E96">
      <w:pPr>
        <w:ind w:firstLine="0"/>
        <w:rPr>
          <w:b/>
          <w:bCs/>
          <w:color w:val="000000" w:themeColor="text1"/>
          <w:sz w:val="26"/>
          <w:szCs w:val="26"/>
          <w:lang w:val="lv-LV"/>
        </w:rPr>
      </w:pPr>
    </w:p>
    <w:p w:rsidR="0076529B" w:rsidRPr="00D93081" w:rsidP="0076529B" w14:paraId="50B7B019" w14:textId="77777777">
      <w:pPr>
        <w:numPr>
          <w:ilvl w:val="0"/>
          <w:numId w:val="19"/>
        </w:numPr>
        <w:jc w:val="left"/>
        <w:rPr>
          <w:b/>
          <w:bCs/>
          <w:iCs/>
          <w:color w:val="000000"/>
          <w:kern w:val="32"/>
          <w:sz w:val="26"/>
          <w:szCs w:val="26"/>
          <w:lang w:val="lv-LV"/>
        </w:rPr>
      </w:pPr>
      <w:r w:rsidRPr="00D93081">
        <w:rPr>
          <w:b/>
          <w:bCs/>
          <w:color w:val="000000"/>
          <w:kern w:val="32"/>
          <w:sz w:val="26"/>
          <w:szCs w:val="26"/>
          <w:lang w:val="lv-LV"/>
        </w:rPr>
        <w:t>Pasākuma finansējums</w:t>
      </w:r>
      <w:r>
        <w:rPr>
          <w:rStyle w:val="FootnoteReference"/>
          <w:b/>
          <w:bCs/>
          <w:color w:val="000000"/>
          <w:kern w:val="32"/>
          <w:sz w:val="26"/>
          <w:szCs w:val="26"/>
          <w:lang w:val="lv-LV"/>
        </w:rPr>
        <w:footnoteReference w:id="2"/>
      </w:r>
      <w:r w:rsidRPr="00D93081">
        <w:rPr>
          <w:b/>
          <w:bCs/>
          <w:color w:val="000000"/>
          <w:kern w:val="32"/>
          <w:sz w:val="26"/>
          <w:szCs w:val="26"/>
          <w:lang w:val="lv-LV"/>
        </w:rPr>
        <w:t>:</w:t>
      </w:r>
    </w:p>
    <w:tbl>
      <w:tblPr>
        <w:tblW w:w="95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2835"/>
        <w:gridCol w:w="1417"/>
        <w:gridCol w:w="1418"/>
        <w:gridCol w:w="1417"/>
        <w:gridCol w:w="1579"/>
      </w:tblGrid>
      <w:tr w14:paraId="2E881BA9" w14:textId="77777777" w:rsidTr="00D93081">
        <w:tblPrEx>
          <w:tblW w:w="95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5"/>
        </w:trPr>
        <w:tc>
          <w:tcPr>
            <w:tcW w:w="3715" w:type="dxa"/>
            <w:gridSpan w:val="2"/>
            <w:tcBorders>
              <w:top w:val="single" w:sz="4" w:space="0" w:color="auto"/>
              <w:left w:val="single" w:sz="4" w:space="0" w:color="auto"/>
              <w:bottom w:val="single" w:sz="4" w:space="0" w:color="auto"/>
              <w:right w:val="single" w:sz="4" w:space="0" w:color="auto"/>
            </w:tcBorders>
            <w:vAlign w:val="center"/>
            <w:hideMark/>
          </w:tcPr>
          <w:p w:rsidR="0076529B" w:rsidRPr="00D93081" w:rsidP="007E744E" w14:paraId="31EB8E64" w14:textId="77777777">
            <w:pPr>
              <w:rPr>
                <w:b/>
                <w:bCs/>
                <w:iCs/>
                <w:color w:val="000000"/>
                <w:kern w:val="32"/>
                <w:sz w:val="22"/>
                <w:szCs w:val="22"/>
                <w:lang w:val="lv-LV"/>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6529B" w:rsidRPr="00D93081" w:rsidP="007E744E" w14:paraId="34C26DF7" w14:textId="77777777">
            <w:pPr>
              <w:ind w:firstLine="0"/>
              <w:jc w:val="left"/>
              <w:rPr>
                <w:b/>
                <w:bCs/>
                <w:sz w:val="20"/>
                <w:szCs w:val="20"/>
                <w:lang w:val="lv-LV"/>
              </w:rPr>
            </w:pPr>
            <w:r w:rsidRPr="00D93081">
              <w:rPr>
                <w:b/>
                <w:bCs/>
                <w:sz w:val="20"/>
                <w:szCs w:val="20"/>
                <w:lang w:val="lv-LV"/>
              </w:rPr>
              <w:t>Kopējais pasākuma finansējums</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529B" w:rsidRPr="00D93081" w:rsidP="28B8C8F3" w14:paraId="22017C31" w14:textId="77777777">
            <w:pPr>
              <w:ind w:firstLine="0"/>
              <w:jc w:val="left"/>
              <w:rPr>
                <w:b/>
                <w:bCs/>
                <w:sz w:val="20"/>
                <w:szCs w:val="20"/>
                <w:lang w:val="lv-LV"/>
              </w:rPr>
            </w:pPr>
            <w:r w:rsidRPr="00D93081">
              <w:rPr>
                <w:b/>
                <w:bCs/>
                <w:sz w:val="20"/>
                <w:szCs w:val="20"/>
                <w:lang w:val="lv-LV"/>
              </w:rPr>
              <w:t>Pašu</w:t>
            </w:r>
            <w:r w:rsidRPr="00D93081">
              <w:rPr>
                <w:lang w:val="lv-LV"/>
              </w:rPr>
              <w:br/>
            </w:r>
            <w:r w:rsidRPr="00D93081">
              <w:rPr>
                <w:b/>
                <w:bCs/>
                <w:sz w:val="20"/>
                <w:szCs w:val="20"/>
                <w:lang w:val="lv-LV"/>
              </w:rPr>
              <w:t>līdzekļi/ plānotie ieņēmumi no pasākuma</w:t>
            </w:r>
          </w:p>
        </w:tc>
        <w:tc>
          <w:tcPr>
            <w:tcW w:w="1417" w:type="dxa"/>
            <w:tcBorders>
              <w:top w:val="single" w:sz="4" w:space="0" w:color="auto"/>
              <w:left w:val="single" w:sz="4" w:space="0" w:color="auto"/>
              <w:bottom w:val="single" w:sz="4" w:space="0" w:color="auto"/>
              <w:right w:val="single" w:sz="4" w:space="0" w:color="auto"/>
            </w:tcBorders>
            <w:vAlign w:val="center"/>
            <w:hideMark/>
          </w:tcPr>
          <w:p w:rsidR="0076529B" w:rsidRPr="00D93081" w:rsidP="28B8C8F3" w14:paraId="2E062703" w14:textId="62D5BCC2">
            <w:pPr>
              <w:ind w:firstLine="0"/>
              <w:jc w:val="left"/>
              <w:rPr>
                <w:b/>
                <w:bCs/>
                <w:sz w:val="20"/>
                <w:szCs w:val="20"/>
                <w:lang w:val="lv-LV"/>
              </w:rPr>
            </w:pPr>
            <w:r w:rsidRPr="00D93081">
              <w:rPr>
                <w:b/>
                <w:bCs/>
                <w:sz w:val="20"/>
                <w:szCs w:val="20"/>
                <w:lang w:val="lv-LV"/>
              </w:rPr>
              <w:t>Trešo pušu finansējums</w:t>
            </w:r>
          </w:p>
        </w:tc>
        <w:tc>
          <w:tcPr>
            <w:tcW w:w="1579" w:type="dxa"/>
            <w:tcBorders>
              <w:top w:val="single" w:sz="4" w:space="0" w:color="auto"/>
              <w:left w:val="single" w:sz="4" w:space="0" w:color="auto"/>
              <w:bottom w:val="single" w:sz="4" w:space="0" w:color="auto"/>
              <w:right w:val="single" w:sz="4" w:space="0" w:color="auto"/>
            </w:tcBorders>
            <w:vAlign w:val="center"/>
            <w:hideMark/>
          </w:tcPr>
          <w:p w:rsidR="0076529B" w:rsidRPr="00D93081" w:rsidP="28B8C8F3" w14:paraId="3D13754F" w14:textId="77777777">
            <w:pPr>
              <w:ind w:firstLine="0"/>
              <w:jc w:val="left"/>
              <w:rPr>
                <w:b/>
                <w:bCs/>
                <w:sz w:val="20"/>
                <w:szCs w:val="20"/>
                <w:lang w:val="lv-LV"/>
              </w:rPr>
            </w:pPr>
            <w:r w:rsidRPr="00D93081">
              <w:rPr>
                <w:b/>
                <w:bCs/>
                <w:sz w:val="20"/>
                <w:szCs w:val="20"/>
                <w:lang w:val="lv-LV"/>
              </w:rPr>
              <w:t>Departamenta finansējums</w:t>
            </w:r>
          </w:p>
        </w:tc>
      </w:tr>
      <w:tr w14:paraId="7384962D" w14:textId="77777777" w:rsidTr="00D93081">
        <w:tblPrEx>
          <w:tblW w:w="9546" w:type="dxa"/>
          <w:tblInd w:w="-34" w:type="dxa"/>
          <w:tblLayout w:type="fixed"/>
          <w:tblLook w:val="04A0"/>
        </w:tblPrEx>
        <w:trPr>
          <w:trHeight w:val="281"/>
        </w:trPr>
        <w:tc>
          <w:tcPr>
            <w:tcW w:w="880" w:type="dxa"/>
            <w:tcBorders>
              <w:top w:val="single" w:sz="4" w:space="0" w:color="auto"/>
              <w:left w:val="single" w:sz="4" w:space="0" w:color="auto"/>
              <w:bottom w:val="single" w:sz="4" w:space="0" w:color="auto"/>
              <w:right w:val="single" w:sz="4" w:space="0" w:color="auto"/>
            </w:tcBorders>
            <w:noWrap/>
            <w:vAlign w:val="bottom"/>
          </w:tcPr>
          <w:p w:rsidR="0076529B" w:rsidRPr="00D93081" w:rsidP="007E744E" w14:paraId="3699F292" w14:textId="77777777">
            <w:pPr>
              <w:ind w:firstLine="0"/>
              <w:jc w:val="left"/>
              <w:rPr>
                <w:sz w:val="22"/>
                <w:szCs w:val="22"/>
                <w:lang w:val="lv-LV"/>
              </w:rPr>
            </w:pP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4AFB8C27" w14:textId="3E420BF8">
            <w:pPr>
              <w:ind w:firstLine="0"/>
              <w:rPr>
                <w:b/>
                <w:bCs/>
                <w:sz w:val="22"/>
                <w:szCs w:val="22"/>
                <w:lang w:val="lv-LV"/>
              </w:rPr>
            </w:pPr>
            <w:r w:rsidRPr="00D93081">
              <w:rPr>
                <w:b/>
                <w:bCs/>
                <w:sz w:val="22"/>
                <w:szCs w:val="22"/>
                <w:lang w:val="lv-LV"/>
              </w:rPr>
              <w:t>Kopējie izdevumi €</w:t>
            </w:r>
            <w:r w:rsidRPr="00D93081" w:rsidR="00712741">
              <w:rPr>
                <w:b/>
                <w:bCs/>
                <w:sz w:val="22"/>
                <w:szCs w:val="22"/>
                <w:lang w:val="lv-LV"/>
              </w:rPr>
              <w:t xml:space="preserve"> EUR</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2F3C8817" w14:textId="77777777">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403D9E9E" w14:textId="77777777">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0076529B" w:rsidRPr="00D93081" w:rsidP="007E744E" w14:paraId="16FAD916" w14:textId="77777777">
            <w:pPr>
              <w:jc w:val="center"/>
              <w:rPr>
                <w:sz w:val="22"/>
                <w:szCs w:val="22"/>
                <w:lang w:val="lv-LV"/>
              </w:rPr>
            </w:pP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3066D19F" w14:textId="77777777">
            <w:pPr>
              <w:jc w:val="center"/>
              <w:rPr>
                <w:sz w:val="22"/>
                <w:szCs w:val="22"/>
                <w:lang w:val="lv-LV"/>
              </w:rPr>
            </w:pPr>
            <w:r w:rsidRPr="00D93081">
              <w:rPr>
                <w:sz w:val="22"/>
                <w:szCs w:val="22"/>
                <w:lang w:val="lv-LV"/>
              </w:rPr>
              <w:t>0.00</w:t>
            </w:r>
          </w:p>
        </w:tc>
      </w:tr>
      <w:tr w14:paraId="5BC7BF5C"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1D9907C7" w:rsidRPr="00D93081" w:rsidP="28B8C8F3" w14:paraId="530EC876" w14:textId="490E74C4">
            <w:pPr>
              <w:ind w:firstLine="0"/>
              <w:jc w:val="right"/>
              <w:rPr>
                <w:sz w:val="22"/>
                <w:szCs w:val="22"/>
                <w:lang w:val="lv-LV"/>
              </w:rPr>
            </w:pPr>
            <w:r w:rsidRPr="00D93081">
              <w:rPr>
                <w:sz w:val="22"/>
                <w:szCs w:val="22"/>
                <w:lang w:val="lv-LV"/>
              </w:rPr>
              <w:t xml:space="preserve">1. </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1D9907C7" w:rsidRPr="00D93081" w:rsidP="28B8C8F3" w14:paraId="658CEAC7" w14:textId="6542025F">
            <w:pPr>
              <w:ind w:firstLine="0"/>
              <w:rPr>
                <w:b/>
                <w:bCs/>
                <w:sz w:val="22"/>
                <w:szCs w:val="22"/>
                <w:lang w:val="lv-LV"/>
              </w:rPr>
            </w:pPr>
            <w:r w:rsidRPr="00D93081">
              <w:rPr>
                <w:b/>
                <w:bCs/>
                <w:sz w:val="22"/>
                <w:szCs w:val="22"/>
                <w:lang w:val="lv-LV"/>
              </w:rPr>
              <w:t>Pasākuma norises vietas noma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1D9907C7" w:rsidRPr="00D93081" w:rsidP="28B8C8F3" w14:paraId="38F36DE8" w14:textId="2DC7C576">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1D9907C7" w:rsidRPr="00D93081" w:rsidP="28B8C8F3" w14:paraId="68193716" w14:textId="47070C70">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1D9907C7" w:rsidRPr="00D93081" w:rsidP="28B8C8F3" w14:paraId="24855EA2" w14:textId="113C6EBE">
            <w:pPr>
              <w:jc w:val="center"/>
              <w:rPr>
                <w:sz w:val="22"/>
                <w:szCs w:val="22"/>
                <w:lang w:val="lv-LV"/>
              </w:rPr>
            </w:pPr>
            <w:r w:rsidRPr="00D93081">
              <w:rPr>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1D9907C7" w:rsidRPr="00D93081" w:rsidP="28B8C8F3" w14:paraId="58BC4F72" w14:textId="0988D09F">
            <w:pPr>
              <w:jc w:val="center"/>
              <w:rPr>
                <w:sz w:val="22"/>
                <w:szCs w:val="22"/>
                <w:lang w:val="lv-LV"/>
              </w:rPr>
            </w:pPr>
            <w:r w:rsidRPr="00D93081">
              <w:rPr>
                <w:sz w:val="22"/>
                <w:szCs w:val="22"/>
                <w:lang w:val="lv-LV"/>
              </w:rPr>
              <w:t>0.00</w:t>
            </w:r>
          </w:p>
        </w:tc>
      </w:tr>
      <w:tr w14:paraId="4A5D1F96"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6E73D8C9" w:rsidRPr="00D93081" w:rsidP="28B8C8F3" w14:paraId="472E1295" w14:textId="41BD78E7">
            <w:pPr>
              <w:ind w:firstLine="0"/>
              <w:jc w:val="right"/>
              <w:rPr>
                <w:sz w:val="22"/>
                <w:szCs w:val="22"/>
                <w:lang w:val="lv-LV"/>
              </w:rPr>
            </w:pPr>
            <w:r w:rsidRPr="00D93081">
              <w:rPr>
                <w:sz w:val="22"/>
                <w:szCs w:val="22"/>
                <w:lang w:val="lv-LV"/>
              </w:rPr>
              <w:t>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6E73D8C9" w:rsidRPr="00D93081" w:rsidP="28B8C8F3" w14:paraId="59349FE5" w14:textId="466FC99B">
            <w:pPr>
              <w:ind w:firstLine="0"/>
              <w:rPr>
                <w:b/>
                <w:bCs/>
                <w:sz w:val="22"/>
                <w:szCs w:val="22"/>
                <w:lang w:val="lv-LV"/>
              </w:rPr>
            </w:pPr>
            <w:r w:rsidRPr="00D93081">
              <w:rPr>
                <w:b/>
                <w:bCs/>
                <w:sz w:val="22"/>
                <w:szCs w:val="22"/>
                <w:lang w:val="lv-LV"/>
              </w:rPr>
              <w:t>Iekārtu, aprīkojuma un inventāra noma, kas nepieciešama Pasākuma norises nodrošināšanai</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5A6A774A" w:rsidRPr="00D93081" w:rsidP="28B8C8F3" w14:paraId="22ADA0E5" w14:textId="691E9663">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5A6A774A" w:rsidRPr="00D93081" w:rsidP="28B8C8F3" w14:paraId="22BF16EE" w14:textId="27FA1BCA">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5A6A774A" w:rsidRPr="00D93081" w:rsidP="28B8C8F3" w14:paraId="3619B00F" w14:textId="2A82F386">
            <w:pPr>
              <w:jc w:val="center"/>
              <w:rPr>
                <w:sz w:val="22"/>
                <w:szCs w:val="22"/>
                <w:lang w:val="lv-LV"/>
              </w:rPr>
            </w:pPr>
            <w:r w:rsidRPr="00D93081">
              <w:rPr>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5A6A774A" w:rsidRPr="00D93081" w:rsidP="28B8C8F3" w14:paraId="06E7A5D5" w14:textId="2F171802">
            <w:pPr>
              <w:jc w:val="center"/>
              <w:rPr>
                <w:sz w:val="22"/>
                <w:szCs w:val="22"/>
                <w:lang w:val="lv-LV"/>
              </w:rPr>
            </w:pPr>
            <w:r w:rsidRPr="00D93081">
              <w:rPr>
                <w:sz w:val="22"/>
                <w:szCs w:val="22"/>
                <w:lang w:val="lv-LV"/>
              </w:rPr>
              <w:t>0.00</w:t>
            </w:r>
          </w:p>
        </w:tc>
      </w:tr>
      <w:tr w14:paraId="1639624B"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15973B29" w:rsidRPr="00D93081" w:rsidP="28B8C8F3" w14:paraId="0B8DABF7" w14:textId="75AEFED5">
            <w:pPr>
              <w:ind w:firstLine="0"/>
              <w:jc w:val="right"/>
              <w:rPr>
                <w:sz w:val="22"/>
                <w:szCs w:val="22"/>
                <w:lang w:val="lv-LV"/>
              </w:rPr>
            </w:pPr>
            <w:r w:rsidRPr="00D93081">
              <w:rPr>
                <w:sz w:val="22"/>
                <w:szCs w:val="22"/>
                <w:lang w:val="lv-LV"/>
              </w:rPr>
              <w:t>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15973B29" w:rsidRPr="00D93081" w:rsidP="28B8C8F3" w14:paraId="52A93E2E" w14:textId="2F0CC3B6">
            <w:pPr>
              <w:ind w:firstLine="0"/>
              <w:rPr>
                <w:b/>
                <w:bCs/>
                <w:sz w:val="22"/>
                <w:szCs w:val="22"/>
                <w:lang w:val="lv-LV"/>
              </w:rPr>
            </w:pPr>
            <w:r w:rsidRPr="00D93081">
              <w:rPr>
                <w:b/>
                <w:bCs/>
                <w:sz w:val="22"/>
                <w:szCs w:val="22"/>
                <w:lang w:val="lv-LV"/>
              </w:rPr>
              <w:t>Medicīniskā personāla nodrošināšana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206EADB9" w:rsidRPr="00D93081" w:rsidP="28B8C8F3" w14:paraId="464CA338" w14:textId="40BCE452">
            <w:pPr>
              <w:spacing w:line="259" w:lineRule="auto"/>
              <w:jc w:val="center"/>
              <w:rPr>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206EADB9" w:rsidRPr="00D93081" w:rsidP="28B8C8F3" w14:paraId="7DB3C32A" w14:textId="383D0AC7">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206EADB9" w:rsidRPr="00D93081" w:rsidP="28B8C8F3" w14:paraId="14C30459" w14:textId="5E34A73F">
            <w:pPr>
              <w:jc w:val="center"/>
              <w:rPr>
                <w:sz w:val="22"/>
                <w:szCs w:val="22"/>
                <w:lang w:val="lv-LV"/>
              </w:rPr>
            </w:pPr>
            <w:r w:rsidRPr="00D93081">
              <w:rPr>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206EADB9" w:rsidRPr="00D93081" w:rsidP="28B8C8F3" w14:paraId="5738D705" w14:textId="69650CD4">
            <w:pPr>
              <w:jc w:val="center"/>
              <w:rPr>
                <w:sz w:val="22"/>
                <w:szCs w:val="22"/>
                <w:lang w:val="lv-LV"/>
              </w:rPr>
            </w:pPr>
            <w:r w:rsidRPr="00D93081">
              <w:rPr>
                <w:sz w:val="22"/>
                <w:szCs w:val="22"/>
                <w:lang w:val="lv-LV"/>
              </w:rPr>
              <w:t>0.00</w:t>
            </w:r>
          </w:p>
        </w:tc>
      </w:tr>
      <w:tr w14:paraId="5B66455B"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15973B29" w:rsidRPr="00D93081" w:rsidP="28B8C8F3" w14:paraId="6D47C02D" w14:textId="5EBA3D65">
            <w:pPr>
              <w:ind w:firstLine="0"/>
              <w:jc w:val="right"/>
              <w:rPr>
                <w:sz w:val="22"/>
                <w:szCs w:val="22"/>
                <w:lang w:val="lv-LV"/>
              </w:rPr>
            </w:pPr>
            <w:r w:rsidRPr="00D93081">
              <w:rPr>
                <w:sz w:val="22"/>
                <w:szCs w:val="22"/>
                <w:lang w:val="lv-LV"/>
              </w:rPr>
              <w:t>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15973B29" w:rsidRPr="00D93081" w:rsidP="28B8C8F3" w14:paraId="0CC246E5" w14:textId="7D2FDAD5">
            <w:pPr>
              <w:ind w:firstLine="0"/>
              <w:rPr>
                <w:b/>
                <w:bCs/>
                <w:sz w:val="22"/>
                <w:szCs w:val="22"/>
                <w:lang w:val="lv-LV"/>
              </w:rPr>
            </w:pPr>
            <w:r w:rsidRPr="00D93081">
              <w:rPr>
                <w:b/>
                <w:bCs/>
                <w:sz w:val="22"/>
                <w:szCs w:val="22"/>
                <w:lang w:val="lv-LV"/>
              </w:rPr>
              <w:t>Transporta pakalpojumi (iekārtu, aprīkojuma un inventāra nogādāšanai uz  Pasākuma norises vie</w:t>
            </w:r>
            <w:r w:rsidRPr="00D93081" w:rsidR="49D1FF70">
              <w:rPr>
                <w:b/>
                <w:bCs/>
                <w:sz w:val="22"/>
                <w:szCs w:val="22"/>
                <w:lang w:val="lv-LV"/>
              </w:rPr>
              <w:t>tu un no tās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57D163DE" w:rsidRPr="00D93081" w:rsidP="28B8C8F3" w14:paraId="5FEC7750" w14:textId="786CCF07">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57D163DE" w:rsidRPr="00D93081" w:rsidP="28B8C8F3" w14:paraId="6D0E31C5" w14:textId="2BF4A31E">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57D163DE" w:rsidRPr="00D93081" w:rsidP="28B8C8F3" w14:paraId="1D3D78F0" w14:textId="0CC847B6">
            <w:pPr>
              <w:jc w:val="center"/>
              <w:rPr>
                <w:sz w:val="22"/>
                <w:szCs w:val="22"/>
                <w:lang w:val="lv-LV"/>
              </w:rPr>
            </w:pPr>
            <w:r w:rsidRPr="00D93081">
              <w:rPr>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57D163DE" w:rsidRPr="00D93081" w:rsidP="28B8C8F3" w14:paraId="5EC0273E" w14:textId="449B1C3C">
            <w:pPr>
              <w:jc w:val="center"/>
              <w:rPr>
                <w:sz w:val="22"/>
                <w:szCs w:val="22"/>
                <w:lang w:val="lv-LV"/>
              </w:rPr>
            </w:pPr>
            <w:r w:rsidRPr="00D93081">
              <w:rPr>
                <w:sz w:val="22"/>
                <w:szCs w:val="22"/>
                <w:lang w:val="lv-LV"/>
              </w:rPr>
              <w:t>0.00</w:t>
            </w:r>
          </w:p>
        </w:tc>
      </w:tr>
      <w:tr w14:paraId="4DE9719C"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49D1FF70" w:rsidRPr="00D93081" w:rsidP="28B8C8F3" w14:paraId="781EDCEF" w14:textId="2261CB1B">
            <w:pPr>
              <w:ind w:firstLine="0"/>
              <w:jc w:val="right"/>
              <w:rPr>
                <w:sz w:val="22"/>
                <w:szCs w:val="22"/>
                <w:lang w:val="lv-LV"/>
              </w:rPr>
            </w:pPr>
            <w:r w:rsidRPr="00D93081">
              <w:rPr>
                <w:sz w:val="22"/>
                <w:szCs w:val="22"/>
                <w:lang w:val="lv-LV"/>
              </w:rPr>
              <w:t>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49D1FF70" w:rsidRPr="00D93081" w:rsidP="28B8C8F3" w14:paraId="0C86221B" w14:textId="7E625002">
            <w:pPr>
              <w:ind w:firstLine="0"/>
              <w:rPr>
                <w:b/>
                <w:bCs/>
                <w:sz w:val="22"/>
                <w:szCs w:val="22"/>
                <w:lang w:val="lv-LV"/>
              </w:rPr>
            </w:pPr>
            <w:r w:rsidRPr="00D93081">
              <w:rPr>
                <w:b/>
                <w:bCs/>
                <w:sz w:val="22"/>
                <w:szCs w:val="22"/>
                <w:lang w:val="lv-LV"/>
              </w:rPr>
              <w:t>Personalizētas balvas, t.sk. medaļu, diplomu u.c. iegāde par summu līdz 5</w:t>
            </w:r>
            <w:r w:rsidR="00D93081">
              <w:rPr>
                <w:b/>
                <w:bCs/>
                <w:sz w:val="22"/>
                <w:szCs w:val="22"/>
                <w:lang w:val="lv-LV"/>
              </w:rPr>
              <w:t> </w:t>
            </w:r>
            <w:r w:rsidRPr="00D93081">
              <w:rPr>
                <w:b/>
                <w:bCs/>
                <w:i/>
                <w:iCs/>
                <w:sz w:val="22"/>
                <w:szCs w:val="22"/>
                <w:lang w:val="lv-LV"/>
              </w:rPr>
              <w:t>euro</w:t>
            </w:r>
            <w:r w:rsidRPr="00D93081">
              <w:rPr>
                <w:b/>
                <w:bCs/>
                <w:sz w:val="22"/>
                <w:szCs w:val="22"/>
                <w:lang w:val="lv-LV"/>
              </w:rPr>
              <w:t xml:space="preserve"> vienai personai, ne vairāk kā 20</w:t>
            </w:r>
            <w:r w:rsidR="00D93081">
              <w:rPr>
                <w:b/>
                <w:bCs/>
                <w:sz w:val="22"/>
                <w:szCs w:val="22"/>
                <w:lang w:val="lv-LV"/>
              </w:rPr>
              <w:t> </w:t>
            </w:r>
            <w:r w:rsidRPr="00D93081">
              <w:rPr>
                <w:b/>
                <w:bCs/>
                <w:sz w:val="22"/>
                <w:szCs w:val="22"/>
                <w:lang w:val="lv-LV"/>
              </w:rPr>
              <w:t>% no pieprasītā līdzfinansējuma.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1EA4013E" w:rsidRPr="00D93081" w:rsidP="28B8C8F3" w14:paraId="2D590F60" w14:textId="5DFCE91F">
            <w:pPr>
              <w:jc w:val="center"/>
              <w:rPr>
                <w:b/>
                <w:bCs/>
                <w:sz w:val="22"/>
                <w:szCs w:val="22"/>
                <w:lang w:val="lv-LV"/>
              </w:rPr>
            </w:pPr>
            <w:r w:rsidRPr="00D93081">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1EA4013E" w:rsidRPr="00D93081" w:rsidP="28B8C8F3" w14:paraId="703F61F1" w14:textId="74C426DC">
            <w:pPr>
              <w:jc w:val="center"/>
              <w:rPr>
                <w:b/>
                <w:bCs/>
                <w:sz w:val="22"/>
                <w:szCs w:val="22"/>
                <w:lang w:val="lv-LV"/>
              </w:rPr>
            </w:pPr>
            <w:r w:rsidRPr="00D93081">
              <w:rPr>
                <w:b/>
                <w:bCs/>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1EA4013E" w:rsidRPr="00D93081" w:rsidP="28B8C8F3" w14:paraId="7677B4E6" w14:textId="01CA66D3">
            <w:pPr>
              <w:jc w:val="center"/>
              <w:rPr>
                <w:b/>
                <w:bCs/>
                <w:sz w:val="22"/>
                <w:szCs w:val="22"/>
                <w:lang w:val="lv-LV"/>
              </w:rPr>
            </w:pPr>
            <w:r w:rsidRPr="00D93081">
              <w:rPr>
                <w:b/>
                <w:bCs/>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1EA4013E" w:rsidRPr="00D93081" w:rsidP="28B8C8F3" w14:paraId="2EEF3F4D" w14:textId="1A587B8B">
            <w:pPr>
              <w:jc w:val="center"/>
              <w:rPr>
                <w:b/>
                <w:bCs/>
                <w:sz w:val="22"/>
                <w:szCs w:val="22"/>
                <w:lang w:val="lv-LV"/>
              </w:rPr>
            </w:pPr>
            <w:r w:rsidRPr="00D93081">
              <w:rPr>
                <w:b/>
                <w:bCs/>
                <w:sz w:val="22"/>
                <w:szCs w:val="22"/>
                <w:lang w:val="lv-LV"/>
              </w:rPr>
              <w:t>0.00</w:t>
            </w:r>
          </w:p>
        </w:tc>
      </w:tr>
      <w:tr w14:paraId="1BBDB1A0"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0004A420" w:rsidRPr="00D93081" w:rsidP="28B8C8F3" w14:paraId="49F34644" w14:textId="2FCA9840">
            <w:pPr>
              <w:ind w:firstLine="0"/>
              <w:jc w:val="right"/>
              <w:rPr>
                <w:sz w:val="22"/>
                <w:szCs w:val="22"/>
                <w:lang w:val="lv-LV"/>
              </w:rPr>
            </w:pPr>
            <w:r w:rsidRPr="00D93081">
              <w:rPr>
                <w:sz w:val="22"/>
                <w:szCs w:val="22"/>
                <w:lang w:val="lv-LV"/>
              </w:rPr>
              <w:t>a</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4A420" w:rsidRPr="00D93081" w:rsidP="28B8C8F3" w14:paraId="5EC5A3BE" w14:textId="5C1B9791">
            <w:pPr>
              <w:ind w:firstLine="0"/>
              <w:rPr>
                <w:b/>
                <w:bCs/>
                <w:sz w:val="22"/>
                <w:szCs w:val="22"/>
                <w:lang w:val="lv-LV"/>
              </w:rPr>
            </w:pPr>
            <w:r w:rsidRPr="00D93081">
              <w:rPr>
                <w:b/>
                <w:bCs/>
                <w:sz w:val="22"/>
                <w:szCs w:val="22"/>
                <w:lang w:val="lv-LV"/>
              </w:rPr>
              <w:t>Balvas (personalizēti suvenīri) atšifrēt kādas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04A420" w:rsidRPr="00D93081" w:rsidP="28B8C8F3" w14:paraId="12ED7064" w14:textId="7077F6C4">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04A420" w:rsidRPr="00D93081" w:rsidP="28B8C8F3" w14:paraId="48D74F2F" w14:textId="27EEF080">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0004A420" w:rsidRPr="00D93081" w:rsidP="28B8C8F3" w14:paraId="65F79B87" w14:textId="1CAFC158">
            <w:pPr>
              <w:jc w:val="center"/>
              <w:rPr>
                <w:sz w:val="22"/>
                <w:szCs w:val="22"/>
                <w:lang w:val="lv-LV"/>
              </w:rPr>
            </w:pPr>
            <w:r w:rsidRPr="00D93081">
              <w:rPr>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004A420" w:rsidRPr="00D93081" w:rsidP="28B8C8F3" w14:paraId="4AB8F826" w14:textId="4284B660">
            <w:pPr>
              <w:jc w:val="center"/>
              <w:rPr>
                <w:sz w:val="22"/>
                <w:szCs w:val="22"/>
                <w:lang w:val="lv-LV"/>
              </w:rPr>
            </w:pPr>
            <w:r w:rsidRPr="00D93081">
              <w:rPr>
                <w:sz w:val="22"/>
                <w:szCs w:val="22"/>
                <w:lang w:val="lv-LV"/>
              </w:rPr>
              <w:t>0.00</w:t>
            </w:r>
          </w:p>
        </w:tc>
      </w:tr>
      <w:tr w14:paraId="655E6E74"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0004A420" w:rsidRPr="00D93081" w:rsidP="28B8C8F3" w14:paraId="4C7DF001" w14:textId="4562EA21">
            <w:pPr>
              <w:ind w:firstLine="0"/>
              <w:jc w:val="right"/>
              <w:rPr>
                <w:sz w:val="22"/>
                <w:szCs w:val="22"/>
                <w:lang w:val="lv-LV"/>
              </w:rPr>
            </w:pPr>
            <w:r w:rsidRPr="00D93081">
              <w:rPr>
                <w:sz w:val="22"/>
                <w:szCs w:val="22"/>
                <w:lang w:val="lv-LV"/>
              </w:rPr>
              <w:t>b</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4A420" w:rsidRPr="00D93081" w:rsidP="28B8C8F3" w14:paraId="5DAF1E8B" w14:textId="0CE6F1CA">
            <w:pPr>
              <w:ind w:firstLine="0"/>
              <w:rPr>
                <w:b/>
                <w:bCs/>
                <w:sz w:val="22"/>
                <w:szCs w:val="22"/>
                <w:lang w:val="lv-LV"/>
              </w:rPr>
            </w:pPr>
            <w:r w:rsidRPr="00D93081">
              <w:rPr>
                <w:b/>
                <w:bCs/>
                <w:sz w:val="22"/>
                <w:szCs w:val="22"/>
                <w:lang w:val="lv-LV"/>
              </w:rPr>
              <w:t>Diplomi</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04A420" w:rsidRPr="00D93081" w:rsidP="28B8C8F3" w14:paraId="2DD0575F" w14:textId="39807426">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04A420" w:rsidRPr="00D93081" w:rsidP="28B8C8F3" w14:paraId="45F1B177" w14:textId="71AA08B1">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0004A420" w:rsidRPr="00D93081" w:rsidP="28B8C8F3" w14:paraId="62F5EE10" w14:textId="14F3213F">
            <w:pPr>
              <w:jc w:val="center"/>
              <w:rPr>
                <w:sz w:val="22"/>
                <w:szCs w:val="22"/>
                <w:lang w:val="lv-LV"/>
              </w:rPr>
            </w:pPr>
            <w:r w:rsidRPr="00D93081">
              <w:rPr>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004A420" w:rsidRPr="00D93081" w:rsidP="28B8C8F3" w14:paraId="14FD5B1B" w14:textId="262A51A2">
            <w:pPr>
              <w:jc w:val="center"/>
              <w:rPr>
                <w:sz w:val="22"/>
                <w:szCs w:val="22"/>
                <w:lang w:val="lv-LV"/>
              </w:rPr>
            </w:pPr>
            <w:r w:rsidRPr="00D93081">
              <w:rPr>
                <w:sz w:val="22"/>
                <w:szCs w:val="22"/>
                <w:lang w:val="lv-LV"/>
              </w:rPr>
              <w:t>0.00</w:t>
            </w:r>
          </w:p>
        </w:tc>
      </w:tr>
      <w:tr w14:paraId="1A818AF6"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0004A420" w:rsidRPr="00D93081" w:rsidP="28B8C8F3" w14:paraId="533AA840" w14:textId="050A9339">
            <w:pPr>
              <w:ind w:firstLine="0"/>
              <w:jc w:val="right"/>
              <w:rPr>
                <w:sz w:val="22"/>
                <w:szCs w:val="22"/>
                <w:lang w:val="lv-LV"/>
              </w:rPr>
            </w:pPr>
            <w:r w:rsidRPr="00D93081">
              <w:rPr>
                <w:sz w:val="22"/>
                <w:szCs w:val="22"/>
                <w:lang w:val="lv-LV"/>
              </w:rPr>
              <w:t>c</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4A420" w:rsidRPr="00D93081" w:rsidP="28B8C8F3" w14:paraId="12AAB157" w14:textId="05B7C8DF">
            <w:pPr>
              <w:ind w:firstLine="0"/>
              <w:rPr>
                <w:b/>
                <w:bCs/>
                <w:sz w:val="22"/>
                <w:szCs w:val="22"/>
                <w:lang w:val="lv-LV"/>
              </w:rPr>
            </w:pPr>
            <w:r w:rsidRPr="00D93081">
              <w:rPr>
                <w:b/>
                <w:bCs/>
                <w:sz w:val="22"/>
                <w:szCs w:val="22"/>
                <w:lang w:val="lv-LV"/>
              </w:rPr>
              <w:t>Medaļas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04A420" w:rsidRPr="00D93081" w:rsidP="28B8C8F3" w14:paraId="73534862" w14:textId="7D62BBD4">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04A420" w:rsidRPr="00D93081" w:rsidP="28B8C8F3" w14:paraId="662F92E5" w14:textId="2C25C438">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0004A420" w:rsidRPr="00D93081" w:rsidP="28B8C8F3" w14:paraId="258478CA" w14:textId="0711F656">
            <w:pPr>
              <w:jc w:val="center"/>
              <w:rPr>
                <w:sz w:val="22"/>
                <w:szCs w:val="22"/>
                <w:lang w:val="lv-LV"/>
              </w:rPr>
            </w:pPr>
            <w:r w:rsidRPr="00D93081">
              <w:rPr>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004A420" w:rsidRPr="00D93081" w:rsidP="28B8C8F3" w14:paraId="6A923850" w14:textId="5A9EF1D0">
            <w:pPr>
              <w:jc w:val="center"/>
              <w:rPr>
                <w:sz w:val="22"/>
                <w:szCs w:val="22"/>
                <w:lang w:val="lv-LV"/>
              </w:rPr>
            </w:pPr>
            <w:r w:rsidRPr="00D93081">
              <w:rPr>
                <w:sz w:val="22"/>
                <w:szCs w:val="22"/>
                <w:lang w:val="lv-LV"/>
              </w:rPr>
              <w:t>0.00</w:t>
            </w:r>
          </w:p>
        </w:tc>
      </w:tr>
      <w:tr w14:paraId="48477E03"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00D1695B" w:rsidRPr="00D93081" w:rsidP="28B8C8F3" w14:paraId="1271FED6" w14:textId="1D905201">
            <w:pPr>
              <w:ind w:firstLine="0"/>
              <w:jc w:val="right"/>
              <w:rPr>
                <w:sz w:val="22"/>
                <w:szCs w:val="22"/>
                <w:lang w:val="lv-LV"/>
              </w:rPr>
            </w:pPr>
            <w:r w:rsidRPr="00D93081">
              <w:rPr>
                <w:sz w:val="22"/>
                <w:szCs w:val="22"/>
                <w:lang w:val="lv-LV"/>
              </w:rPr>
              <w:t>d</w:t>
            </w:r>
          </w:p>
        </w:tc>
        <w:tc>
          <w:tcPr>
            <w:tcW w:w="2835" w:type="dxa"/>
            <w:tcBorders>
              <w:top w:val="single" w:sz="4" w:space="0" w:color="auto"/>
              <w:left w:val="single" w:sz="4" w:space="0" w:color="auto"/>
              <w:bottom w:val="single" w:sz="4" w:space="0" w:color="auto"/>
              <w:right w:val="single" w:sz="4" w:space="0" w:color="auto"/>
            </w:tcBorders>
            <w:noWrap/>
            <w:vAlign w:val="bottom"/>
          </w:tcPr>
          <w:p w:rsidR="00D1695B" w:rsidRPr="00D93081" w:rsidP="28B8C8F3" w14:paraId="3A4A017A" w14:textId="0F47FCE8">
            <w:pPr>
              <w:ind w:firstLine="0"/>
              <w:rPr>
                <w:b/>
                <w:bCs/>
                <w:sz w:val="22"/>
                <w:szCs w:val="22"/>
                <w:lang w:val="lv-LV"/>
              </w:rPr>
            </w:pPr>
            <w:r w:rsidRPr="00D93081">
              <w:rPr>
                <w:b/>
                <w:bCs/>
                <w:sz w:val="22"/>
                <w:szCs w:val="22"/>
                <w:lang w:val="lv-LV"/>
              </w:rPr>
              <w:t>Kausi</w:t>
            </w:r>
          </w:p>
        </w:tc>
        <w:tc>
          <w:tcPr>
            <w:tcW w:w="1417" w:type="dxa"/>
            <w:tcBorders>
              <w:top w:val="single" w:sz="4" w:space="0" w:color="auto"/>
              <w:left w:val="single" w:sz="4" w:space="0" w:color="auto"/>
              <w:bottom w:val="single" w:sz="4" w:space="0" w:color="auto"/>
              <w:right w:val="single" w:sz="4" w:space="0" w:color="auto"/>
            </w:tcBorders>
            <w:noWrap/>
            <w:vAlign w:val="bottom"/>
          </w:tcPr>
          <w:p w:rsidR="00D1695B" w:rsidRPr="00D93081" w:rsidP="28B8C8F3" w14:paraId="442785D4" w14:textId="22E765AC">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tcPr>
          <w:p w:rsidR="00D1695B" w:rsidRPr="00D93081" w:rsidP="28B8C8F3" w14:paraId="3B45EE0F" w14:textId="7F0EE1D4">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00D1695B" w:rsidRPr="00D93081" w:rsidP="28B8C8F3" w14:paraId="04CA7957" w14:textId="02DB24A9">
            <w:pPr>
              <w:jc w:val="center"/>
              <w:rPr>
                <w:sz w:val="22"/>
                <w:szCs w:val="22"/>
                <w:lang w:val="lv-LV"/>
              </w:rPr>
            </w:pPr>
            <w:r w:rsidRPr="00D93081">
              <w:rPr>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tcPr>
          <w:p w:rsidR="00D1695B" w:rsidRPr="00D93081" w:rsidP="28B8C8F3" w14:paraId="669DA172" w14:textId="20F85861">
            <w:pPr>
              <w:jc w:val="center"/>
              <w:rPr>
                <w:sz w:val="22"/>
                <w:szCs w:val="22"/>
                <w:lang w:val="lv-LV"/>
              </w:rPr>
            </w:pPr>
            <w:r w:rsidRPr="00D93081">
              <w:rPr>
                <w:sz w:val="22"/>
                <w:szCs w:val="22"/>
                <w:lang w:val="lv-LV"/>
              </w:rPr>
              <w:t>0.00</w:t>
            </w:r>
          </w:p>
        </w:tc>
      </w:tr>
      <w:tr w14:paraId="1311FD73"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02C07A37" w:rsidRPr="00D93081" w:rsidP="28B8C8F3" w14:paraId="23D36CE8" w14:textId="35E87520">
            <w:pPr>
              <w:ind w:firstLine="0"/>
              <w:jc w:val="right"/>
              <w:rPr>
                <w:sz w:val="22"/>
                <w:szCs w:val="22"/>
                <w:lang w:val="lv-LV"/>
              </w:rPr>
            </w:pPr>
            <w:r w:rsidRPr="00D93081">
              <w:rPr>
                <w:sz w:val="22"/>
                <w:szCs w:val="22"/>
                <w:lang w:val="lv-LV"/>
              </w:rPr>
              <w:t>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2C07A37" w:rsidRPr="00D93081" w:rsidP="28B8C8F3" w14:paraId="0414A15B" w14:textId="09589E63">
            <w:pPr>
              <w:ind w:firstLine="0"/>
              <w:rPr>
                <w:b/>
                <w:bCs/>
                <w:sz w:val="22"/>
                <w:szCs w:val="22"/>
                <w:lang w:val="lv-LV"/>
              </w:rPr>
            </w:pPr>
            <w:r w:rsidRPr="00D93081">
              <w:rPr>
                <w:b/>
                <w:bCs/>
                <w:sz w:val="22"/>
                <w:szCs w:val="22"/>
                <w:lang w:val="lv-LV"/>
              </w:rPr>
              <w:t>Aktivitāšu vadītāju, meistarklašu, lekciju vadītāju apmaksa.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39ED2D5F" w:rsidRPr="00D93081" w:rsidP="28B8C8F3" w14:paraId="77AF3202" w14:textId="73070691">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39ED2D5F" w:rsidRPr="00D93081" w:rsidP="28B8C8F3" w14:paraId="1AC7B609" w14:textId="4BAC4EC8">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39ED2D5F" w:rsidRPr="00D93081" w:rsidP="28B8C8F3" w14:paraId="6B136055" w14:textId="71AD1AA8">
            <w:pPr>
              <w:jc w:val="center"/>
              <w:rPr>
                <w:sz w:val="22"/>
                <w:szCs w:val="22"/>
                <w:lang w:val="lv-LV"/>
              </w:rPr>
            </w:pPr>
            <w:r w:rsidRPr="00D93081">
              <w:rPr>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39ED2D5F" w:rsidRPr="00D93081" w:rsidP="28B8C8F3" w14:paraId="280118AF" w14:textId="4373BEC1">
            <w:pPr>
              <w:jc w:val="center"/>
              <w:rPr>
                <w:sz w:val="22"/>
                <w:szCs w:val="22"/>
                <w:lang w:val="lv-LV"/>
              </w:rPr>
            </w:pPr>
            <w:r w:rsidRPr="00D93081">
              <w:rPr>
                <w:sz w:val="22"/>
                <w:szCs w:val="22"/>
                <w:lang w:val="lv-LV"/>
              </w:rPr>
              <w:t>0.00</w:t>
            </w:r>
          </w:p>
        </w:tc>
      </w:tr>
      <w:tr w14:paraId="0A754778"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02C07A37" w:rsidRPr="00D93081" w:rsidP="28B8C8F3" w14:paraId="5CB8ACA7" w14:textId="62AFEAC8">
            <w:pPr>
              <w:ind w:firstLine="0"/>
              <w:jc w:val="right"/>
              <w:rPr>
                <w:sz w:val="22"/>
                <w:szCs w:val="22"/>
                <w:lang w:val="lv-LV"/>
              </w:rPr>
            </w:pPr>
            <w:r w:rsidRPr="00D93081">
              <w:rPr>
                <w:sz w:val="22"/>
                <w:szCs w:val="22"/>
                <w:lang w:val="lv-LV"/>
              </w:rPr>
              <w:t>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2C07A37" w:rsidRPr="00D93081" w:rsidP="28B8C8F3" w14:paraId="67E255FA" w14:textId="561E4B85">
            <w:pPr>
              <w:ind w:firstLine="0"/>
              <w:rPr>
                <w:b/>
                <w:bCs/>
                <w:sz w:val="22"/>
                <w:szCs w:val="22"/>
                <w:lang w:val="lv-LV"/>
              </w:rPr>
            </w:pPr>
            <w:r w:rsidRPr="00D93081">
              <w:rPr>
                <w:b/>
                <w:bCs/>
                <w:sz w:val="22"/>
                <w:szCs w:val="22"/>
                <w:lang w:val="lv-LV"/>
              </w:rPr>
              <w:t>Profesionālu apsardzes pakalpojumu apmaksa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CCE4179" w:rsidRPr="00D93081" w:rsidP="28B8C8F3" w14:paraId="551F1904" w14:textId="55311C76">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CCE4179" w:rsidRPr="00D93081" w:rsidP="28B8C8F3" w14:paraId="71EDDA00" w14:textId="1656A14B">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0CCE4179" w:rsidRPr="00D93081" w:rsidP="28B8C8F3" w14:paraId="4EA902F5" w14:textId="723754F3">
            <w:pPr>
              <w:jc w:val="center"/>
              <w:rPr>
                <w:sz w:val="22"/>
                <w:szCs w:val="22"/>
                <w:lang w:val="lv-LV"/>
              </w:rPr>
            </w:pPr>
            <w:r w:rsidRPr="00D93081">
              <w:rPr>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CCE4179" w:rsidRPr="00D93081" w:rsidP="28B8C8F3" w14:paraId="266831AE" w14:textId="4050D9A7">
            <w:pPr>
              <w:jc w:val="center"/>
              <w:rPr>
                <w:sz w:val="22"/>
                <w:szCs w:val="22"/>
                <w:lang w:val="lv-LV"/>
              </w:rPr>
            </w:pPr>
            <w:r w:rsidRPr="00D93081">
              <w:rPr>
                <w:sz w:val="22"/>
                <w:szCs w:val="22"/>
                <w:lang w:val="lv-LV"/>
              </w:rPr>
              <w:t>0.00</w:t>
            </w:r>
          </w:p>
        </w:tc>
      </w:tr>
      <w:tr w14:paraId="0A07C827"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02C07A37" w:rsidRPr="00D93081" w:rsidP="28B8C8F3" w14:paraId="37515D05" w14:textId="73499D36">
            <w:pPr>
              <w:ind w:firstLine="0"/>
              <w:jc w:val="right"/>
              <w:rPr>
                <w:sz w:val="22"/>
                <w:szCs w:val="22"/>
                <w:lang w:val="lv-LV"/>
              </w:rPr>
            </w:pPr>
            <w:r w:rsidRPr="00D93081">
              <w:rPr>
                <w:sz w:val="22"/>
                <w:szCs w:val="22"/>
                <w:lang w:val="lv-LV"/>
              </w:rPr>
              <w:t>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2C07A37" w:rsidRPr="00D93081" w:rsidP="28B8C8F3" w14:paraId="3DEB9020" w14:textId="2B7B3CD1">
            <w:pPr>
              <w:ind w:firstLine="0"/>
              <w:rPr>
                <w:b/>
                <w:bCs/>
                <w:sz w:val="22"/>
                <w:szCs w:val="22"/>
                <w:lang w:val="lv-LV"/>
              </w:rPr>
            </w:pPr>
            <w:r w:rsidRPr="00D93081">
              <w:rPr>
                <w:b/>
                <w:bCs/>
                <w:sz w:val="22"/>
                <w:szCs w:val="22"/>
                <w:lang w:val="lv-LV"/>
              </w:rPr>
              <w:t>Autortiesību atlīdzības vai publiskas mūzikas atskaņošanas licences izmaksas.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DC8CA2B" w:rsidRPr="00D93081" w:rsidP="28B8C8F3" w14:paraId="1A5CD328" w14:textId="45165266">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DC8CA2B" w:rsidRPr="00D93081" w:rsidP="28B8C8F3" w14:paraId="188E98A5" w14:textId="40ED4AFD">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0DC8CA2B" w:rsidRPr="00D93081" w:rsidP="28B8C8F3" w14:paraId="6E79E01B" w14:textId="01A3B2D3">
            <w:pPr>
              <w:jc w:val="center"/>
              <w:rPr>
                <w:sz w:val="22"/>
                <w:szCs w:val="22"/>
                <w:lang w:val="lv-LV"/>
              </w:rPr>
            </w:pPr>
            <w:r w:rsidRPr="00D93081">
              <w:rPr>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DC8CA2B" w:rsidRPr="00D93081" w:rsidP="28B8C8F3" w14:paraId="54E6E958" w14:textId="5AF323BB">
            <w:pPr>
              <w:jc w:val="center"/>
              <w:rPr>
                <w:sz w:val="22"/>
                <w:szCs w:val="22"/>
                <w:lang w:val="lv-LV"/>
              </w:rPr>
            </w:pPr>
            <w:r w:rsidRPr="00D93081">
              <w:rPr>
                <w:sz w:val="22"/>
                <w:szCs w:val="22"/>
                <w:lang w:val="lv-LV"/>
              </w:rPr>
              <w:t>0.00</w:t>
            </w:r>
          </w:p>
        </w:tc>
      </w:tr>
      <w:tr w14:paraId="120D271A"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02C07A37" w:rsidRPr="00D93081" w:rsidP="28B8C8F3" w14:paraId="385D5E8D" w14:textId="28547B90">
            <w:pPr>
              <w:ind w:firstLine="0"/>
              <w:jc w:val="right"/>
              <w:rPr>
                <w:sz w:val="22"/>
                <w:szCs w:val="22"/>
                <w:lang w:val="lv-LV"/>
              </w:rPr>
            </w:pPr>
            <w:r w:rsidRPr="00D93081">
              <w:rPr>
                <w:sz w:val="22"/>
                <w:szCs w:val="22"/>
                <w:lang w:val="lv-LV"/>
              </w:rPr>
              <w:t>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2C07A37" w:rsidRPr="00D93081" w:rsidP="28B8C8F3" w14:paraId="0FE87B8E" w14:textId="7E39E13C">
            <w:pPr>
              <w:ind w:firstLine="0"/>
              <w:rPr>
                <w:b/>
                <w:bCs/>
                <w:sz w:val="22"/>
                <w:szCs w:val="22"/>
                <w:lang w:val="lv-LV"/>
              </w:rPr>
            </w:pPr>
            <w:r w:rsidRPr="00D93081">
              <w:rPr>
                <w:b/>
                <w:bCs/>
                <w:sz w:val="22"/>
                <w:szCs w:val="22"/>
                <w:lang w:val="lv-LV"/>
              </w:rPr>
              <w:t>Reklāmas un publicitātes izmaksas.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7C03ED64" w:rsidRPr="00D93081" w:rsidP="28B8C8F3" w14:paraId="541C2957" w14:textId="1316EA9E">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7C03ED64" w:rsidRPr="00D93081" w:rsidP="28B8C8F3" w14:paraId="013D1531" w14:textId="0D305B5B">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7C03ED64" w:rsidRPr="00D93081" w:rsidP="28B8C8F3" w14:paraId="0A03DFEC" w14:textId="26985CFC">
            <w:pPr>
              <w:jc w:val="center"/>
              <w:rPr>
                <w:sz w:val="22"/>
                <w:szCs w:val="22"/>
                <w:lang w:val="lv-LV"/>
              </w:rPr>
            </w:pPr>
            <w:r w:rsidRPr="00D93081">
              <w:rPr>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7C03ED64" w:rsidRPr="00D93081" w:rsidP="28B8C8F3" w14:paraId="789A3C0B" w14:textId="4F17F383">
            <w:pPr>
              <w:jc w:val="center"/>
              <w:rPr>
                <w:sz w:val="22"/>
                <w:szCs w:val="22"/>
                <w:lang w:val="lv-LV"/>
              </w:rPr>
            </w:pPr>
            <w:r w:rsidRPr="00D93081">
              <w:rPr>
                <w:sz w:val="22"/>
                <w:szCs w:val="22"/>
                <w:lang w:val="lv-LV"/>
              </w:rPr>
              <w:t>0.00</w:t>
            </w:r>
          </w:p>
        </w:tc>
      </w:tr>
      <w:tr w14:paraId="324FCA7C" w14:textId="77777777" w:rsidTr="00D93081">
        <w:tblPrEx>
          <w:tblW w:w="9546" w:type="dxa"/>
          <w:tblInd w:w="-34" w:type="dxa"/>
          <w:tblLayout w:type="fixed"/>
          <w:tblLook w:val="04A0"/>
        </w:tblPrEx>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rsidR="0076529B" w:rsidRPr="00D93081" w:rsidP="007E744E" w14:paraId="40823F3F" w14:textId="1DA2C1E4">
            <w:pPr>
              <w:ind w:firstLine="0"/>
              <w:jc w:val="right"/>
              <w:rPr>
                <w:b/>
                <w:bCs/>
                <w:sz w:val="22"/>
                <w:szCs w:val="22"/>
                <w:lang w:val="lv-LV"/>
              </w:rPr>
            </w:pPr>
            <w:r w:rsidRPr="00D93081">
              <w:rPr>
                <w:sz w:val="22"/>
                <w:szCs w:val="22"/>
                <w:lang w:val="lv-LV"/>
              </w:rPr>
              <w:t>1</w:t>
            </w:r>
            <w:r w:rsidRPr="00D93081" w:rsidR="1982DF05">
              <w:rPr>
                <w:sz w:val="22"/>
                <w:szCs w:val="22"/>
                <w:lang w:val="lv-LV"/>
              </w:rPr>
              <w:t>0</w:t>
            </w:r>
            <w:r w:rsidRPr="00D93081">
              <w:rPr>
                <w:b/>
                <w:bCs/>
                <w:sz w:val="22"/>
                <w:szCs w:val="22"/>
                <w:lang w:val="lv-LV"/>
              </w:rPr>
              <w:t>.</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5FC13A50" w14:textId="77777777">
            <w:pPr>
              <w:ind w:firstLine="0"/>
              <w:rPr>
                <w:b/>
                <w:bCs/>
                <w:sz w:val="22"/>
                <w:szCs w:val="22"/>
                <w:lang w:val="lv-LV"/>
              </w:rPr>
            </w:pPr>
            <w:r w:rsidRPr="00D93081">
              <w:rPr>
                <w:b/>
                <w:bCs/>
                <w:sz w:val="22"/>
                <w:szCs w:val="22"/>
                <w:lang w:val="lv-LV"/>
              </w:rPr>
              <w:t xml:space="preserve">Pasākuma norisē iesaistīto personu atalgojums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12E6F485" w14:textId="77777777">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413F438B" w14:textId="77777777">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0076529B" w:rsidRPr="00D93081" w:rsidP="007E744E" w14:paraId="330F124C" w14:textId="02593837">
            <w:pPr>
              <w:jc w:val="center"/>
              <w:rPr>
                <w:sz w:val="22"/>
                <w:szCs w:val="22"/>
                <w:lang w:val="lv-LV"/>
              </w:rPr>
            </w:pPr>
            <w:r w:rsidRPr="00D93081">
              <w:rPr>
                <w:sz w:val="22"/>
                <w:szCs w:val="22"/>
                <w:lang w:val="lv-LV"/>
              </w:rPr>
              <w:t>0.00</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643DCF8A" w14:textId="0BF1DF49">
            <w:pPr>
              <w:jc w:val="center"/>
              <w:rPr>
                <w:sz w:val="22"/>
                <w:szCs w:val="22"/>
                <w:lang w:val="lv-LV"/>
              </w:rPr>
            </w:pPr>
            <w:r w:rsidRPr="00D93081">
              <w:rPr>
                <w:sz w:val="22"/>
                <w:szCs w:val="22"/>
                <w:lang w:val="lv-LV"/>
              </w:rPr>
              <w:t>0.00</w:t>
            </w:r>
          </w:p>
        </w:tc>
      </w:tr>
      <w:tr w14:paraId="245A2DEB" w14:textId="77777777" w:rsidTr="00D93081">
        <w:tblPrEx>
          <w:tblW w:w="9546" w:type="dxa"/>
          <w:tblInd w:w="-34" w:type="dxa"/>
          <w:tblLayout w:type="fixed"/>
          <w:tblLook w:val="04A0"/>
        </w:tblPrEx>
        <w:trPr>
          <w:trHeight w:val="839"/>
        </w:trPr>
        <w:tc>
          <w:tcPr>
            <w:tcW w:w="880" w:type="dxa"/>
            <w:tcBorders>
              <w:top w:val="single" w:sz="4" w:space="0" w:color="auto"/>
              <w:left w:val="single" w:sz="4" w:space="0" w:color="auto"/>
              <w:bottom w:val="single" w:sz="4" w:space="0" w:color="auto"/>
              <w:right w:val="single" w:sz="4" w:space="0" w:color="auto"/>
            </w:tcBorders>
            <w:noWrap/>
            <w:vAlign w:val="center"/>
          </w:tcPr>
          <w:p w:rsidR="0076529B" w:rsidRPr="00D93081" w:rsidP="007E744E" w14:paraId="3A17B95C" w14:textId="7AB5FD38">
            <w:pPr>
              <w:pStyle w:val="ListParagraph"/>
              <w:ind w:left="0" w:firstLine="0"/>
              <w:jc w:val="right"/>
              <w:rPr>
                <w:sz w:val="22"/>
                <w:szCs w:val="22"/>
                <w:lang w:val="lv-LV"/>
              </w:rPr>
            </w:pPr>
            <w:r w:rsidRPr="00D93081">
              <w:rPr>
                <w:sz w:val="22"/>
                <w:szCs w:val="22"/>
                <w:lang w:val="lv-LV"/>
              </w:rPr>
              <w:t>1</w:t>
            </w:r>
            <w:r w:rsidRPr="00D93081" w:rsidR="67385696">
              <w:rPr>
                <w:sz w:val="22"/>
                <w:szCs w:val="22"/>
                <w:lang w:val="lv-LV"/>
              </w:rPr>
              <w:t>0</w:t>
            </w:r>
            <w:r w:rsidRPr="00D93081">
              <w:rPr>
                <w:sz w:val="22"/>
                <w:szCs w:val="22"/>
                <w:lang w:val="lv-LV"/>
              </w:rPr>
              <w:t>.1.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3B2ECEBF" w14:textId="77777777">
            <w:pPr>
              <w:ind w:firstLine="0"/>
              <w:rPr>
                <w:b/>
                <w:bCs/>
                <w:sz w:val="22"/>
                <w:szCs w:val="22"/>
                <w:lang w:val="lv-LV"/>
              </w:rPr>
            </w:pPr>
            <w:r w:rsidRPr="00D93081">
              <w:rPr>
                <w:b/>
                <w:bCs/>
                <w:sz w:val="22"/>
                <w:szCs w:val="22"/>
                <w:lang w:val="lv-LV"/>
              </w:rPr>
              <w:t xml:space="preserve">Atalgojums fiziskajām personām uz tiesiskās attiecības regulējošo dokumentu pamata – </w:t>
            </w:r>
            <w:r w:rsidRPr="00D93081">
              <w:rPr>
                <w:b/>
                <w:bCs/>
                <w:i/>
                <w:iCs/>
                <w:sz w:val="22"/>
                <w:szCs w:val="22"/>
                <w:lang w:val="lv-LV"/>
              </w:rPr>
              <w:t>nosaukt kādus</w:t>
            </w:r>
            <w:r w:rsidRPr="00D93081">
              <w:rPr>
                <w:b/>
                <w:bCs/>
                <w:sz w:val="22"/>
                <w:szCs w:val="22"/>
                <w:lang w:val="lv-LV"/>
              </w:rPr>
              <w:t xml:space="preserve"> (piemēram, sporta tiesneši, informatori, apkalpojošais personāls u.c.)</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0DBE4471" w14:textId="77777777">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5754485D" w14:textId="77777777">
            <w:pPr>
              <w:jc w:val="center"/>
              <w:rPr>
                <w:sz w:val="22"/>
                <w:szCs w:val="22"/>
                <w:lang w:val="lv-LV"/>
              </w:rPr>
            </w:pPr>
            <w:r w:rsidRPr="00D93081">
              <w:rPr>
                <w:sz w:val="22"/>
                <w:szCs w:val="22"/>
                <w:lang w:val="lv-LV"/>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rsidR="0076529B" w:rsidRPr="00D93081" w:rsidP="007E744E" w14:paraId="57690328" w14:textId="77777777">
            <w:pPr>
              <w:jc w:val="center"/>
              <w:rPr>
                <w:sz w:val="22"/>
                <w:szCs w:val="22"/>
                <w:lang w:val="lv-LV"/>
              </w:rPr>
            </w:pP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28B8C8F3" w14:paraId="72AAFA88" w14:textId="0FC8F7C5">
            <w:pPr>
              <w:spacing w:line="259" w:lineRule="auto"/>
              <w:jc w:val="center"/>
              <w:rPr>
                <w:lang w:val="lv-LV"/>
              </w:rPr>
            </w:pPr>
            <w:r w:rsidRPr="00D93081">
              <w:rPr>
                <w:sz w:val="22"/>
                <w:szCs w:val="22"/>
                <w:lang w:val="lv-LV"/>
              </w:rPr>
              <w:t>0.00</w:t>
            </w:r>
          </w:p>
        </w:tc>
      </w:tr>
      <w:tr w14:paraId="27B0F75A" w14:textId="77777777" w:rsidTr="00D93081">
        <w:tblPrEx>
          <w:tblW w:w="9546" w:type="dxa"/>
          <w:tblInd w:w="-34" w:type="dxa"/>
          <w:tblLayout w:type="fixed"/>
          <w:tblLook w:val="04A0"/>
        </w:tblPrEx>
        <w:trPr>
          <w:trHeight w:val="199"/>
        </w:trPr>
        <w:tc>
          <w:tcPr>
            <w:tcW w:w="880" w:type="dxa"/>
            <w:tcBorders>
              <w:top w:val="single" w:sz="4" w:space="0" w:color="auto"/>
              <w:left w:val="single" w:sz="4" w:space="0" w:color="auto"/>
              <w:bottom w:val="single" w:sz="4" w:space="0" w:color="auto"/>
              <w:right w:val="single" w:sz="4" w:space="0" w:color="auto"/>
            </w:tcBorders>
            <w:noWrap/>
            <w:vAlign w:val="center"/>
          </w:tcPr>
          <w:p w:rsidR="0076529B" w:rsidRPr="00D93081" w:rsidP="007E744E" w14:paraId="32A04340" w14:textId="34C350F4">
            <w:pPr>
              <w:ind w:firstLine="0"/>
              <w:jc w:val="right"/>
              <w:rPr>
                <w:sz w:val="22"/>
                <w:szCs w:val="22"/>
                <w:lang w:val="lv-LV"/>
              </w:rPr>
            </w:pPr>
            <w:r w:rsidRPr="00D93081">
              <w:rPr>
                <w:sz w:val="22"/>
                <w:szCs w:val="22"/>
                <w:lang w:val="lv-LV"/>
              </w:rPr>
              <w:t>10.1.1.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8F7492F" w14:paraId="4940AE8A" w14:textId="77777777">
            <w:pPr>
              <w:ind w:firstLine="0"/>
              <w:rPr>
                <w:b/>
                <w:bCs/>
                <w:sz w:val="22"/>
                <w:szCs w:val="22"/>
                <w:lang w:val="lv-LV"/>
              </w:rPr>
            </w:pPr>
            <w:r w:rsidRPr="00D93081">
              <w:rPr>
                <w:b/>
                <w:bCs/>
                <w:sz w:val="22"/>
                <w:szCs w:val="22"/>
                <w:lang w:val="lv-LV"/>
              </w:rPr>
              <w:t>Projekta vadītājs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5174B820" w14:textId="77777777">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05C89538" w14:textId="77777777">
            <w:pPr>
              <w:jc w:val="center"/>
              <w:rPr>
                <w:sz w:val="22"/>
                <w:szCs w:val="22"/>
                <w:lang w:val="lv-LV"/>
              </w:rPr>
            </w:pPr>
            <w:r w:rsidRPr="00D93081">
              <w:rPr>
                <w:sz w:val="22"/>
                <w:szCs w:val="22"/>
                <w:lang w:val="lv-LV"/>
              </w:rPr>
              <w:t> </w:t>
            </w:r>
          </w:p>
        </w:tc>
        <w:tc>
          <w:tcPr>
            <w:tcW w:w="1417" w:type="dxa"/>
            <w:tcBorders>
              <w:top w:val="single" w:sz="4" w:space="0" w:color="auto"/>
              <w:left w:val="single" w:sz="4" w:space="0" w:color="auto"/>
              <w:bottom w:val="single" w:sz="4" w:space="0" w:color="auto"/>
              <w:right w:val="single" w:sz="4" w:space="0" w:color="auto"/>
            </w:tcBorders>
            <w:noWrap/>
            <w:vAlign w:val="bottom"/>
          </w:tcPr>
          <w:p w:rsidR="0076529B" w:rsidRPr="00D93081" w:rsidP="007E744E" w14:paraId="7B1146E7" w14:textId="77777777">
            <w:pPr>
              <w:jc w:val="center"/>
              <w:rPr>
                <w:sz w:val="22"/>
                <w:szCs w:val="22"/>
                <w:lang w:val="lv-LV"/>
              </w:rPr>
            </w:pP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60DA09A5" w14:textId="77777777">
            <w:pPr>
              <w:jc w:val="center"/>
              <w:rPr>
                <w:sz w:val="22"/>
                <w:szCs w:val="22"/>
                <w:lang w:val="lv-LV"/>
              </w:rPr>
            </w:pPr>
            <w:r w:rsidRPr="00D93081">
              <w:rPr>
                <w:sz w:val="22"/>
                <w:szCs w:val="22"/>
                <w:lang w:val="lv-LV"/>
              </w:rPr>
              <w:t>X</w:t>
            </w:r>
          </w:p>
        </w:tc>
      </w:tr>
      <w:tr w14:paraId="3B590641" w14:textId="77777777" w:rsidTr="00D93081">
        <w:tblPrEx>
          <w:tblW w:w="9546" w:type="dxa"/>
          <w:tblInd w:w="-34" w:type="dxa"/>
          <w:tblLayout w:type="fixed"/>
          <w:tblLook w:val="04A0"/>
        </w:tblPrEx>
        <w:trPr>
          <w:trHeight w:val="430"/>
        </w:trPr>
        <w:tc>
          <w:tcPr>
            <w:tcW w:w="880" w:type="dxa"/>
            <w:tcBorders>
              <w:top w:val="single" w:sz="4" w:space="0" w:color="auto"/>
              <w:left w:val="single" w:sz="4" w:space="0" w:color="auto"/>
              <w:bottom w:val="single" w:sz="4" w:space="0" w:color="auto"/>
              <w:right w:val="single" w:sz="4" w:space="0" w:color="auto"/>
            </w:tcBorders>
            <w:noWrap/>
            <w:vAlign w:val="bottom"/>
          </w:tcPr>
          <w:p w:rsidR="0076529B" w:rsidRPr="00D93081" w:rsidP="007E744E" w14:paraId="4B0E0D90" w14:textId="3AD51382">
            <w:pPr>
              <w:ind w:firstLine="0"/>
              <w:jc w:val="right"/>
              <w:rPr>
                <w:sz w:val="22"/>
                <w:szCs w:val="22"/>
                <w:lang w:val="lv-LV"/>
              </w:rPr>
            </w:pPr>
            <w:r w:rsidRPr="00D93081">
              <w:rPr>
                <w:sz w:val="22"/>
                <w:szCs w:val="22"/>
                <w:lang w:val="lv-LV"/>
              </w:rPr>
              <w:t>1</w:t>
            </w:r>
            <w:r w:rsidRPr="00D93081" w:rsidR="3F0EDEB4">
              <w:rPr>
                <w:sz w:val="22"/>
                <w:szCs w:val="22"/>
                <w:lang w:val="lv-LV"/>
              </w:rPr>
              <w:t>0</w:t>
            </w:r>
            <w:r w:rsidRPr="00D93081">
              <w:rPr>
                <w:sz w:val="22"/>
                <w:szCs w:val="22"/>
                <w:lang w:val="lv-LV"/>
              </w:rPr>
              <w:t>.</w:t>
            </w:r>
            <w:r w:rsidRPr="00D93081" w:rsidR="08946D0B">
              <w:rPr>
                <w:sz w:val="22"/>
                <w:szCs w:val="22"/>
                <w:lang w:val="lv-LV"/>
              </w:rPr>
              <w:t>1.</w:t>
            </w:r>
            <w:r w:rsidRPr="00D93081">
              <w:rPr>
                <w:sz w:val="22"/>
                <w:szCs w:val="22"/>
                <w:lang w:val="lv-LV"/>
              </w:rPr>
              <w:t>2.</w:t>
            </w:r>
          </w:p>
        </w:tc>
        <w:tc>
          <w:tcPr>
            <w:tcW w:w="2835" w:type="dxa"/>
            <w:tcBorders>
              <w:top w:val="single" w:sz="4" w:space="0" w:color="auto"/>
              <w:left w:val="single" w:sz="4" w:space="0" w:color="auto"/>
              <w:bottom w:val="single" w:sz="4" w:space="0" w:color="auto"/>
              <w:right w:val="single" w:sz="4" w:space="0" w:color="auto"/>
            </w:tcBorders>
            <w:noWrap/>
            <w:hideMark/>
          </w:tcPr>
          <w:p w:rsidR="0076529B" w:rsidRPr="00D93081" w:rsidP="007E744E" w14:paraId="752B2D4B" w14:textId="77777777">
            <w:pPr>
              <w:ind w:firstLine="0"/>
              <w:rPr>
                <w:b/>
                <w:bCs/>
                <w:sz w:val="22"/>
                <w:szCs w:val="22"/>
                <w:lang w:val="lv-LV"/>
              </w:rPr>
            </w:pPr>
            <w:r w:rsidRPr="00D93081">
              <w:rPr>
                <w:b/>
                <w:bCs/>
                <w:sz w:val="22"/>
                <w:szCs w:val="22"/>
                <w:lang w:val="lv-LV"/>
              </w:rPr>
              <w:t>Darba devēja valsts sociālās apdrošināšanas obligātās iemaksas, sociāla rakstura pabalsti un kompensācijas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14758A3D" w14:textId="77777777">
            <w:pPr>
              <w:jc w:val="center"/>
              <w:rPr>
                <w:sz w:val="22"/>
                <w:szCs w:val="22"/>
                <w:lang w:val="lv-LV"/>
              </w:rPr>
            </w:pPr>
            <w:r w:rsidRPr="00D93081">
              <w:rPr>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7C450087" w14:textId="77777777">
            <w:pPr>
              <w:jc w:val="center"/>
              <w:rPr>
                <w:sz w:val="22"/>
                <w:szCs w:val="22"/>
                <w:lang w:val="lv-LV"/>
              </w:rPr>
            </w:pPr>
            <w:r w:rsidRPr="00D93081">
              <w:rPr>
                <w:sz w:val="22"/>
                <w:szCs w:val="22"/>
                <w:lang w:val="lv-LV"/>
              </w:rPr>
              <w:t> </w:t>
            </w:r>
          </w:p>
        </w:tc>
        <w:tc>
          <w:tcPr>
            <w:tcW w:w="1417" w:type="dxa"/>
            <w:tcBorders>
              <w:top w:val="single" w:sz="4" w:space="0" w:color="auto"/>
              <w:left w:val="single" w:sz="4" w:space="0" w:color="auto"/>
              <w:bottom w:val="single" w:sz="4" w:space="0" w:color="auto"/>
              <w:right w:val="single" w:sz="4" w:space="0" w:color="auto"/>
            </w:tcBorders>
            <w:noWrap/>
            <w:vAlign w:val="bottom"/>
          </w:tcPr>
          <w:p w:rsidR="0076529B" w:rsidRPr="00D93081" w:rsidP="007E744E" w14:paraId="7E3227FC" w14:textId="77777777">
            <w:pPr>
              <w:jc w:val="center"/>
              <w:rPr>
                <w:sz w:val="22"/>
                <w:szCs w:val="22"/>
                <w:lang w:val="lv-LV"/>
              </w:rPr>
            </w:pP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076529B" w:rsidRPr="00D93081" w:rsidP="007E744E" w14:paraId="6534F2F1" w14:textId="77777777">
            <w:pPr>
              <w:jc w:val="center"/>
              <w:rPr>
                <w:sz w:val="22"/>
                <w:szCs w:val="22"/>
                <w:lang w:val="lv-LV"/>
              </w:rPr>
            </w:pPr>
            <w:r w:rsidRPr="00D93081">
              <w:rPr>
                <w:sz w:val="22"/>
                <w:szCs w:val="22"/>
                <w:lang w:val="lv-LV"/>
              </w:rPr>
              <w:t>X</w:t>
            </w:r>
          </w:p>
        </w:tc>
      </w:tr>
    </w:tbl>
    <w:p w:rsidR="0076529B" w:rsidRPr="00D93081" w:rsidP="00DE3707" w14:paraId="2AA2A8EF" w14:textId="77777777">
      <w:pPr>
        <w:pStyle w:val="Header"/>
        <w:tabs>
          <w:tab w:val="right" w:pos="284"/>
        </w:tabs>
        <w:overflowPunct w:val="0"/>
        <w:autoSpaceDE w:val="0"/>
        <w:autoSpaceDN w:val="0"/>
        <w:adjustRightInd w:val="0"/>
        <w:ind w:firstLine="0"/>
        <w:textAlignment w:val="baseline"/>
        <w:rPr>
          <w:b/>
          <w:color w:val="000000"/>
          <w:sz w:val="26"/>
          <w:szCs w:val="26"/>
          <w:lang w:val="lv-LV"/>
        </w:rPr>
      </w:pPr>
    </w:p>
    <w:p w:rsidR="006132B8" w:rsidRPr="00D93081" w:rsidP="00FA6387" w14:paraId="211FE8E3" w14:textId="4E2DF521">
      <w:pPr>
        <w:pStyle w:val="Header"/>
        <w:numPr>
          <w:ilvl w:val="0"/>
          <w:numId w:val="19"/>
        </w:numPr>
        <w:tabs>
          <w:tab w:val="right" w:pos="284"/>
          <w:tab w:val="right" w:pos="709"/>
          <w:tab w:val="clear" w:pos="4153"/>
          <w:tab w:val="clear" w:pos="8306"/>
        </w:tabs>
        <w:overflowPunct w:val="0"/>
        <w:autoSpaceDE w:val="0"/>
        <w:autoSpaceDN w:val="0"/>
        <w:adjustRightInd w:val="0"/>
        <w:ind w:left="0" w:firstLine="0"/>
        <w:textAlignment w:val="baseline"/>
        <w:rPr>
          <w:b/>
          <w:color w:val="000000"/>
          <w:sz w:val="26"/>
          <w:szCs w:val="26"/>
          <w:lang w:val="lv-LV"/>
        </w:rPr>
      </w:pPr>
      <w:r w:rsidRPr="00D93081">
        <w:rPr>
          <w:b/>
          <w:bCs/>
          <w:color w:val="000000"/>
          <w:sz w:val="26"/>
          <w:szCs w:val="26"/>
          <w:lang w:val="lv-LV"/>
        </w:rPr>
        <w:t>Pretendents</w:t>
      </w:r>
      <w:r w:rsidRPr="00D93081">
        <w:rPr>
          <w:b/>
          <w:color w:val="000000"/>
          <w:sz w:val="26"/>
          <w:szCs w:val="26"/>
          <w:lang w:val="lv-LV"/>
        </w:rPr>
        <w:t xml:space="preserve"> apliecina, ka atbilst šādiem </w:t>
      </w:r>
      <w:r w:rsidRPr="00D93081" w:rsidR="003A505A">
        <w:rPr>
          <w:b/>
          <w:sz w:val="26"/>
          <w:szCs w:val="26"/>
          <w:lang w:val="lv-LV"/>
        </w:rPr>
        <w:t>l</w:t>
      </w:r>
      <w:r w:rsidRPr="00D93081">
        <w:rPr>
          <w:b/>
          <w:sz w:val="26"/>
          <w:szCs w:val="26"/>
          <w:lang w:val="lv-LV"/>
        </w:rPr>
        <w:t>ī</w:t>
      </w:r>
      <w:r w:rsidRPr="00D93081">
        <w:rPr>
          <w:b/>
          <w:color w:val="000000"/>
          <w:sz w:val="26"/>
          <w:szCs w:val="26"/>
          <w:lang w:val="lv-LV"/>
        </w:rPr>
        <w:t>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5"/>
        <w:gridCol w:w="4903"/>
      </w:tblGrid>
      <w:tr w14:paraId="7180E26A" w14:textId="77777777" w:rsidTr="0007242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rsidR="006132B8" w:rsidRPr="00D93081" w:rsidP="00072425" w14:paraId="60360D6D" w14:textId="77777777">
            <w:pPr>
              <w:ind w:firstLine="27"/>
              <w:jc w:val="center"/>
              <w:rPr>
                <w:rFonts w:eastAsia="Calibri"/>
                <w:b/>
                <w:bCs/>
                <w:noProof/>
                <w:color w:val="000000"/>
                <w:sz w:val="26"/>
                <w:szCs w:val="26"/>
                <w:lang w:val="lv-LV"/>
              </w:rPr>
            </w:pPr>
            <w:r w:rsidRPr="00D93081">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vAlign w:val="center"/>
            <w:hideMark/>
          </w:tcPr>
          <w:p w:rsidR="006132B8" w:rsidRPr="00D93081" w:rsidP="00072425" w14:paraId="14ADFAF2" w14:textId="77777777">
            <w:pPr>
              <w:ind w:firstLine="27"/>
              <w:jc w:val="center"/>
              <w:rPr>
                <w:rFonts w:eastAsia="Calibri"/>
                <w:b/>
                <w:bCs/>
                <w:noProof/>
                <w:color w:val="000000"/>
                <w:sz w:val="26"/>
                <w:szCs w:val="26"/>
                <w:lang w:val="lv-LV"/>
              </w:rPr>
            </w:pPr>
            <w:r w:rsidRPr="00D93081">
              <w:rPr>
                <w:rFonts w:eastAsia="Calibri"/>
                <w:b/>
                <w:bCs/>
                <w:noProof/>
                <w:color w:val="000000"/>
                <w:sz w:val="26"/>
                <w:szCs w:val="26"/>
                <w:lang w:val="lv-LV"/>
              </w:rPr>
              <w:t>Ap</w:t>
            </w:r>
            <w:r w:rsidRPr="00D93081" w:rsidR="008C488F">
              <w:rPr>
                <w:rFonts w:eastAsia="Calibri"/>
                <w:b/>
                <w:bCs/>
                <w:noProof/>
                <w:color w:val="000000"/>
                <w:sz w:val="26"/>
                <w:szCs w:val="26"/>
                <w:lang w:val="lv-LV"/>
              </w:rPr>
              <w:t>l</w:t>
            </w:r>
            <w:r w:rsidRPr="00D93081">
              <w:rPr>
                <w:rFonts w:eastAsia="Calibri"/>
                <w:b/>
                <w:bCs/>
                <w:noProof/>
                <w:color w:val="000000"/>
                <w:sz w:val="26"/>
                <w:szCs w:val="26"/>
                <w:lang w:val="lv-LV"/>
              </w:rPr>
              <w:t>iecinājums vai iesniedzamais dokuments</w:t>
            </w:r>
          </w:p>
        </w:tc>
      </w:tr>
      <w:tr w14:paraId="199A4997" w14:textId="77777777" w:rsidTr="000A4030">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6132B8" w:rsidRPr="00D93081" w:rsidP="00072425" w14:paraId="787AE7CD" w14:textId="4D651E7A">
            <w:pPr>
              <w:ind w:firstLine="27"/>
              <w:rPr>
                <w:rFonts w:eastAsia="Calibri"/>
                <w:noProof/>
                <w:color w:val="000000"/>
                <w:sz w:val="26"/>
                <w:szCs w:val="26"/>
                <w:lang w:val="lv-LV"/>
              </w:rPr>
            </w:pPr>
            <w:r w:rsidRPr="00D93081">
              <w:rPr>
                <w:rFonts w:eastAsia="Calibri"/>
                <w:noProof/>
                <w:sz w:val="26"/>
                <w:szCs w:val="26"/>
                <w:lang w:val="lv-LV"/>
              </w:rPr>
              <w:t>6.1. </w:t>
            </w:r>
            <w:r w:rsidRPr="00D93081" w:rsidR="0011369D">
              <w:rPr>
                <w:rFonts w:eastAsia="Calibri"/>
                <w:noProof/>
                <w:sz w:val="26"/>
                <w:szCs w:val="26"/>
                <w:lang w:val="lv-LV"/>
              </w:rPr>
              <w:t>Pretendentam uz pieteikuma iesniegšanas un finansēšanas līguma slēgšanas brīdi nav nodokļu un citu valsts vai pašvaldību noteikto obligāto maksājumu parāda, kas pārsniedz 150 </w:t>
            </w:r>
            <w:r w:rsidRPr="00D93081" w:rsidR="0011369D">
              <w:rPr>
                <w:rFonts w:eastAsia="Calibri"/>
                <w:i/>
                <w:iCs/>
                <w:noProof/>
                <w:sz w:val="26"/>
                <w:szCs w:val="26"/>
                <w:lang w:val="lv-LV"/>
              </w:rPr>
              <w:t>euro</w:t>
            </w:r>
            <w:r w:rsidRPr="00D93081" w:rsidR="001146B9">
              <w:rPr>
                <w:rFonts w:eastAsia="Calibri"/>
                <w:i/>
                <w:noProof/>
                <w:sz w:val="26"/>
                <w:szCs w:val="26"/>
                <w:lang w:val="lv-LV"/>
              </w:rPr>
              <w:t>.</w:t>
            </w:r>
          </w:p>
        </w:tc>
        <w:tc>
          <w:tcPr>
            <w:tcW w:w="0" w:type="auto"/>
            <w:tcBorders>
              <w:top w:val="single" w:sz="4" w:space="0" w:color="auto"/>
              <w:left w:val="single" w:sz="4" w:space="0" w:color="auto"/>
              <w:bottom w:val="single" w:sz="4" w:space="0" w:color="auto"/>
              <w:right w:val="single" w:sz="4" w:space="0" w:color="auto"/>
            </w:tcBorders>
          </w:tcPr>
          <w:p w:rsidR="006132B8" w:rsidRPr="00D93081" w:rsidP="00072425" w14:paraId="1E1BA7E0" w14:textId="77777777">
            <w:pPr>
              <w:ind w:firstLine="27"/>
              <w:rPr>
                <w:rFonts w:eastAsia="Calibri"/>
                <w:bCs/>
                <w:i/>
                <w:color w:val="000000"/>
                <w:sz w:val="26"/>
                <w:szCs w:val="26"/>
                <w:lang w:val="lv-LV"/>
              </w:rPr>
            </w:pPr>
            <w:r w:rsidRPr="00D93081">
              <w:rPr>
                <w:rFonts w:eastAsia="Calibri"/>
                <w:noProof/>
                <w:color w:val="000000"/>
                <w:sz w:val="26"/>
                <w:szCs w:val="26"/>
                <w:lang w:val="lv-LV"/>
              </w:rPr>
              <w:t>Pretendents apliecina, ka tam nav nodokļu un citu valsts vai pašvaldību noteikto obligāto maksājumu parāda, kas pārsniedz 150 </w:t>
            </w:r>
            <w:r w:rsidRPr="00D93081">
              <w:rPr>
                <w:rFonts w:eastAsia="Calibri"/>
                <w:i/>
                <w:noProof/>
                <w:color w:val="000000"/>
                <w:sz w:val="26"/>
                <w:szCs w:val="26"/>
                <w:lang w:val="lv-LV"/>
              </w:rPr>
              <w:t>euro.</w:t>
            </w:r>
          </w:p>
          <w:p w:rsidR="006132B8" w:rsidRPr="00D93081" w:rsidP="00072425" w14:paraId="2603EE5B" w14:textId="77777777">
            <w:pPr>
              <w:ind w:firstLine="27"/>
              <w:rPr>
                <w:rFonts w:eastAsia="Calibri"/>
                <w:bCs/>
                <w:i/>
                <w:color w:val="000000"/>
                <w:sz w:val="26"/>
                <w:szCs w:val="26"/>
                <w:lang w:val="lv-LV"/>
              </w:rPr>
            </w:pPr>
          </w:p>
          <w:p w:rsidR="006132B8" w:rsidRPr="00D93081" w:rsidP="00072425" w14:paraId="7FDBD273" w14:textId="77777777">
            <w:pPr>
              <w:ind w:firstLine="27"/>
              <w:rPr>
                <w:rFonts w:eastAsia="Calibri"/>
                <w:bCs/>
                <w:i/>
                <w:color w:val="000000"/>
                <w:sz w:val="26"/>
                <w:szCs w:val="26"/>
                <w:lang w:val="lv-LV"/>
              </w:rPr>
            </w:pPr>
            <w:r w:rsidRPr="00D93081">
              <w:rPr>
                <w:rFonts w:eastAsia="Calibri"/>
                <w:bCs/>
                <w:i/>
                <w:color w:val="000000"/>
                <w:sz w:val="26"/>
                <w:szCs w:val="26"/>
                <w:lang w:val="lv-LV"/>
              </w:rPr>
              <w:t xml:space="preserve">Nav jāiesniedz apliecinošs dokuments, jo dati tiek pārbaudīti Valsts ieņēmumu dienesta Publiskojamo datu bāzē </w:t>
            </w:r>
            <w:hyperlink r:id="rId10" w:history="1">
              <w:r w:rsidRPr="00D93081">
                <w:rPr>
                  <w:rStyle w:val="Hyperlink"/>
                  <w:rFonts w:eastAsia="Calibri"/>
                  <w:bCs/>
                  <w:i/>
                  <w:color w:val="000000"/>
                  <w:sz w:val="26"/>
                  <w:szCs w:val="26"/>
                  <w:lang w:val="lv-LV"/>
                </w:rPr>
                <w:t>Nodokļu parādnieki (vid.gov.lv)</w:t>
              </w:r>
            </w:hyperlink>
            <w:r w:rsidRPr="00D93081">
              <w:rPr>
                <w:rFonts w:eastAsia="Calibri"/>
                <w:bCs/>
                <w:i/>
                <w:color w:val="000000"/>
                <w:sz w:val="26"/>
                <w:szCs w:val="26"/>
                <w:lang w:val="lv-LV"/>
              </w:rPr>
              <w:t>.</w:t>
            </w:r>
          </w:p>
          <w:p w:rsidR="006132B8" w:rsidRPr="00D93081" w:rsidP="00072425" w14:paraId="2F258B3A" w14:textId="77777777">
            <w:pPr>
              <w:ind w:firstLine="27"/>
              <w:rPr>
                <w:rFonts w:eastAsia="Calibri"/>
                <w:noProof/>
                <w:color w:val="000000"/>
                <w:sz w:val="26"/>
                <w:szCs w:val="26"/>
                <w:lang w:val="lv-LV"/>
              </w:rPr>
            </w:pPr>
            <w:r w:rsidRPr="00D93081">
              <w:rPr>
                <w:rFonts w:eastAsia="Calibri"/>
                <w:bCs/>
                <w:i/>
                <w:color w:val="000000"/>
                <w:sz w:val="26"/>
                <w:szCs w:val="26"/>
                <w:lang w:val="lv-LV"/>
              </w:rPr>
              <w:t>vai arī</w:t>
            </w:r>
            <w:r w:rsidRPr="00D93081">
              <w:rPr>
                <w:rFonts w:eastAsia="Calibri"/>
                <w:noProof/>
                <w:color w:val="000000"/>
                <w:sz w:val="26"/>
                <w:szCs w:val="26"/>
                <w:lang w:val="lv-LV"/>
              </w:rPr>
              <w:t xml:space="preserve"> </w:t>
            </w:r>
          </w:p>
          <w:p w:rsidR="006132B8" w:rsidRPr="00D93081" w:rsidP="00072425" w14:paraId="4E5AF6E1" w14:textId="671CF213">
            <w:pPr>
              <w:pStyle w:val="tv213"/>
              <w:shd w:val="clear" w:color="auto" w:fill="FFFFFF"/>
              <w:spacing w:before="0" w:beforeAutospacing="0" w:after="0" w:afterAutospacing="0"/>
              <w:ind w:firstLine="27"/>
              <w:jc w:val="both"/>
              <w:rPr>
                <w:rFonts w:eastAsia="Calibri"/>
                <w:i/>
                <w:iCs/>
                <w:color w:val="000000"/>
                <w:sz w:val="26"/>
                <w:szCs w:val="26"/>
              </w:rPr>
            </w:pPr>
            <w:r w:rsidRPr="00D93081">
              <w:rPr>
                <w:rFonts w:eastAsia="Calibri"/>
                <w:i/>
                <w:iCs/>
                <w:noProof/>
                <w:color w:val="000000"/>
                <w:sz w:val="26"/>
                <w:szCs w:val="26"/>
              </w:rPr>
              <w:t xml:space="preserve">Ja attiecināms, </w:t>
            </w:r>
            <w:r w:rsidRPr="00D93081">
              <w:rPr>
                <w:rFonts w:eastAsia="Calibri"/>
                <w:i/>
                <w:iCs/>
                <w:noProof/>
                <w:color w:val="000000" w:themeColor="text1"/>
                <w:sz w:val="26"/>
                <w:szCs w:val="26"/>
              </w:rPr>
              <w:t>pretendents, kopā ar pieteikumu iesniedz Valsts ieņēmumu dienesta vai Pašvaldības kompetentās institūcijas izdota lēmuma kopiju par nodokļu samaksas termiņa pagarināšanu vai atlikšanu vai citus objektīvus pierādījumus par nodokļu parādu neesamību</w:t>
            </w:r>
            <w:r w:rsidRPr="00D93081" w:rsidR="001146B9">
              <w:rPr>
                <w:rFonts w:eastAsia="Calibri"/>
                <w:i/>
                <w:iCs/>
                <w:color w:val="000000"/>
                <w:sz w:val="26"/>
                <w:szCs w:val="26"/>
              </w:rPr>
              <w:t>.</w:t>
            </w:r>
          </w:p>
          <w:p w:rsidR="009F14CC" w:rsidRPr="00D93081" w:rsidP="00072425" w14:paraId="35F0AC5A" w14:textId="77777777">
            <w:pPr>
              <w:pStyle w:val="tv213"/>
              <w:shd w:val="clear" w:color="auto" w:fill="FFFFFF"/>
              <w:spacing w:before="0" w:beforeAutospacing="0" w:after="0" w:afterAutospacing="0"/>
              <w:ind w:firstLine="27"/>
              <w:jc w:val="both"/>
              <w:rPr>
                <w:rFonts w:eastAsia="Calibri"/>
                <w:i/>
                <w:iCs/>
                <w:color w:val="000000"/>
                <w:sz w:val="26"/>
                <w:szCs w:val="26"/>
              </w:rPr>
            </w:pPr>
          </w:p>
          <w:p w:rsidR="006132B8" w:rsidRPr="00D93081" w:rsidP="00072425" w14:paraId="12BDE22B" w14:textId="27B64F9B">
            <w:pPr>
              <w:ind w:firstLine="27"/>
              <w:rPr>
                <w:rFonts w:eastAsia="Calibri"/>
                <w:i/>
                <w:iCs/>
                <w:noProof/>
                <w:color w:val="000000"/>
                <w:sz w:val="26"/>
                <w:szCs w:val="26"/>
                <w:lang w:val="lv-LV"/>
              </w:rPr>
            </w:pPr>
            <w:r w:rsidRPr="00D93081">
              <w:rPr>
                <w:rFonts w:eastAsia="Calibri"/>
                <w:i/>
                <w:iCs/>
                <w:noProof/>
                <w:color w:val="000000"/>
                <w:sz w:val="26"/>
                <w:szCs w:val="26"/>
                <w:lang w:val="lv-LV"/>
              </w:rPr>
              <w:t xml:space="preserve">Nav jāiesniedz </w:t>
            </w:r>
            <w:r w:rsidRPr="00D93081" w:rsidR="009F14CC">
              <w:rPr>
                <w:rFonts w:eastAsia="Calibri"/>
                <w:i/>
                <w:iCs/>
                <w:noProof/>
                <w:sz w:val="26"/>
                <w:szCs w:val="26"/>
                <w:lang w:val="lv-LV"/>
              </w:rPr>
              <w:t>P</w:t>
            </w:r>
            <w:r w:rsidRPr="00D93081">
              <w:rPr>
                <w:rFonts w:eastAsia="Calibri"/>
                <w:i/>
                <w:iCs/>
                <w:noProof/>
                <w:color w:val="000000"/>
                <w:sz w:val="26"/>
                <w:szCs w:val="26"/>
                <w:lang w:val="lv-LV"/>
              </w:rPr>
              <w:t xml:space="preserve">ašvaldības </w:t>
            </w:r>
            <w:r w:rsidRPr="00D93081" w:rsidR="00A43CDF">
              <w:rPr>
                <w:rFonts w:eastAsia="Calibri"/>
                <w:i/>
                <w:iCs/>
                <w:noProof/>
                <w:color w:val="000000"/>
                <w:sz w:val="26"/>
                <w:szCs w:val="26"/>
                <w:lang w:val="lv-LV"/>
              </w:rPr>
              <w:t>izdota izziņa par to, ka attiecīgajai personai nav nekustamā īpašuma nodokļa parādu, dati tiek pārbaudīti Rīgas domes Vienotās informācijas sistēmas datu bāzēs (NINO sistēmā</w:t>
            </w:r>
            <w:r w:rsidRPr="00D93081">
              <w:rPr>
                <w:rFonts w:eastAsia="Calibri"/>
                <w:i/>
                <w:iCs/>
                <w:noProof/>
                <w:color w:val="000000"/>
                <w:sz w:val="26"/>
                <w:szCs w:val="26"/>
                <w:lang w:val="lv-LV"/>
              </w:rPr>
              <w:t>).</w:t>
            </w:r>
          </w:p>
        </w:tc>
      </w:tr>
      <w:tr w14:paraId="7E3AA8C4" w14:textId="77777777" w:rsidTr="000A4030">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6132B8" w:rsidRPr="00D93081" w:rsidP="00072425" w14:paraId="4F05E1A6" w14:textId="61076378">
            <w:pPr>
              <w:ind w:firstLine="27"/>
              <w:rPr>
                <w:rFonts w:eastAsia="Calibri"/>
                <w:noProof/>
                <w:sz w:val="26"/>
                <w:szCs w:val="26"/>
                <w:lang w:val="lv-LV"/>
              </w:rPr>
            </w:pPr>
            <w:r w:rsidRPr="00D93081">
              <w:rPr>
                <w:rFonts w:eastAsia="Calibri"/>
                <w:noProof/>
                <w:sz w:val="26"/>
                <w:szCs w:val="26"/>
                <w:lang w:val="lv-LV"/>
              </w:rPr>
              <w:t>6.2.</w:t>
            </w:r>
            <w:r w:rsidRPr="00D93081" w:rsidR="001146B9">
              <w:rPr>
                <w:rFonts w:eastAsia="Calibri"/>
                <w:noProof/>
                <w:sz w:val="26"/>
                <w:szCs w:val="26"/>
                <w:lang w:val="lv-LV"/>
              </w:rPr>
              <w:t xml:space="preserve"> Pretendents pret Pašvaldību ir izpildījis visas līgumsaistības, kurām iestājies izpildes termiņš.</w:t>
            </w:r>
          </w:p>
        </w:tc>
        <w:tc>
          <w:tcPr>
            <w:tcW w:w="0" w:type="auto"/>
            <w:tcBorders>
              <w:top w:val="single" w:sz="4" w:space="0" w:color="auto"/>
              <w:left w:val="single" w:sz="4" w:space="0" w:color="auto"/>
              <w:bottom w:val="single" w:sz="4" w:space="0" w:color="auto"/>
              <w:right w:val="single" w:sz="4" w:space="0" w:color="auto"/>
            </w:tcBorders>
            <w:hideMark/>
          </w:tcPr>
          <w:p w:rsidR="006132B8" w:rsidRPr="00D93081" w:rsidP="00072425" w14:paraId="2FAE7532" w14:textId="77777777">
            <w:pPr>
              <w:ind w:firstLine="27"/>
              <w:rPr>
                <w:rFonts w:eastAsia="Calibri"/>
                <w:bCs/>
                <w:i/>
                <w:color w:val="000000"/>
                <w:sz w:val="26"/>
                <w:szCs w:val="26"/>
                <w:lang w:val="lv-LV"/>
              </w:rPr>
            </w:pPr>
            <w:r w:rsidRPr="00D93081">
              <w:rPr>
                <w:rFonts w:eastAsia="Calibri"/>
                <w:iCs/>
                <w:noProof/>
                <w:color w:val="000000"/>
                <w:sz w:val="26"/>
                <w:szCs w:val="26"/>
                <w:lang w:val="lv-LV"/>
              </w:rPr>
              <w:t>Pretendents apliecina, ka</w:t>
            </w:r>
            <w:r w:rsidRPr="00D93081">
              <w:rPr>
                <w:rFonts w:eastAsia="Calibri"/>
                <w:noProof/>
                <w:color w:val="000000"/>
                <w:sz w:val="26"/>
                <w:szCs w:val="26"/>
                <w:lang w:val="lv-LV"/>
              </w:rPr>
              <w:t xml:space="preserve"> ir izpildījis visas līgumsaistības pret Pašvaldību, kurām iestājies izpildes termiņš.</w:t>
            </w:r>
          </w:p>
          <w:p w:rsidR="006132B8" w:rsidRPr="00D93081" w:rsidP="00072425" w14:paraId="52D2DB7A" w14:textId="77777777">
            <w:pPr>
              <w:ind w:firstLine="27"/>
              <w:rPr>
                <w:rFonts w:eastAsia="Calibri"/>
                <w:bCs/>
                <w:i/>
                <w:color w:val="000000"/>
                <w:sz w:val="26"/>
                <w:szCs w:val="26"/>
                <w:lang w:val="lv-LV"/>
              </w:rPr>
            </w:pPr>
            <w:r w:rsidRPr="00D93081">
              <w:rPr>
                <w:rFonts w:eastAsia="Calibri"/>
                <w:bCs/>
                <w:i/>
                <w:color w:val="000000"/>
                <w:sz w:val="26"/>
                <w:szCs w:val="26"/>
                <w:lang w:val="lv-LV"/>
              </w:rPr>
              <w:t>Nav jāiesniedz apliecinošs dokuments, jo dati tiek pārbaudīti Rīgas domes Vienotās informācijas sistēmas datu bāzēs</w:t>
            </w:r>
          </w:p>
        </w:tc>
      </w:tr>
      <w:tr w14:paraId="02DC929D" w14:textId="77777777" w:rsidTr="000A4030">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6132B8" w:rsidRPr="00D93081" w:rsidP="00072425" w14:paraId="2B69520D" w14:textId="1905C243">
            <w:pPr>
              <w:ind w:firstLine="27"/>
              <w:rPr>
                <w:rFonts w:eastAsia="Calibri"/>
                <w:noProof/>
                <w:sz w:val="26"/>
                <w:szCs w:val="26"/>
                <w:lang w:val="lv-LV"/>
              </w:rPr>
            </w:pPr>
            <w:r w:rsidRPr="00D93081">
              <w:rPr>
                <w:rFonts w:eastAsia="Calibri"/>
                <w:noProof/>
                <w:sz w:val="26"/>
                <w:szCs w:val="26"/>
                <w:lang w:val="lv-LV"/>
              </w:rPr>
              <w:t>6.3.</w:t>
            </w:r>
            <w:r w:rsidRPr="00D93081" w:rsidR="004C7E9C">
              <w:rPr>
                <w:rFonts w:eastAsia="Calibri"/>
                <w:noProof/>
                <w:sz w:val="26"/>
                <w:szCs w:val="26"/>
                <w:lang w:val="lv-LV"/>
              </w:rPr>
              <w:t xml:space="preserve"> Pretendentam nav ierosināta tiesiskās aizsardzības procesa lieta, netiek īstenots tiesiskās aizsardzības process vai tam nav pasludināts maksātnespējas process, tas netiek apsūdzēts naudas </w:t>
            </w:r>
            <w:r w:rsidRPr="00D93081">
              <w:rPr>
                <w:rFonts w:eastAsia="Calibri"/>
                <w:noProof/>
                <w:sz w:val="26"/>
                <w:szCs w:val="26"/>
                <w:lang w:val="lv-LV"/>
              </w:rPr>
              <w:t>“</w:t>
            </w:r>
            <w:r w:rsidRPr="00D93081" w:rsidR="004C7E9C">
              <w:rPr>
                <w:rFonts w:eastAsia="Calibri"/>
                <w:noProof/>
                <w:sz w:val="26"/>
                <w:szCs w:val="26"/>
                <w:lang w:val="lv-LV"/>
              </w:rPr>
              <w:t>atmazgāšanā</w:t>
            </w:r>
            <w:r w:rsidRPr="00D93081">
              <w:rPr>
                <w:rFonts w:eastAsia="Calibri"/>
                <w:noProof/>
                <w:sz w:val="26"/>
                <w:szCs w:val="26"/>
                <w:lang w:val="lv-LV"/>
              </w:rPr>
              <w:t>”</w:t>
            </w:r>
            <w:r w:rsidRPr="00D93081" w:rsidR="004C7E9C">
              <w:rPr>
                <w:rFonts w:eastAsia="Calibri"/>
                <w:noProof/>
                <w:sz w:val="26"/>
                <w:szCs w:val="26"/>
                <w:lang w:val="lv-LV"/>
              </w:rPr>
              <w:t xml:space="preserve">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w:t>
            </w:r>
            <w:r w:rsidRPr="00D93081" w:rsidR="00616FF4">
              <w:rPr>
                <w:rFonts w:eastAsia="Calibri"/>
                <w:noProof/>
                <w:sz w:val="26"/>
                <w:szCs w:val="26"/>
                <w:lang w:val="lv-LV"/>
              </w:rPr>
              <w:t>“</w:t>
            </w:r>
            <w:r w:rsidRPr="00D93081" w:rsidR="004C7E9C">
              <w:rPr>
                <w:rFonts w:eastAsia="Calibri"/>
                <w:noProof/>
                <w:sz w:val="26"/>
                <w:szCs w:val="26"/>
                <w:lang w:val="lv-LV"/>
              </w:rPr>
              <w:t>atmazgāšanu</w:t>
            </w:r>
            <w:r w:rsidRPr="00D93081" w:rsidR="00616FF4">
              <w:rPr>
                <w:rFonts w:eastAsia="Calibri"/>
                <w:noProof/>
                <w:sz w:val="26"/>
                <w:szCs w:val="26"/>
                <w:lang w:val="lv-LV"/>
              </w:rPr>
              <w:t>”</w:t>
            </w:r>
            <w:r w:rsidRPr="00D93081" w:rsidR="004C7E9C">
              <w:rPr>
                <w:rFonts w:eastAsia="Calibri"/>
                <w:noProof/>
                <w:sz w:val="26"/>
                <w:szCs w:val="26"/>
                <w:lang w:val="lv-LV"/>
              </w:rPr>
              <w:t>, terorisma vai proliferācijas finansēšanu, korupciju, reputāciju, kuras dēļ pastāv risks zaudēt sabiedrības uzticību</w:t>
            </w:r>
            <w:r w:rsidRPr="00D93081" w:rsidR="001146B9">
              <w:rPr>
                <w:rFonts w:eastAsia="Calibri"/>
                <w:noProof/>
                <w:sz w:val="26"/>
                <w:szCs w:val="26"/>
                <w:lang w:val="lv-LV"/>
              </w:rPr>
              <w:t>.</w:t>
            </w:r>
          </w:p>
        </w:tc>
        <w:tc>
          <w:tcPr>
            <w:tcW w:w="0" w:type="auto"/>
            <w:tcBorders>
              <w:top w:val="single" w:sz="4" w:space="0" w:color="auto"/>
              <w:left w:val="single" w:sz="4" w:space="0" w:color="auto"/>
              <w:bottom w:val="single" w:sz="4" w:space="0" w:color="auto"/>
              <w:right w:val="single" w:sz="4" w:space="0" w:color="auto"/>
            </w:tcBorders>
          </w:tcPr>
          <w:p w:rsidR="006132B8" w:rsidRPr="00D93081" w:rsidP="00072425" w14:paraId="027D9777" w14:textId="6C14279E">
            <w:pPr>
              <w:ind w:firstLine="27"/>
              <w:rPr>
                <w:rFonts w:eastAsia="Calibri"/>
                <w:bCs/>
                <w:i/>
                <w:sz w:val="26"/>
                <w:szCs w:val="26"/>
                <w:lang w:val="lv-LV"/>
              </w:rPr>
            </w:pPr>
            <w:r w:rsidRPr="00D93081">
              <w:rPr>
                <w:rFonts w:eastAsia="Calibri"/>
                <w:iCs/>
                <w:sz w:val="26"/>
                <w:szCs w:val="26"/>
                <w:lang w:val="lv-LV"/>
              </w:rPr>
              <w:t>Pretendents apliecina, ka 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r w:rsidRPr="00D93081" w:rsidR="001146B9">
              <w:rPr>
                <w:rFonts w:eastAsia="Calibri"/>
                <w:noProof/>
                <w:sz w:val="26"/>
                <w:szCs w:val="26"/>
                <w:lang w:val="lv-LV"/>
              </w:rPr>
              <w:t>.</w:t>
            </w:r>
          </w:p>
          <w:p w:rsidR="006132B8" w:rsidRPr="00D93081" w:rsidP="00072425" w14:paraId="2728626F" w14:textId="77777777">
            <w:pPr>
              <w:ind w:firstLine="27"/>
              <w:rPr>
                <w:rFonts w:eastAsia="Calibri"/>
                <w:bCs/>
                <w:i/>
                <w:color w:val="000000"/>
                <w:sz w:val="26"/>
                <w:szCs w:val="26"/>
                <w:lang w:val="lv-LV"/>
              </w:rPr>
            </w:pPr>
          </w:p>
          <w:p w:rsidR="00245C41" w:rsidRPr="00D93081" w:rsidP="00322BF9" w14:paraId="7D0F79DD" w14:textId="77777777">
            <w:pPr>
              <w:shd w:val="clear" w:color="auto" w:fill="FFFFFF"/>
              <w:ind w:firstLine="0"/>
              <w:rPr>
                <w:rFonts w:eastAsia="Calibri"/>
                <w:iCs/>
                <w:color w:val="000000"/>
                <w:sz w:val="26"/>
                <w:szCs w:val="26"/>
                <w:lang w:val="lv-LV"/>
              </w:rPr>
            </w:pPr>
            <w:r w:rsidRPr="00D93081">
              <w:rPr>
                <w:rFonts w:eastAsia="Calibri"/>
                <w:iCs/>
                <w:color w:val="000000"/>
                <w:sz w:val="26"/>
                <w:szCs w:val="26"/>
                <w:lang w:val="lv-LV"/>
              </w:rPr>
              <w:t xml:space="preserve">Pretendents apliecina, ka paša </w:t>
            </w:r>
            <w:r w:rsidRPr="00D93081">
              <w:rPr>
                <w:rFonts w:eastAsia="Calibri"/>
                <w:iCs/>
                <w:color w:val="000000" w:themeColor="text1"/>
                <w:sz w:val="26"/>
                <w:szCs w:val="26"/>
                <w:lang w:val="lv-LV"/>
              </w:rPr>
              <w:t>p</w:t>
            </w:r>
            <w:r w:rsidRPr="00D93081">
              <w:rPr>
                <w:rFonts w:eastAsia="Calibri"/>
                <w:iCs/>
                <w:color w:val="000000"/>
                <w:sz w:val="26"/>
                <w:szCs w:val="26"/>
                <w:lang w:val="lv-LV"/>
              </w:rPr>
              <w:t>retendenta vai tā sadarbības partneru un finansējuma devēju darbība tieši vai netieši nav saistīta ar militāro agresiju un karu Ukrainā un nav pretrunā ar mērķi nodrošināt mieru, drošību un tiesiskumu atbilstoši Latvijas starptautiskajām saistībām un nacionālajām interesēm.</w:t>
            </w:r>
          </w:p>
          <w:p w:rsidR="00245C41" w:rsidRPr="00D93081" w:rsidP="00245C41" w14:paraId="55C315E2" w14:textId="77777777">
            <w:pPr>
              <w:shd w:val="clear" w:color="auto" w:fill="FFFFFF"/>
              <w:rPr>
                <w:rFonts w:eastAsia="Calibri"/>
                <w:iCs/>
                <w:color w:val="000000"/>
                <w:sz w:val="26"/>
                <w:szCs w:val="26"/>
                <w:lang w:val="lv-LV"/>
              </w:rPr>
            </w:pPr>
          </w:p>
          <w:p w:rsidR="00245C41" w:rsidRPr="00D93081" w:rsidP="009B4449" w14:paraId="382B7005" w14:textId="77777777">
            <w:pPr>
              <w:shd w:val="clear" w:color="auto" w:fill="FFFFFF"/>
              <w:ind w:firstLine="0"/>
              <w:rPr>
                <w:rFonts w:eastAsia="Calibri"/>
                <w:i/>
                <w:color w:val="000000"/>
                <w:sz w:val="26"/>
                <w:szCs w:val="26"/>
                <w:lang w:val="lv-LV"/>
              </w:rPr>
            </w:pPr>
            <w:r w:rsidRPr="00D93081">
              <w:rPr>
                <w:rFonts w:eastAsia="Calibri"/>
                <w:i/>
                <w:color w:val="000000"/>
                <w:sz w:val="26"/>
                <w:szCs w:val="26"/>
                <w:lang w:val="lv-LV"/>
              </w:rPr>
              <w:t>Dati tiek pārbaudīti:</w:t>
            </w:r>
          </w:p>
          <w:p w:rsidR="00245C41" w:rsidRPr="00D93081" w:rsidP="009B4449" w14:paraId="75753F63" w14:textId="77777777">
            <w:pPr>
              <w:shd w:val="clear" w:color="auto" w:fill="FFFFFF"/>
              <w:ind w:firstLine="0"/>
              <w:rPr>
                <w:rFonts w:eastAsia="Calibri"/>
                <w:i/>
                <w:color w:val="000000"/>
                <w:sz w:val="26"/>
                <w:szCs w:val="26"/>
                <w:lang w:val="lv-LV"/>
              </w:rPr>
            </w:pPr>
            <w:r w:rsidRPr="00D93081">
              <w:rPr>
                <w:rFonts w:eastAsia="Calibri"/>
                <w:i/>
                <w:color w:val="000000"/>
                <w:sz w:val="26"/>
                <w:szCs w:val="26"/>
                <w:lang w:val="lv-LV"/>
              </w:rPr>
              <w:t>• Uzņēmumu reģistrā;</w:t>
            </w:r>
          </w:p>
          <w:p w:rsidR="00245C41" w:rsidRPr="00D93081" w:rsidP="009B4449" w14:paraId="2E0DB56C" w14:textId="77777777">
            <w:pPr>
              <w:shd w:val="clear" w:color="auto" w:fill="FFFFFF"/>
              <w:ind w:firstLine="0"/>
              <w:rPr>
                <w:rFonts w:eastAsia="Calibri"/>
                <w:i/>
                <w:color w:val="000000"/>
                <w:sz w:val="26"/>
                <w:szCs w:val="26"/>
                <w:lang w:val="lv-LV"/>
              </w:rPr>
            </w:pPr>
            <w:r w:rsidRPr="00D93081">
              <w:rPr>
                <w:rFonts w:eastAsia="Calibri"/>
                <w:i/>
                <w:color w:val="000000"/>
                <w:sz w:val="26"/>
                <w:szCs w:val="26"/>
                <w:lang w:val="lv-LV"/>
              </w:rPr>
              <w:t>• Eiropas Komisijas Sankciju karte – ES un</w:t>
            </w:r>
          </w:p>
          <w:p w:rsidR="00245C41" w:rsidRPr="00D93081" w:rsidP="009B4449" w14:paraId="5EF5BED5" w14:textId="77777777">
            <w:pPr>
              <w:shd w:val="clear" w:color="auto" w:fill="FFFFFF"/>
              <w:ind w:firstLine="0"/>
              <w:rPr>
                <w:rFonts w:eastAsia="Calibri"/>
                <w:i/>
                <w:color w:val="000000"/>
                <w:sz w:val="26"/>
                <w:szCs w:val="26"/>
                <w:lang w:val="lv-LV"/>
              </w:rPr>
            </w:pPr>
            <w:r w:rsidRPr="00D93081">
              <w:rPr>
                <w:rFonts w:eastAsia="Calibri"/>
                <w:i/>
                <w:color w:val="000000"/>
                <w:sz w:val="26"/>
                <w:szCs w:val="26"/>
                <w:lang w:val="lv-LV"/>
              </w:rPr>
              <w:t>ANO noteikto sankciju apkopojums;</w:t>
            </w:r>
          </w:p>
          <w:p w:rsidR="00245C41" w:rsidRPr="00D93081" w:rsidP="009B4449" w14:paraId="14A6DFFA" w14:textId="77777777">
            <w:pPr>
              <w:shd w:val="clear" w:color="auto" w:fill="FFFFFF"/>
              <w:ind w:firstLine="0"/>
              <w:rPr>
                <w:rFonts w:eastAsia="Calibri"/>
                <w:i/>
                <w:color w:val="000000"/>
                <w:sz w:val="26"/>
                <w:szCs w:val="26"/>
                <w:lang w:val="lv-LV"/>
              </w:rPr>
            </w:pPr>
            <w:r w:rsidRPr="00D93081">
              <w:rPr>
                <w:rFonts w:eastAsia="Calibri"/>
                <w:i/>
                <w:color w:val="000000"/>
                <w:sz w:val="26"/>
                <w:szCs w:val="26"/>
                <w:lang w:val="lv-LV"/>
              </w:rPr>
              <w:t>• ASV noteikto sankciju datubāze;</w:t>
            </w:r>
          </w:p>
          <w:p w:rsidR="00245C41" w:rsidRPr="00D93081" w:rsidP="009B4449" w14:paraId="60EB3131" w14:textId="77777777">
            <w:pPr>
              <w:shd w:val="clear" w:color="auto" w:fill="FFFFFF"/>
              <w:ind w:firstLine="0"/>
              <w:rPr>
                <w:rFonts w:eastAsia="Calibri"/>
                <w:i/>
                <w:color w:val="000000"/>
                <w:sz w:val="26"/>
                <w:szCs w:val="26"/>
                <w:lang w:val="lv-LV"/>
              </w:rPr>
            </w:pPr>
            <w:r w:rsidRPr="00D93081">
              <w:rPr>
                <w:rFonts w:eastAsia="Calibri"/>
                <w:i/>
                <w:color w:val="000000"/>
                <w:sz w:val="26"/>
                <w:szCs w:val="26"/>
                <w:lang w:val="lv-LV"/>
              </w:rPr>
              <w:t>• Finanšu izlūkošanas dienesta</w:t>
            </w:r>
          </w:p>
          <w:p w:rsidR="00245C41" w:rsidRPr="00D93081" w:rsidP="009B4449" w14:paraId="39CB078F" w14:textId="77777777">
            <w:pPr>
              <w:shd w:val="clear" w:color="auto" w:fill="FFFFFF"/>
              <w:ind w:firstLine="0"/>
              <w:rPr>
                <w:rFonts w:eastAsia="Calibri"/>
                <w:i/>
                <w:color w:val="000000"/>
                <w:sz w:val="26"/>
                <w:szCs w:val="26"/>
                <w:lang w:val="lv-LV"/>
              </w:rPr>
            </w:pPr>
            <w:r w:rsidRPr="00D93081">
              <w:rPr>
                <w:rFonts w:eastAsia="Calibri"/>
                <w:i/>
                <w:color w:val="000000"/>
                <w:sz w:val="26"/>
                <w:szCs w:val="26"/>
                <w:lang w:val="lv-LV"/>
              </w:rPr>
              <w:t>tīmekļvietnē, kur apkopotas saites uz</w:t>
            </w:r>
          </w:p>
          <w:p w:rsidR="00245C41" w:rsidRPr="00D93081" w:rsidP="009B4449" w14:paraId="3CEDBBDC" w14:textId="77777777">
            <w:pPr>
              <w:shd w:val="clear" w:color="auto" w:fill="FFFFFF"/>
              <w:ind w:firstLine="0"/>
              <w:rPr>
                <w:rFonts w:eastAsia="Calibri"/>
                <w:i/>
                <w:color w:val="000000"/>
                <w:sz w:val="26"/>
                <w:szCs w:val="26"/>
                <w:lang w:val="lv-LV"/>
              </w:rPr>
            </w:pPr>
            <w:r w:rsidRPr="00D93081">
              <w:rPr>
                <w:rFonts w:eastAsia="Calibri"/>
                <w:i/>
                <w:color w:val="000000"/>
                <w:sz w:val="26"/>
                <w:szCs w:val="26"/>
                <w:lang w:val="lv-LV"/>
              </w:rPr>
              <w:t>ES/NATO valstu sankciju sarakstiem</w:t>
            </w:r>
          </w:p>
          <w:p w:rsidR="00245C41" w:rsidRPr="00D93081" w:rsidP="009B4449" w14:paraId="074CC8A2" w14:textId="77777777">
            <w:pPr>
              <w:shd w:val="clear" w:color="auto" w:fill="FFFFFF"/>
              <w:ind w:firstLine="0"/>
              <w:rPr>
                <w:rFonts w:eastAsia="Calibri"/>
                <w:i/>
                <w:color w:val="000000"/>
                <w:sz w:val="26"/>
                <w:szCs w:val="26"/>
                <w:lang w:val="lv-LV"/>
              </w:rPr>
            </w:pPr>
            <w:r w:rsidRPr="00D93081">
              <w:rPr>
                <w:rFonts w:eastAsia="Calibri"/>
                <w:i/>
                <w:color w:val="000000"/>
                <w:sz w:val="26"/>
                <w:szCs w:val="26"/>
                <w:lang w:val="lv-LV"/>
              </w:rPr>
              <w:t>(datubāze);</w:t>
            </w:r>
          </w:p>
          <w:p w:rsidR="00245C41" w:rsidRPr="00D93081" w:rsidP="009B4449" w14:paraId="27B99CEF" w14:textId="77777777">
            <w:pPr>
              <w:shd w:val="clear" w:color="auto" w:fill="FFFFFF"/>
              <w:ind w:firstLine="0"/>
              <w:rPr>
                <w:rFonts w:eastAsia="Calibri"/>
                <w:i/>
                <w:color w:val="000000"/>
                <w:sz w:val="26"/>
                <w:szCs w:val="26"/>
                <w:lang w:val="lv-LV"/>
              </w:rPr>
            </w:pPr>
            <w:r w:rsidRPr="00D93081">
              <w:rPr>
                <w:rFonts w:eastAsia="Calibri"/>
                <w:i/>
                <w:color w:val="000000"/>
                <w:sz w:val="26"/>
                <w:szCs w:val="26"/>
                <w:lang w:val="lv-LV"/>
              </w:rPr>
              <w:t>Ārlietu ministrijas tīmekļvietnē, sadaļā</w:t>
            </w:r>
          </w:p>
          <w:p w:rsidR="006132B8" w:rsidRPr="00D93081" w:rsidP="009B4449" w14:paraId="249BAA2F" w14:textId="16C64B80">
            <w:pPr>
              <w:shd w:val="clear" w:color="auto" w:fill="FFFFFF"/>
              <w:ind w:left="27" w:firstLine="0"/>
              <w:jc w:val="left"/>
              <w:rPr>
                <w:rFonts w:eastAsia="Calibri"/>
                <w:i/>
                <w:color w:val="000000"/>
                <w:sz w:val="26"/>
                <w:szCs w:val="26"/>
                <w:lang w:val="lv-LV"/>
              </w:rPr>
            </w:pPr>
            <w:r w:rsidRPr="00D93081">
              <w:rPr>
                <w:rFonts w:eastAsia="Calibri"/>
                <w:i/>
                <w:color w:val="000000"/>
                <w:sz w:val="26"/>
                <w:szCs w:val="26"/>
                <w:lang w:val="lv-LV"/>
              </w:rPr>
              <w:t>“Sankcijas” publicēto informāciju</w:t>
            </w:r>
            <w:r w:rsidRPr="00D93081" w:rsidR="001146B9">
              <w:rPr>
                <w:rFonts w:eastAsia="Calibri"/>
                <w:i/>
                <w:sz w:val="26"/>
                <w:szCs w:val="26"/>
                <w:lang w:val="lv-LV"/>
              </w:rPr>
              <w:t>.</w:t>
            </w:r>
          </w:p>
        </w:tc>
      </w:tr>
      <w:tr w14:paraId="05727C6E" w14:textId="77777777" w:rsidTr="000A4030">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6132B8" w:rsidRPr="00D93081" w:rsidP="00072425" w14:paraId="62F133BA" w14:textId="4A321881">
            <w:pPr>
              <w:tabs>
                <w:tab w:val="left" w:pos="1276"/>
              </w:tabs>
              <w:ind w:firstLine="27"/>
              <w:rPr>
                <w:rFonts w:eastAsia="Calibri"/>
                <w:noProof/>
                <w:sz w:val="26"/>
                <w:szCs w:val="26"/>
                <w:lang w:val="lv-LV"/>
              </w:rPr>
            </w:pPr>
            <w:r w:rsidRPr="00D93081">
              <w:rPr>
                <w:noProof/>
                <w:sz w:val="26"/>
                <w:szCs w:val="26"/>
                <w:lang w:val="lv-LV"/>
              </w:rPr>
              <w:t>6.4.</w:t>
            </w:r>
            <w:r w:rsidRPr="00D93081" w:rsidR="00F900A1">
              <w:rPr>
                <w:noProof/>
                <w:sz w:val="26"/>
                <w:szCs w:val="26"/>
                <w:lang w:val="lv-LV"/>
              </w:rPr>
              <w:t> P</w:t>
            </w:r>
            <w:r w:rsidRPr="00D93081" w:rsidR="00F900A1">
              <w:rPr>
                <w:rFonts w:eastAsia="Calibri"/>
                <w:noProof/>
                <w:sz w:val="26"/>
                <w:szCs w:val="26"/>
                <w:lang w:val="lv-LV"/>
              </w:rPr>
              <w:t>retendenta organizētā pasākuma īstenošanai nav piešķirts valsts finansējums (izņemot Noteikumu 40. punktā noteiktās sacensības), cits līdzfinansējums kārtējā gadā Departamenta īstenoto konkursu ietvaros vai cits līdzfinansējums no Pašvaldības budžeta</w:t>
            </w:r>
            <w:r w:rsidRPr="00D93081" w:rsidR="001146B9">
              <w:rPr>
                <w:rFonts w:eastAsia="Calibri"/>
                <w:noProof/>
                <w:sz w:val="26"/>
                <w:szCs w:val="26"/>
                <w:lang w:val="lv-LV"/>
              </w:rPr>
              <w:t>.</w:t>
            </w:r>
          </w:p>
        </w:tc>
        <w:tc>
          <w:tcPr>
            <w:tcW w:w="0" w:type="auto"/>
            <w:tcBorders>
              <w:top w:val="single" w:sz="4" w:space="0" w:color="auto"/>
              <w:left w:val="single" w:sz="4" w:space="0" w:color="auto"/>
              <w:bottom w:val="single" w:sz="4" w:space="0" w:color="auto"/>
              <w:right w:val="single" w:sz="4" w:space="0" w:color="auto"/>
            </w:tcBorders>
          </w:tcPr>
          <w:p w:rsidR="00A33B62" w:rsidRPr="00D93081" w:rsidP="00322BF9" w14:paraId="036CB03A" w14:textId="77777777">
            <w:pPr>
              <w:tabs>
                <w:tab w:val="left" w:pos="1276"/>
              </w:tabs>
              <w:ind w:firstLine="0"/>
              <w:rPr>
                <w:rFonts w:eastAsia="Calibri"/>
                <w:bCs/>
                <w:i/>
                <w:color w:val="000000"/>
                <w:sz w:val="26"/>
                <w:szCs w:val="26"/>
                <w:lang w:val="lv-LV"/>
              </w:rPr>
            </w:pPr>
            <w:r w:rsidRPr="00D93081">
              <w:rPr>
                <w:rFonts w:eastAsia="Calibri"/>
                <w:iCs/>
                <w:noProof/>
                <w:color w:val="000000"/>
                <w:sz w:val="26"/>
                <w:szCs w:val="26"/>
                <w:lang w:val="lv-LV"/>
              </w:rPr>
              <w:t>Pretendents apliecina, ka</w:t>
            </w:r>
            <w:r w:rsidRPr="00D93081">
              <w:rPr>
                <w:rFonts w:eastAsia="Calibri"/>
                <w:noProof/>
                <w:color w:val="000000"/>
                <w:sz w:val="26"/>
                <w:szCs w:val="26"/>
                <w:lang w:val="lv-LV"/>
              </w:rPr>
              <w:t xml:space="preserve"> </w:t>
            </w:r>
            <w:r w:rsidRPr="00D93081">
              <w:rPr>
                <w:rFonts w:eastAsia="Calibri"/>
                <w:noProof/>
                <w:color w:val="000000" w:themeColor="text1"/>
                <w:sz w:val="26"/>
                <w:szCs w:val="26"/>
                <w:lang w:val="lv-LV"/>
              </w:rPr>
              <w:t>p</w:t>
            </w:r>
            <w:r w:rsidRPr="00D93081">
              <w:rPr>
                <w:rFonts w:eastAsia="Calibri"/>
                <w:noProof/>
                <w:color w:val="000000"/>
                <w:sz w:val="26"/>
                <w:szCs w:val="26"/>
                <w:lang w:val="lv-LV"/>
              </w:rPr>
              <w:t xml:space="preserve">asākuma īstenošanai nav piešķirts cits līdzfinansējums kārtējā gadā Departamenta īstenoto konkursu ietvaros </w:t>
            </w:r>
            <w:r w:rsidRPr="00D93081">
              <w:rPr>
                <w:rFonts w:eastAsia="Calibri"/>
                <w:noProof/>
                <w:sz w:val="26"/>
                <w:szCs w:val="26"/>
                <w:lang w:val="lv-LV"/>
              </w:rPr>
              <w:t>vai cits līdzfinansējums no Pašvaldības budžeta.</w:t>
            </w:r>
          </w:p>
          <w:p w:rsidR="00A33B62" w:rsidRPr="00D93081" w:rsidP="00A33B62" w14:paraId="7BB145EF" w14:textId="77777777">
            <w:pPr>
              <w:tabs>
                <w:tab w:val="left" w:pos="1276"/>
              </w:tabs>
              <w:rPr>
                <w:rFonts w:eastAsia="Calibri"/>
                <w:bCs/>
                <w:i/>
                <w:color w:val="000000"/>
                <w:sz w:val="26"/>
                <w:szCs w:val="26"/>
                <w:lang w:val="lv-LV"/>
              </w:rPr>
            </w:pPr>
          </w:p>
          <w:p w:rsidR="006132B8" w:rsidRPr="00D93081" w:rsidP="00A33B62" w14:paraId="6078B5C2" w14:textId="77777777">
            <w:pPr>
              <w:tabs>
                <w:tab w:val="left" w:pos="1276"/>
              </w:tabs>
              <w:ind w:firstLine="27"/>
              <w:rPr>
                <w:rFonts w:eastAsia="Calibri"/>
                <w:bCs/>
                <w:i/>
                <w:color w:val="000000"/>
                <w:sz w:val="26"/>
                <w:szCs w:val="26"/>
                <w:lang w:val="lv-LV"/>
              </w:rPr>
            </w:pPr>
            <w:r w:rsidRPr="00D93081">
              <w:rPr>
                <w:rFonts w:eastAsia="Calibri"/>
                <w:bCs/>
                <w:i/>
                <w:color w:val="000000"/>
                <w:sz w:val="26"/>
                <w:szCs w:val="26"/>
                <w:lang w:val="lv-LV"/>
              </w:rPr>
              <w:t>Dati tiek pārbaudīti Rīgas domes Vienotās informācijas sistēmas datu bāzēs</w:t>
            </w:r>
            <w:r w:rsidRPr="00D93081" w:rsidR="001146B9">
              <w:rPr>
                <w:rFonts w:eastAsia="Calibri"/>
                <w:bCs/>
                <w:i/>
                <w:color w:val="000000"/>
                <w:sz w:val="26"/>
                <w:szCs w:val="26"/>
                <w:lang w:val="lv-LV"/>
              </w:rPr>
              <w:t>.</w:t>
            </w:r>
          </w:p>
          <w:p w:rsidR="00A33B62" w:rsidRPr="00D93081" w:rsidP="00A33B62" w14:paraId="7F0F3508" w14:textId="5AD4E0BE">
            <w:pPr>
              <w:tabs>
                <w:tab w:val="left" w:pos="1276"/>
              </w:tabs>
              <w:ind w:firstLine="27"/>
              <w:rPr>
                <w:rFonts w:eastAsia="Calibri"/>
                <w:noProof/>
                <w:color w:val="000000"/>
                <w:sz w:val="26"/>
                <w:szCs w:val="26"/>
                <w:lang w:val="lv-LV"/>
              </w:rPr>
            </w:pPr>
          </w:p>
        </w:tc>
      </w:tr>
      <w:tr w14:paraId="29D6FA70" w14:textId="77777777" w:rsidTr="000A4030">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6132B8" w:rsidRPr="00D93081" w:rsidP="00072425" w14:paraId="141C39A4" w14:textId="39C88910">
            <w:pPr>
              <w:ind w:firstLine="27"/>
              <w:rPr>
                <w:rFonts w:eastAsia="Calibri"/>
                <w:noProof/>
                <w:sz w:val="26"/>
                <w:szCs w:val="26"/>
                <w:lang w:val="lv-LV"/>
              </w:rPr>
            </w:pPr>
            <w:r w:rsidRPr="00D93081">
              <w:rPr>
                <w:rFonts w:eastAsia="Calibri"/>
                <w:noProof/>
                <w:sz w:val="26"/>
                <w:szCs w:val="26"/>
                <w:lang w:val="lv-LV"/>
              </w:rPr>
              <w:t>6.5.</w:t>
            </w:r>
            <w:r w:rsidRPr="00D93081" w:rsidR="005E5519">
              <w:rPr>
                <w:rFonts w:eastAsia="Calibri"/>
                <w:noProof/>
                <w:sz w:val="26"/>
                <w:szCs w:val="26"/>
                <w:lang w:val="lv-LV"/>
              </w:rPr>
              <w:t xml:space="preserve"> Pretendenta pasākumam nav militārs, politisks vai primārs reliģisks mērķis</w:t>
            </w:r>
            <w:r w:rsidRPr="00D93081" w:rsidR="001146B9">
              <w:rPr>
                <w:rFonts w:eastAsia="Calibri"/>
                <w:noProof/>
                <w:sz w:val="26"/>
                <w:szCs w:val="26"/>
                <w:lang w:val="lv-LV"/>
              </w:rPr>
              <w:t>.</w:t>
            </w:r>
          </w:p>
        </w:tc>
        <w:tc>
          <w:tcPr>
            <w:tcW w:w="0" w:type="auto"/>
            <w:tcBorders>
              <w:top w:val="single" w:sz="4" w:space="0" w:color="auto"/>
              <w:left w:val="single" w:sz="4" w:space="0" w:color="auto"/>
              <w:bottom w:val="single" w:sz="4" w:space="0" w:color="auto"/>
              <w:right w:val="single" w:sz="4" w:space="0" w:color="auto"/>
            </w:tcBorders>
            <w:hideMark/>
          </w:tcPr>
          <w:p w:rsidR="006132B8" w:rsidRPr="00D93081" w:rsidP="00072425" w14:paraId="19DC0C77" w14:textId="68455162">
            <w:pPr>
              <w:ind w:firstLine="27"/>
              <w:rPr>
                <w:rFonts w:eastAsia="Calibri"/>
                <w:noProof/>
                <w:color w:val="000000"/>
                <w:sz w:val="26"/>
                <w:szCs w:val="26"/>
                <w:lang w:val="lv-LV"/>
              </w:rPr>
            </w:pPr>
            <w:r w:rsidRPr="00D93081">
              <w:rPr>
                <w:rFonts w:eastAsia="Calibri"/>
                <w:iCs/>
                <w:noProof/>
                <w:color w:val="000000" w:themeColor="text1"/>
                <w:sz w:val="26"/>
                <w:szCs w:val="26"/>
                <w:lang w:val="lv-LV"/>
              </w:rPr>
              <w:t>Pretendents apliecina, ka</w:t>
            </w:r>
            <w:r w:rsidRPr="00D93081">
              <w:rPr>
                <w:rFonts w:eastAsia="Calibri"/>
                <w:noProof/>
                <w:color w:val="000000" w:themeColor="text1"/>
                <w:sz w:val="26"/>
                <w:szCs w:val="26"/>
                <w:lang w:val="lv-LV"/>
              </w:rPr>
              <w:t xml:space="preserve"> pasākumam nav militārs, politisks vai primārs reliģisks mērķis</w:t>
            </w:r>
            <w:r w:rsidRPr="00D93081" w:rsidR="001146B9">
              <w:rPr>
                <w:rFonts w:eastAsia="Calibri"/>
                <w:noProof/>
                <w:color w:val="000000"/>
                <w:sz w:val="26"/>
                <w:szCs w:val="26"/>
                <w:lang w:val="lv-LV"/>
              </w:rPr>
              <w:t>.</w:t>
            </w:r>
          </w:p>
        </w:tc>
      </w:tr>
      <w:tr w14:paraId="43AEF5F0" w14:textId="77777777" w:rsidTr="000A4030">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6132B8" w:rsidRPr="00D93081" w:rsidP="00072425" w14:paraId="37525FEC" w14:textId="782DFE45">
            <w:pPr>
              <w:ind w:firstLine="27"/>
              <w:rPr>
                <w:rFonts w:eastAsia="Calibri"/>
                <w:i/>
                <w:iCs/>
                <w:noProof/>
                <w:sz w:val="26"/>
                <w:szCs w:val="26"/>
                <w:lang w:val="lv-LV"/>
              </w:rPr>
            </w:pPr>
            <w:r w:rsidRPr="00D93081">
              <w:rPr>
                <w:rFonts w:eastAsia="Calibri"/>
                <w:noProof/>
                <w:sz w:val="26"/>
                <w:szCs w:val="26"/>
                <w:lang w:val="lv-LV"/>
              </w:rPr>
              <w:t>6.6.</w:t>
            </w:r>
            <w:r w:rsidRPr="00D93081" w:rsidR="00C645B6">
              <w:rPr>
                <w:rFonts w:eastAsia="Calibri"/>
                <w:noProof/>
                <w:sz w:val="26"/>
                <w:szCs w:val="26"/>
                <w:lang w:val="lv-LV"/>
              </w:rPr>
              <w:t xml:space="preserve"> Pretendenta pieteikums ir sagatavots un iesniegts paziņojumā par konkursa izsludināšanu norādītajā termiņā un noformēts atbilstoši Departamenta izdotajā konkursa nolikumā noteiktajai kārtībai</w:t>
            </w:r>
            <w:r w:rsidRPr="00D93081" w:rsidR="001146B9">
              <w:rPr>
                <w:rFonts w:eastAsia="Calibri"/>
                <w:iCs/>
                <w:noProof/>
                <w:sz w:val="26"/>
                <w:szCs w:val="26"/>
                <w:lang w:val="lv-LV"/>
              </w:rPr>
              <w:t>.</w:t>
            </w:r>
          </w:p>
        </w:tc>
        <w:tc>
          <w:tcPr>
            <w:tcW w:w="0" w:type="auto"/>
            <w:tcBorders>
              <w:top w:val="single" w:sz="4" w:space="0" w:color="auto"/>
              <w:left w:val="single" w:sz="4" w:space="0" w:color="auto"/>
              <w:bottom w:val="single" w:sz="4" w:space="0" w:color="auto"/>
              <w:right w:val="single" w:sz="4" w:space="0" w:color="auto"/>
            </w:tcBorders>
            <w:hideMark/>
          </w:tcPr>
          <w:p w:rsidR="006132B8" w:rsidRPr="00D93081" w:rsidP="00072425" w14:paraId="6E36B447" w14:textId="4D689A76">
            <w:pPr>
              <w:ind w:firstLine="27"/>
              <w:rPr>
                <w:rFonts w:eastAsia="Calibri"/>
                <w:noProof/>
                <w:color w:val="000000"/>
                <w:sz w:val="26"/>
                <w:szCs w:val="26"/>
                <w:lang w:val="lv-LV"/>
              </w:rPr>
            </w:pPr>
            <w:r w:rsidRPr="00D93081">
              <w:rPr>
                <w:rFonts w:eastAsia="Calibri"/>
                <w:iCs/>
                <w:noProof/>
                <w:color w:val="000000"/>
                <w:sz w:val="26"/>
                <w:szCs w:val="26"/>
                <w:lang w:val="lv-LV"/>
              </w:rPr>
              <w:t>Pretendents apliecina, ka</w:t>
            </w:r>
            <w:r w:rsidRPr="00D93081">
              <w:rPr>
                <w:rFonts w:eastAsia="Calibri"/>
                <w:noProof/>
                <w:color w:val="000000"/>
                <w:sz w:val="26"/>
                <w:szCs w:val="26"/>
                <w:lang w:val="lv-LV"/>
              </w:rPr>
              <w:t xml:space="preserve"> pieteikums ir sagatavots un iesniegts paziņojumā par konkursa izsludināšanu norādītajā termiņā un </w:t>
            </w:r>
            <w:r w:rsidRPr="00D93081">
              <w:rPr>
                <w:rFonts w:eastAsia="Calibri"/>
                <w:iCs/>
                <w:noProof/>
                <w:color w:val="000000"/>
                <w:sz w:val="26"/>
                <w:szCs w:val="26"/>
                <w:lang w:val="lv-LV"/>
              </w:rPr>
              <w:t xml:space="preserve">noformēts atbilstoši </w:t>
            </w:r>
            <w:r w:rsidRPr="00D93081">
              <w:rPr>
                <w:rFonts w:eastAsia="Calibri"/>
                <w:noProof/>
                <w:color w:val="000000"/>
                <w:sz w:val="26"/>
                <w:szCs w:val="26"/>
                <w:lang w:val="lv-LV"/>
              </w:rPr>
              <w:t xml:space="preserve">Departamenta izdotajā konkursa nolikumā </w:t>
            </w:r>
            <w:r w:rsidRPr="00D93081">
              <w:rPr>
                <w:rFonts w:eastAsia="Calibri"/>
                <w:iCs/>
                <w:noProof/>
                <w:color w:val="000000"/>
                <w:sz w:val="26"/>
                <w:szCs w:val="26"/>
                <w:lang w:val="lv-LV"/>
              </w:rPr>
              <w:t>noteiktajai kārtībai</w:t>
            </w:r>
            <w:r w:rsidRPr="00D93081" w:rsidR="001146B9">
              <w:rPr>
                <w:rFonts w:eastAsia="Calibri"/>
                <w:iCs/>
                <w:noProof/>
                <w:color w:val="000000"/>
                <w:sz w:val="26"/>
                <w:szCs w:val="26"/>
                <w:lang w:val="lv-LV"/>
              </w:rPr>
              <w:t>.</w:t>
            </w:r>
          </w:p>
        </w:tc>
      </w:tr>
      <w:tr w14:paraId="6B766241" w14:textId="77777777" w:rsidTr="000A4030">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C14EF0" w:rsidRPr="00D93081" w:rsidP="008D1236" w14:paraId="2A1DD2A1" w14:textId="79E09E32">
            <w:pPr>
              <w:ind w:firstLine="0"/>
              <w:rPr>
                <w:sz w:val="26"/>
                <w:szCs w:val="26"/>
                <w:highlight w:val="yellow"/>
                <w:lang w:val="lv-LV"/>
              </w:rPr>
            </w:pPr>
            <w:r w:rsidRPr="00D93081">
              <w:rPr>
                <w:sz w:val="26"/>
                <w:szCs w:val="26"/>
                <w:lang w:val="lv-LV"/>
              </w:rPr>
              <w:t>61.</w:t>
            </w:r>
            <w:r w:rsidRPr="00D93081" w:rsidR="005D4389">
              <w:rPr>
                <w:sz w:val="26"/>
                <w:szCs w:val="26"/>
                <w:lang w:val="lv-LV"/>
              </w:rPr>
              <w:t xml:space="preserve"> Pretendēt uz līdzfinansējumu var nevaldības sporta organizācija, kura savu darbību veic Pašvaldības administratīvajā teritorijā, kura ir tiešā </w:t>
            </w:r>
            <w:r w:rsidRPr="00D93081" w:rsidR="008A5AC8">
              <w:rPr>
                <w:sz w:val="26"/>
                <w:szCs w:val="26"/>
                <w:lang w:val="lv-LV"/>
              </w:rPr>
              <w:t>p</w:t>
            </w:r>
            <w:r w:rsidRPr="00D93081" w:rsidR="005D4389">
              <w:rPr>
                <w:sz w:val="26"/>
                <w:szCs w:val="26"/>
                <w:lang w:val="lv-LV"/>
              </w:rPr>
              <w:t>asākuma organizatore un kurai ir vismaz viena gada pieredze sporta aktivitāšu organizēšanā Rīgas apkaimju iedzīvotājiem.</w:t>
            </w:r>
          </w:p>
        </w:tc>
        <w:tc>
          <w:tcPr>
            <w:tcW w:w="0" w:type="auto"/>
            <w:tcBorders>
              <w:top w:val="single" w:sz="4" w:space="0" w:color="auto"/>
              <w:left w:val="single" w:sz="4" w:space="0" w:color="auto"/>
              <w:bottom w:val="single" w:sz="4" w:space="0" w:color="auto"/>
              <w:right w:val="single" w:sz="4" w:space="0" w:color="auto"/>
            </w:tcBorders>
          </w:tcPr>
          <w:p w:rsidR="004E4DF0" w:rsidRPr="00D93081" w:rsidP="00514732" w14:paraId="30F82B28" w14:textId="7F69CF1B">
            <w:pPr>
              <w:ind w:firstLine="27"/>
              <w:rPr>
                <w:rFonts w:eastAsia="Calibri"/>
                <w:iCs/>
                <w:noProof/>
                <w:sz w:val="26"/>
                <w:lang w:val="lv-LV"/>
              </w:rPr>
            </w:pPr>
            <w:r w:rsidRPr="00D93081">
              <w:rPr>
                <w:rFonts w:eastAsia="Calibri"/>
                <w:iCs/>
                <w:noProof/>
                <w:sz w:val="26"/>
                <w:szCs w:val="26"/>
                <w:lang w:val="lv-LV"/>
              </w:rPr>
              <w:t xml:space="preserve">Pretendents apliecina, ka ir </w:t>
            </w:r>
            <w:r w:rsidRPr="00D93081">
              <w:rPr>
                <w:rFonts w:eastAsia="Calibri"/>
                <w:iCs/>
                <w:noProof/>
                <w:sz w:val="26"/>
                <w:lang w:val="lv-LV"/>
              </w:rPr>
              <w:t>Pašvaldības administratīvajā teritorijā reģistrēta nevalstiskā sporta organizācija</w:t>
            </w:r>
            <w:r w:rsidRPr="00D93081" w:rsidR="00EE4C2E">
              <w:rPr>
                <w:rFonts w:eastAsia="Calibri"/>
                <w:iCs/>
                <w:noProof/>
                <w:sz w:val="26"/>
                <w:lang w:val="lv-LV"/>
              </w:rPr>
              <w:t xml:space="preserve">, un </w:t>
            </w:r>
            <w:r w:rsidRPr="00D93081">
              <w:rPr>
                <w:noProof/>
                <w:sz w:val="26"/>
                <w:szCs w:val="26"/>
                <w:lang w:val="lv-LV"/>
              </w:rPr>
              <w:t xml:space="preserve">ir tiešais </w:t>
            </w:r>
            <w:r w:rsidRPr="00D93081" w:rsidR="004B247B">
              <w:rPr>
                <w:noProof/>
                <w:sz w:val="26"/>
                <w:szCs w:val="26"/>
                <w:lang w:val="lv-LV"/>
              </w:rPr>
              <w:t>p</w:t>
            </w:r>
            <w:r w:rsidRPr="00D93081">
              <w:rPr>
                <w:noProof/>
                <w:sz w:val="26"/>
                <w:szCs w:val="26"/>
                <w:lang w:val="lv-LV"/>
              </w:rPr>
              <w:t>asākuma organizators, kuram ir vismaz viena gada pieredze sporta aktivitāšu organizēšanā</w:t>
            </w:r>
            <w:r w:rsidRPr="00D93081" w:rsidR="004B247B">
              <w:rPr>
                <w:noProof/>
                <w:sz w:val="26"/>
                <w:szCs w:val="26"/>
                <w:lang w:val="lv-LV"/>
              </w:rPr>
              <w:t xml:space="preserve"> </w:t>
            </w:r>
            <w:r w:rsidRPr="00D93081" w:rsidR="0030400A">
              <w:rPr>
                <w:rFonts w:eastAsia="Calibri"/>
                <w:i/>
                <w:noProof/>
                <w:sz w:val="26"/>
                <w:lang w:val="lv-LV"/>
              </w:rPr>
              <w:t>(</w:t>
            </w:r>
            <w:r w:rsidRPr="00D93081" w:rsidR="004B247B">
              <w:rPr>
                <w:rFonts w:eastAsia="Calibri"/>
                <w:i/>
                <w:noProof/>
                <w:sz w:val="26"/>
                <w:lang w:val="lv-LV"/>
              </w:rPr>
              <w:t xml:space="preserve">lūdzu </w:t>
            </w:r>
            <w:r w:rsidRPr="00D93081" w:rsidR="0030400A">
              <w:rPr>
                <w:rFonts w:eastAsia="Calibri"/>
                <w:i/>
                <w:noProof/>
                <w:sz w:val="26"/>
                <w:lang w:val="lv-LV"/>
              </w:rPr>
              <w:t>norādīt arī konkrētu tīmekļvietnes adresi</w:t>
            </w:r>
            <w:r w:rsidRPr="00D93081" w:rsidR="004B247B">
              <w:rPr>
                <w:rFonts w:eastAsia="Calibri"/>
                <w:i/>
                <w:noProof/>
                <w:sz w:val="26"/>
                <w:lang w:val="lv-LV"/>
              </w:rPr>
              <w:t>, kura apliecina sniegtās informācijas</w:t>
            </w:r>
            <w:r w:rsidRPr="00D93081" w:rsidR="00664834">
              <w:rPr>
                <w:rFonts w:eastAsia="Calibri"/>
                <w:i/>
                <w:noProof/>
                <w:sz w:val="26"/>
                <w:lang w:val="lv-LV"/>
              </w:rPr>
              <w:t xml:space="preserve"> patiesumu</w:t>
            </w:r>
            <w:r w:rsidRPr="00D93081" w:rsidR="0030400A">
              <w:rPr>
                <w:rFonts w:eastAsia="Calibri"/>
                <w:i/>
                <w:noProof/>
                <w:sz w:val="26"/>
                <w:lang w:val="lv-LV"/>
              </w:rPr>
              <w:t>)</w:t>
            </w:r>
            <w:r w:rsidRPr="00D93081" w:rsidR="00502105">
              <w:rPr>
                <w:rFonts w:eastAsia="Calibri"/>
                <w:iCs/>
                <w:noProof/>
                <w:sz w:val="26"/>
                <w:lang w:val="lv-LV"/>
              </w:rPr>
              <w:t>:</w:t>
            </w:r>
          </w:p>
          <w:p w:rsidR="00502105" w:rsidRPr="00D93081" w:rsidP="00514732" w14:paraId="6DB872E9" w14:textId="5D036A26">
            <w:pPr>
              <w:ind w:firstLine="27"/>
              <w:rPr>
                <w:rFonts w:eastAsia="Calibri"/>
                <w:bCs/>
                <w:i/>
                <w:sz w:val="26"/>
                <w:szCs w:val="26"/>
                <w:lang w:val="lv-LV"/>
              </w:rPr>
            </w:pPr>
            <w:r w:rsidRPr="00D93081">
              <w:rPr>
                <w:rFonts w:eastAsia="Calibri"/>
                <w:bCs/>
                <w:i/>
                <w:sz w:val="26"/>
                <w:lang w:val="lv-LV"/>
              </w:rPr>
              <w:t>________________</w:t>
            </w:r>
          </w:p>
          <w:p w:rsidR="00195A05" w:rsidRPr="00D93081" w:rsidP="00514732" w14:paraId="55E713EE" w14:textId="77777777">
            <w:pPr>
              <w:ind w:firstLine="27"/>
              <w:rPr>
                <w:rFonts w:eastAsia="Calibri"/>
                <w:bCs/>
                <w:i/>
                <w:sz w:val="26"/>
                <w:szCs w:val="26"/>
                <w:lang w:val="lv-LV"/>
              </w:rPr>
            </w:pPr>
          </w:p>
          <w:p w:rsidR="006132B8" w:rsidRPr="00D93081" w:rsidP="00D93081" w14:paraId="0DAE1C0A" w14:textId="1818A5BB">
            <w:pPr>
              <w:ind w:firstLine="27"/>
              <w:rPr>
                <w:rFonts w:eastAsia="Calibri"/>
                <w:iCs/>
                <w:strike/>
                <w:noProof/>
                <w:sz w:val="26"/>
                <w:szCs w:val="26"/>
                <w:highlight w:val="yellow"/>
                <w:lang w:val="lv-LV"/>
              </w:rPr>
            </w:pPr>
            <w:r w:rsidRPr="00D93081">
              <w:rPr>
                <w:rFonts w:eastAsia="Calibri"/>
                <w:bCs/>
                <w:i/>
                <w:sz w:val="26"/>
                <w:szCs w:val="26"/>
                <w:lang w:val="lv-LV"/>
              </w:rPr>
              <w:t xml:space="preserve">Dati tiek pārbaudīti </w:t>
            </w:r>
            <w:r w:rsidRPr="00D93081">
              <w:rPr>
                <w:rFonts w:eastAsia="Calibri"/>
                <w:i/>
                <w:sz w:val="26"/>
                <w:szCs w:val="26"/>
                <w:lang w:val="lv-LV"/>
              </w:rPr>
              <w:t>Uzņēmumu</w:t>
            </w:r>
            <w:r w:rsidRPr="00D93081">
              <w:rPr>
                <w:rFonts w:eastAsia="Calibri"/>
                <w:bCs/>
                <w:i/>
                <w:sz w:val="26"/>
                <w:szCs w:val="26"/>
                <w:lang w:val="lv-LV"/>
              </w:rPr>
              <w:t xml:space="preserve"> reģistrā.</w:t>
            </w:r>
          </w:p>
        </w:tc>
      </w:tr>
    </w:tbl>
    <w:p w:rsidR="006132B8" w:rsidRPr="00D93081" w:rsidP="006132B8" w14:paraId="37A4416A" w14:textId="77777777">
      <w:pPr>
        <w:rPr>
          <w:b/>
          <w:bCs/>
          <w:iCs/>
          <w:color w:val="000000"/>
          <w:kern w:val="32"/>
          <w:sz w:val="26"/>
          <w:szCs w:val="26"/>
          <w:lang w:val="lv-LV"/>
        </w:rPr>
      </w:pPr>
    </w:p>
    <w:p w:rsidR="002E51A7" w:rsidRPr="00D93081" w:rsidP="002E51A7" w14:paraId="29A02A74" w14:textId="30728605">
      <w:pPr>
        <w:rPr>
          <w:rFonts w:eastAsia="Calibri"/>
          <w:bCs/>
          <w:iCs/>
          <w:snapToGrid w:val="0"/>
          <w:sz w:val="26"/>
          <w:szCs w:val="26"/>
          <w:lang w:val="lv-LV"/>
        </w:rPr>
      </w:pPr>
      <w:r w:rsidRPr="00D93081">
        <w:rPr>
          <w:rFonts w:eastAsia="Calibri"/>
          <w:bCs/>
          <w:iCs/>
          <w:snapToGrid w:val="0"/>
          <w:sz w:val="26"/>
          <w:szCs w:val="26"/>
          <w:lang w:val="lv-LV"/>
        </w:rPr>
        <w:t xml:space="preserve">Pieteikuma iesniedzējs pilnībā atbild par sniegto ziņu pareizību un atbilstību </w:t>
      </w:r>
      <w:r w:rsidRPr="00D93081" w:rsidR="0056350C">
        <w:rPr>
          <w:rFonts w:eastAsia="Calibri"/>
          <w:noProof/>
          <w:sz w:val="26"/>
          <w:szCs w:val="26"/>
          <w:lang w:val="lv-LV"/>
        </w:rPr>
        <w:t>Departamenta izdotā konkursa nolikumam</w:t>
      </w:r>
      <w:r w:rsidRPr="00D93081">
        <w:rPr>
          <w:rFonts w:eastAsia="Calibri"/>
          <w:bCs/>
          <w:iCs/>
          <w:snapToGrid w:val="0"/>
          <w:sz w:val="26"/>
          <w:szCs w:val="26"/>
          <w:lang w:val="lv-LV"/>
        </w:rPr>
        <w:t>.</w:t>
      </w:r>
    </w:p>
    <w:p w:rsidR="002E51A7" w:rsidRPr="00D93081" w:rsidP="002E51A7" w14:paraId="00896B2D" w14:textId="3BFED964">
      <w:pPr>
        <w:rPr>
          <w:rFonts w:eastAsia="Calibri"/>
          <w:bCs/>
          <w:iCs/>
          <w:snapToGrid w:val="0"/>
          <w:sz w:val="26"/>
          <w:szCs w:val="26"/>
          <w:lang w:val="lv-LV"/>
        </w:rPr>
      </w:pPr>
      <w:r w:rsidRPr="00D93081">
        <w:rPr>
          <w:rFonts w:eastAsia="Calibri"/>
          <w:bCs/>
          <w:iCs/>
          <w:snapToGrid w:val="0"/>
          <w:sz w:val="26"/>
          <w:szCs w:val="26"/>
          <w:lang w:val="lv-LV"/>
        </w:rPr>
        <w:t xml:space="preserve">Pieteikuma iesniedzējs ir informējis </w:t>
      </w:r>
      <w:r w:rsidRPr="00D93081" w:rsidR="00C21C2F">
        <w:rPr>
          <w:rFonts w:eastAsia="Calibri"/>
          <w:bCs/>
          <w:iCs/>
          <w:snapToGrid w:val="0"/>
          <w:sz w:val="26"/>
          <w:szCs w:val="26"/>
          <w:lang w:val="lv-LV"/>
        </w:rPr>
        <w:t>pasākuma dalībnieku</w:t>
      </w:r>
      <w:r w:rsidRPr="00D93081">
        <w:rPr>
          <w:rFonts w:eastAsia="Calibri"/>
          <w:bCs/>
          <w:iCs/>
          <w:snapToGrid w:val="0"/>
          <w:sz w:val="26"/>
          <w:szCs w:val="26"/>
          <w:lang w:val="lv-LV"/>
        </w:rPr>
        <w:t xml:space="preserve"> par viņa personas datu apstrādi, to nodošanu Departamentam līdzfinansējuma saņemšanai, ievērojot normatīvajos aktos noteiktās fizisko personu datu aizsardzības un apstrādes prasības.</w:t>
      </w:r>
    </w:p>
    <w:p w:rsidR="006132B8" w:rsidRPr="00D93081" w:rsidP="006132B8" w14:paraId="25A65D4A" w14:textId="77777777">
      <w:pPr>
        <w:pStyle w:val="Header"/>
        <w:rPr>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8"/>
        <w:gridCol w:w="6940"/>
      </w:tblGrid>
      <w:tr w14:paraId="14FD2D4E" w14:textId="77777777" w:rsidTr="28B8C8F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hideMark/>
          </w:tcPr>
          <w:p w:rsidR="006132B8" w:rsidRPr="00D93081" w:rsidP="00016F8F" w14:paraId="7A55A1AB" w14:textId="77777777">
            <w:pPr>
              <w:ind w:firstLine="0"/>
              <w:rPr>
                <w:sz w:val="26"/>
                <w:szCs w:val="26"/>
                <w:lang w:val="lv-LV"/>
              </w:rPr>
            </w:pPr>
            <w:bookmarkStart w:id="1" w:name="_Hlk97632054"/>
            <w:r w:rsidRPr="00D93081">
              <w:rPr>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hideMark/>
          </w:tcPr>
          <w:p w:rsidR="006132B8" w:rsidRPr="00D93081" w:rsidP="00827CB6" w14:paraId="42280965" w14:textId="142F7B28">
            <w:pPr>
              <w:pStyle w:val="Sarakstarindkopa1"/>
              <w:tabs>
                <w:tab w:val="left" w:pos="369"/>
              </w:tabs>
              <w:spacing w:after="0" w:line="240" w:lineRule="auto"/>
              <w:ind w:left="105"/>
              <w:jc w:val="both"/>
              <w:rPr>
                <w:rFonts w:ascii="Times New Roman" w:hAnsi="Times New Roman"/>
                <w:iCs/>
                <w:noProof/>
                <w:sz w:val="26"/>
              </w:rPr>
            </w:pPr>
            <w:r w:rsidRPr="00D93081">
              <w:rPr>
                <w:rFonts w:ascii="Times New Roman" w:hAnsi="Times New Roman"/>
                <w:sz w:val="26"/>
                <w:szCs w:val="26"/>
              </w:rPr>
              <w:t xml:space="preserve">1.Pasākuma programmas projekts, detalizēts </w:t>
            </w:r>
            <w:r w:rsidRPr="00D93081" w:rsidR="00384AE7">
              <w:rPr>
                <w:rFonts w:ascii="Times New Roman" w:hAnsi="Times New Roman"/>
                <w:sz w:val="26"/>
                <w:szCs w:val="26"/>
              </w:rPr>
              <w:t>p</w:t>
            </w:r>
            <w:r w:rsidRPr="00D93081">
              <w:rPr>
                <w:rFonts w:ascii="Times New Roman" w:hAnsi="Times New Roman"/>
                <w:sz w:val="26"/>
                <w:szCs w:val="26"/>
              </w:rPr>
              <w:t>asākuma aktivitāšu un papildu izklaides programmas apraksta projekts.</w:t>
            </w:r>
          </w:p>
        </w:tc>
      </w:tr>
      <w:tr w14:paraId="70473F95" w14:textId="77777777" w:rsidTr="28B8C8F3">
        <w:tblPrEx>
          <w:tblW w:w="5000" w:type="pct"/>
          <w:tblLook w:val="04A0"/>
        </w:tblPrEx>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tcPr>
          <w:p w:rsidR="002E51A7" w:rsidRPr="00D93081" w:rsidP="00016F8F" w14:paraId="39720947" w14:textId="77777777">
            <w:pPr>
              <w:ind w:firstLine="0"/>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tcPr>
          <w:p w:rsidR="002E51A7" w:rsidRPr="00D93081" w:rsidP="00827CB6" w14:paraId="66DABB10" w14:textId="3D924E10">
            <w:pPr>
              <w:pStyle w:val="Sarakstarindkopa1"/>
              <w:tabs>
                <w:tab w:val="left" w:pos="369"/>
              </w:tabs>
              <w:spacing w:after="0" w:line="240" w:lineRule="auto"/>
              <w:ind w:left="105"/>
              <w:jc w:val="both"/>
              <w:rPr>
                <w:rFonts w:ascii="Times New Roman" w:hAnsi="Times New Roman"/>
                <w:sz w:val="26"/>
                <w:szCs w:val="26"/>
              </w:rPr>
            </w:pPr>
            <w:r w:rsidRPr="00D93081">
              <w:rPr>
                <w:rFonts w:ascii="Times New Roman" w:hAnsi="Times New Roman"/>
                <w:sz w:val="26"/>
                <w:szCs w:val="26"/>
              </w:rPr>
              <w:t xml:space="preserve">2. Atbalsta vēstule no </w:t>
            </w:r>
            <w:r w:rsidRPr="00D93081" w:rsidR="7F3C5B2F">
              <w:rPr>
                <w:rFonts w:ascii="Times New Roman" w:hAnsi="Times New Roman"/>
                <w:sz w:val="26"/>
                <w:szCs w:val="26"/>
              </w:rPr>
              <w:t>A</w:t>
            </w:r>
            <w:r w:rsidRPr="00D93081">
              <w:rPr>
                <w:rFonts w:ascii="Times New Roman" w:hAnsi="Times New Roman"/>
                <w:sz w:val="26"/>
                <w:szCs w:val="26"/>
              </w:rPr>
              <w:t>pkaimes biedrības</w:t>
            </w:r>
            <w:r w:rsidRPr="00D93081" w:rsidR="005D0937">
              <w:rPr>
                <w:rFonts w:ascii="Times New Roman" w:hAnsi="Times New Roman"/>
                <w:sz w:val="26"/>
                <w:szCs w:val="26"/>
              </w:rPr>
              <w:t xml:space="preserve"> (ja attiecināms)</w:t>
            </w:r>
            <w:r w:rsidRPr="00D93081" w:rsidR="009F4802">
              <w:rPr>
                <w:rFonts w:ascii="Times New Roman" w:hAnsi="Times New Roman"/>
                <w:sz w:val="26"/>
                <w:szCs w:val="26"/>
              </w:rPr>
              <w:t>.</w:t>
            </w:r>
          </w:p>
        </w:tc>
      </w:tr>
      <w:bookmarkEnd w:id="1"/>
    </w:tbl>
    <w:p w:rsidR="006132B8" w:rsidRPr="00D93081" w:rsidP="00D93081" w14:paraId="4FBFB2FF" w14:textId="77777777">
      <w:pPr>
        <w:ind w:firstLine="0"/>
        <w:rPr>
          <w:bCs/>
          <w:iCs/>
          <w:snapToGrid w:val="0"/>
          <w:sz w:val="26"/>
          <w:szCs w:val="26"/>
          <w:lang w:val="lv-LV"/>
        </w:rPr>
      </w:pPr>
    </w:p>
    <w:p w:rsidR="00D93081" w:rsidP="00D93081" w14:paraId="79D91CCB" w14:textId="77777777">
      <w:pPr>
        <w:ind w:firstLine="0"/>
        <w:rPr>
          <w:bCs/>
          <w:iCs/>
          <w:snapToGrid w:val="0"/>
          <w:sz w:val="26"/>
          <w:szCs w:val="26"/>
          <w:lang w:val="lv-LV"/>
        </w:rPr>
      </w:pPr>
      <w:bookmarkStart w:id="2" w:name="_Hlk97632044"/>
    </w:p>
    <w:p w:rsidR="006132B8" w:rsidRPr="00D93081" w:rsidP="00D93081" w14:paraId="0842BA2E" w14:textId="7EC22A2E">
      <w:pPr>
        <w:ind w:firstLine="0"/>
        <w:rPr>
          <w:i/>
          <w:iCs/>
          <w:sz w:val="26"/>
          <w:szCs w:val="26"/>
          <w:lang w:val="lv-LV"/>
        </w:rPr>
      </w:pPr>
      <w:r w:rsidRPr="00D93081">
        <w:rPr>
          <w:bCs/>
          <w:iCs/>
          <w:snapToGrid w:val="0"/>
          <w:sz w:val="26"/>
          <w:szCs w:val="26"/>
          <w:lang w:val="lv-LV"/>
        </w:rPr>
        <w:t xml:space="preserve">Dokumentu ar drošu elektronisko parakstu parakstīja </w:t>
      </w:r>
      <w:r w:rsidRPr="00D93081">
        <w:rPr>
          <w:i/>
          <w:iCs/>
          <w:sz w:val="26"/>
          <w:szCs w:val="26"/>
          <w:lang w:val="lv-LV"/>
        </w:rPr>
        <w:t>paraksttiesīgās</w:t>
      </w:r>
      <w:r w:rsidRPr="00D93081">
        <w:rPr>
          <w:i/>
          <w:iCs/>
          <w:sz w:val="26"/>
          <w:szCs w:val="26"/>
          <w:lang w:val="lv-LV"/>
        </w:rPr>
        <w:t xml:space="preserve"> personas amats, vārds, uzvārds</w:t>
      </w:r>
      <w:bookmarkEnd w:id="2"/>
      <w:r w:rsidRPr="00D93081">
        <w:rPr>
          <w:i/>
          <w:iCs/>
          <w:sz w:val="26"/>
          <w:szCs w:val="26"/>
          <w:lang w:val="lv-LV"/>
        </w:rPr>
        <w:t>.</w:t>
      </w:r>
    </w:p>
    <w:p w:rsidR="00E20B68" w:rsidP="00827CB6" w14:paraId="02ED2C83" w14:textId="3A58F481">
      <w:pPr>
        <w:ind w:firstLine="0"/>
        <w:rPr>
          <w:i/>
          <w:iCs/>
          <w:sz w:val="26"/>
          <w:szCs w:val="26"/>
          <w:lang w:val="lv-LV"/>
        </w:rPr>
      </w:pPr>
    </w:p>
    <w:p w:rsidR="00D93081" w:rsidP="00827CB6" w14:paraId="40FD7C79" w14:textId="77777777">
      <w:pPr>
        <w:ind w:firstLine="0"/>
        <w:rPr>
          <w:i/>
          <w:iCs/>
          <w:sz w:val="26"/>
          <w:szCs w:val="26"/>
          <w:lang w:val="lv-LV"/>
        </w:rPr>
      </w:pPr>
    </w:p>
    <w:p w:rsidR="00D93081" w:rsidP="00827CB6" w14:paraId="650D36F2" w14:textId="77777777">
      <w:pPr>
        <w:ind w:firstLine="0"/>
        <w:rPr>
          <w:i/>
          <w:iCs/>
          <w:sz w:val="26"/>
          <w:szCs w:val="26"/>
          <w:lang w:val="lv-LV"/>
        </w:rPr>
      </w:pPr>
    </w:p>
    <w:tbl>
      <w:tblPr>
        <w:tblW w:w="0" w:type="auto"/>
        <w:tblLook w:val="04A0"/>
      </w:tblPr>
      <w:tblGrid>
        <w:gridCol w:w="5719"/>
        <w:gridCol w:w="3919"/>
      </w:tblGrid>
      <w:tr w14:paraId="02CB6238" w14:textId="77777777" w:rsidTr="00FB7F21">
        <w:tblPrEx>
          <w:tblW w:w="0" w:type="auto"/>
          <w:tblLook w:val="04A0"/>
        </w:tblPrEx>
        <w:tc>
          <w:tcPr>
            <w:tcW w:w="5778" w:type="dxa"/>
            <w:hideMark/>
          </w:tcPr>
          <w:p w:rsidR="00D93081" w:rsidRPr="00D93081" w:rsidP="00D93081" w14:paraId="3F571BF4" w14:textId="77777777">
            <w:pPr>
              <w:ind w:firstLine="0"/>
              <w:jc w:val="left"/>
              <w:rPr>
                <w:sz w:val="26"/>
                <w:szCs w:val="26"/>
                <w:lang w:val="lv-LV"/>
              </w:rPr>
            </w:pPr>
            <w:r w:rsidRPr="00D93081">
              <w:rPr>
                <w:sz w:val="26"/>
                <w:szCs w:val="26"/>
                <w:lang w:val="lv-LV"/>
              </w:rPr>
              <w:fldChar w:fldCharType="begin"/>
            </w:r>
            <w:r w:rsidRPr="00D93081">
              <w:rPr>
                <w:sz w:val="26"/>
                <w:szCs w:val="26"/>
                <w:lang w:val="lv-LV"/>
              </w:rPr>
              <w:instrText xml:space="preserve"> DOCPROPERTY  PARAKSTITAJA1_STV_AMATS_PILNAIS  \* MERGEFORMAT </w:instrText>
            </w:r>
            <w:r w:rsidRPr="00D93081">
              <w:rPr>
                <w:sz w:val="26"/>
                <w:szCs w:val="26"/>
                <w:lang w:val="lv-LV"/>
              </w:rPr>
              <w:fldChar w:fldCharType="separate"/>
            </w:r>
            <w:r w:rsidRPr="00D93081">
              <w:rPr>
                <w:sz w:val="26"/>
                <w:szCs w:val="26"/>
                <w:lang w:val="lv-LV"/>
              </w:rPr>
              <w:t>Rīgas valstspilsētas pašvaldības Izglītības</w:t>
            </w:r>
            <w:r w:rsidRPr="00D93081">
              <w:rPr>
                <w:sz w:val="26"/>
                <w:szCs w:val="26"/>
                <w:lang w:val="lv-LV"/>
              </w:rPr>
              <w:t>, kultūras un sporta departamenta direktora p.i.</w:t>
            </w:r>
            <w:r w:rsidRPr="00D93081">
              <w:rPr>
                <w:sz w:val="26"/>
                <w:szCs w:val="26"/>
                <w:lang w:val="lv-LV"/>
              </w:rPr>
              <w:fldChar w:fldCharType="end"/>
            </w:r>
            <w:r w:rsidRPr="00D93081">
              <w:rPr>
                <w:sz w:val="26"/>
                <w:szCs w:val="26"/>
                <w:lang w:val="lv-LV"/>
              </w:rPr>
              <w:t xml:space="preserve"> </w:t>
            </w:r>
          </w:p>
        </w:tc>
        <w:tc>
          <w:tcPr>
            <w:tcW w:w="3936" w:type="dxa"/>
            <w:vAlign w:val="bottom"/>
            <w:hideMark/>
          </w:tcPr>
          <w:p w:rsidR="00D93081" w:rsidRPr="00D93081" w:rsidP="00D93081" w14:paraId="0BD84493" w14:textId="77777777">
            <w:pPr>
              <w:ind w:firstLine="0"/>
              <w:jc w:val="right"/>
              <w:rPr>
                <w:sz w:val="26"/>
                <w:szCs w:val="26"/>
                <w:lang w:val="lv-LV"/>
              </w:rPr>
            </w:pPr>
            <w:r w:rsidRPr="00D93081">
              <w:rPr>
                <w:sz w:val="26"/>
                <w:szCs w:val="26"/>
                <w:lang w:val="lv-LV"/>
              </w:rPr>
              <w:fldChar w:fldCharType="begin"/>
            </w:r>
            <w:r w:rsidRPr="00D93081">
              <w:rPr>
                <w:sz w:val="26"/>
                <w:szCs w:val="26"/>
                <w:lang w:val="lv-LV"/>
              </w:rPr>
              <w:instrText xml:space="preserve"> DOCPROPERTY  </w:instrText>
            </w:r>
            <w:r w:rsidRPr="00D93081">
              <w:rPr>
                <w:sz w:val="26"/>
                <w:szCs w:val="26"/>
                <w:lang w:val="lv-LV"/>
              </w:rPr>
              <w:instrText>#PARAKST_V_UZV#</w:instrText>
            </w:r>
            <w:r w:rsidRPr="00D93081">
              <w:rPr>
                <w:sz w:val="26"/>
                <w:szCs w:val="26"/>
                <w:lang w:val="lv-LV"/>
              </w:rPr>
              <w:instrText xml:space="preserve">  \* MERGEFORMAT </w:instrText>
            </w:r>
            <w:r w:rsidRPr="00D93081">
              <w:rPr>
                <w:sz w:val="26"/>
                <w:szCs w:val="26"/>
                <w:lang w:val="lv-LV"/>
              </w:rPr>
              <w:fldChar w:fldCharType="separate"/>
            </w:r>
            <w:r w:rsidRPr="00D93081">
              <w:rPr>
                <w:sz w:val="26"/>
                <w:szCs w:val="26"/>
                <w:lang w:val="lv-LV"/>
              </w:rPr>
              <w:t>I.Balamovskis</w:t>
            </w:r>
            <w:r w:rsidRPr="00D93081">
              <w:rPr>
                <w:sz w:val="26"/>
                <w:szCs w:val="26"/>
                <w:lang w:val="lv-LV"/>
              </w:rPr>
              <w:fldChar w:fldCharType="end"/>
            </w:r>
          </w:p>
        </w:tc>
      </w:tr>
    </w:tbl>
    <w:p w:rsidR="00D93081" w:rsidRPr="00D93081" w:rsidP="00D93081" w14:paraId="4F83B544" w14:textId="77777777">
      <w:pPr>
        <w:ind w:firstLine="0"/>
        <w:jc w:val="left"/>
        <w:rPr>
          <w:sz w:val="26"/>
          <w:szCs w:val="26"/>
          <w:lang w:val="lv-LV"/>
        </w:rPr>
      </w:pPr>
    </w:p>
    <w:p w:rsidR="00D93081" w:rsidRPr="00D93081" w:rsidP="00D93081" w14:paraId="0ACDD105" w14:textId="77777777">
      <w:pPr>
        <w:ind w:firstLine="0"/>
        <w:jc w:val="left"/>
        <w:rPr>
          <w:sz w:val="26"/>
          <w:szCs w:val="26"/>
          <w:lang w:val="lv-LV"/>
        </w:rPr>
      </w:pPr>
    </w:p>
    <w:tbl>
      <w:tblPr>
        <w:tblW w:w="0" w:type="auto"/>
        <w:tblLook w:val="0000"/>
      </w:tblPr>
      <w:tblGrid>
        <w:gridCol w:w="6912"/>
      </w:tblGrid>
      <w:tr w14:paraId="49EAA653" w14:textId="77777777" w:rsidTr="00FB7F21">
        <w:tblPrEx>
          <w:tblW w:w="0" w:type="auto"/>
          <w:tblLook w:val="0000"/>
        </w:tblPrEx>
        <w:tc>
          <w:tcPr>
            <w:tcW w:w="6912" w:type="dxa"/>
            <w:tcBorders>
              <w:top w:val="nil"/>
              <w:left w:val="nil"/>
              <w:bottom w:val="nil"/>
              <w:right w:val="nil"/>
            </w:tcBorders>
          </w:tcPr>
          <w:p w:rsidR="00D93081" w:rsidRPr="00D93081" w:rsidP="00D93081" w14:paraId="14D852BC" w14:textId="77777777">
            <w:pPr>
              <w:ind w:firstLine="0"/>
              <w:jc w:val="left"/>
              <w:rPr>
                <w:sz w:val="22"/>
                <w:szCs w:val="22"/>
                <w:lang w:val="lv-LV"/>
              </w:rPr>
            </w:pPr>
            <w:r w:rsidRPr="00D93081">
              <w:rPr>
                <w:sz w:val="22"/>
                <w:szCs w:val="22"/>
                <w:lang w:val="lv-LV"/>
              </w:rPr>
              <w:t>Somere</w:t>
            </w:r>
            <w:r w:rsidRPr="00D93081">
              <w:rPr>
                <w:sz w:val="22"/>
                <w:szCs w:val="22"/>
                <w:lang w:val="lv-LV"/>
              </w:rPr>
              <w:tab/>
              <w:t>67012669</w:t>
            </w:r>
          </w:p>
        </w:tc>
      </w:tr>
    </w:tbl>
    <w:p w:rsidR="008878D6" w:rsidP="00D93081" w14:paraId="01A8CA2A" w14:textId="436063CE">
      <w:pPr>
        <w:ind w:firstLine="0"/>
        <w:rPr>
          <w:i/>
          <w:iCs/>
          <w:sz w:val="26"/>
          <w:szCs w:val="26"/>
          <w:lang w:val="lv-LV"/>
        </w:rPr>
      </w:pPr>
    </w:p>
    <w:sectPr w:rsidSect="00D93081">
      <w:headerReference w:type="even" r:id="rId11"/>
      <w:headerReference w:type="default" r:id="rId12"/>
      <w:footerReference w:type="default" r:id="rId13"/>
      <w:footerReference w:type="first" r:id="rId14"/>
      <w:pgSz w:w="11906" w:h="16838"/>
      <w:pgMar w:top="1134" w:right="567" w:bottom="1135"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206030504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4145" w:rsidP="00DA51D7" w14:paraId="4654E34A" w14:textId="77777777">
      <w:r>
        <w:separator/>
      </w:r>
    </w:p>
  </w:footnote>
  <w:footnote w:type="continuationSeparator" w:id="1">
    <w:p w:rsidR="00F94145" w:rsidP="00DA51D7" w14:paraId="401728A2" w14:textId="77777777">
      <w:r>
        <w:continuationSeparator/>
      </w:r>
    </w:p>
  </w:footnote>
  <w:footnote w:id="2">
    <w:p w:rsidR="0076529B" w:rsidRPr="001A6DB4" w:rsidP="00A17F6B" w14:paraId="084720B7" w14:textId="54B02944">
      <w:pPr>
        <w:pStyle w:val="ListParagraph"/>
        <w:tabs>
          <w:tab w:val="left" w:pos="1276"/>
        </w:tabs>
        <w:ind w:hanging="720"/>
        <w:rPr>
          <w:rFonts w:eastAsia="Calibri"/>
          <w:noProof/>
          <w:sz w:val="18"/>
          <w:szCs w:val="18"/>
          <w:lang w:val="lv-LV"/>
        </w:rPr>
      </w:pPr>
      <w:r w:rsidRPr="001A6DB4">
        <w:rPr>
          <w:rStyle w:val="FootnoteReference"/>
          <w:sz w:val="18"/>
          <w:szCs w:val="18"/>
        </w:rPr>
        <w:footnoteRef/>
      </w:r>
      <w:r w:rsidRPr="001A6DB4" w:rsidR="28B8C8F3">
        <w:rPr>
          <w:sz w:val="18"/>
          <w:szCs w:val="18"/>
          <w:lang w:val="lv-LV"/>
        </w:rPr>
        <w:t xml:space="preserve"> Saskaņā ar Noteikumu 63</w:t>
      </w:r>
      <w:r w:rsidRPr="001A6DB4" w:rsidR="00BE6DC0">
        <w:rPr>
          <w:sz w:val="18"/>
          <w:szCs w:val="18"/>
          <w:lang w:val="lv-LV"/>
        </w:rPr>
        <w:t>.</w:t>
      </w:r>
      <w:r w:rsidRPr="001A6DB4" w:rsidR="28B8C8F3">
        <w:rPr>
          <w:sz w:val="18"/>
          <w:szCs w:val="18"/>
          <w:lang w:val="lv-LV"/>
        </w:rPr>
        <w:t xml:space="preserve"> punktu </w:t>
      </w:r>
      <w:r w:rsidRPr="001A6DB4" w:rsidR="28B8C8F3">
        <w:rPr>
          <w:noProof/>
          <w:sz w:val="18"/>
          <w:szCs w:val="18"/>
          <w:lang w:val="lv-LV"/>
        </w:rPr>
        <w:t xml:space="preserve">ar </w:t>
      </w:r>
      <w:r w:rsidRPr="001A6DB4" w:rsidR="00516497">
        <w:rPr>
          <w:noProof/>
          <w:sz w:val="18"/>
          <w:szCs w:val="18"/>
          <w:lang w:val="lv-LV"/>
        </w:rPr>
        <w:t>l</w:t>
      </w:r>
      <w:r w:rsidRPr="001A6DB4" w:rsidR="28B8C8F3">
        <w:rPr>
          <w:noProof/>
          <w:sz w:val="18"/>
          <w:szCs w:val="18"/>
          <w:lang w:val="lv-LV"/>
        </w:rPr>
        <w:t>īdzfinansējumu atbalstāmās izmaksas ir:</w:t>
      </w:r>
    </w:p>
    <w:p w:rsidR="0076529B" w:rsidRPr="001A6DB4" w:rsidP="08F7492F" w14:paraId="2BBED28A" w14:textId="65F8C5F3">
      <w:pPr>
        <w:ind w:firstLine="0"/>
        <w:rPr>
          <w:rFonts w:eastAsia="Calibri"/>
          <w:noProof/>
          <w:sz w:val="18"/>
          <w:szCs w:val="18"/>
          <w:lang w:val="lv-LV"/>
        </w:rPr>
      </w:pPr>
      <w:r w:rsidRPr="001A6DB4">
        <w:rPr>
          <w:rFonts w:eastAsia="Calibri"/>
          <w:noProof/>
          <w:sz w:val="18"/>
          <w:szCs w:val="18"/>
          <w:lang w:val="lv-LV"/>
        </w:rPr>
        <w:t xml:space="preserve">63.1. </w:t>
      </w:r>
      <w:r w:rsidRPr="001A6DB4" w:rsidR="00FB19D5">
        <w:rPr>
          <w:rFonts w:eastAsia="Calibri"/>
          <w:noProof/>
          <w:sz w:val="18"/>
          <w:szCs w:val="18"/>
          <w:lang w:val="lv-LV"/>
        </w:rPr>
        <w:t>p</w:t>
      </w:r>
      <w:r w:rsidRPr="001A6DB4">
        <w:rPr>
          <w:rFonts w:eastAsia="Calibri"/>
          <w:noProof/>
          <w:sz w:val="18"/>
          <w:szCs w:val="18"/>
          <w:lang w:val="lv-LV"/>
        </w:rPr>
        <w:t>asākuma norises vietas noma:</w:t>
      </w:r>
    </w:p>
    <w:p w:rsidR="0076529B" w:rsidRPr="001A6DB4" w:rsidP="08F7492F" w14:paraId="529FCB9A" w14:textId="4C56DA24">
      <w:pPr>
        <w:ind w:firstLine="0"/>
        <w:rPr>
          <w:rFonts w:eastAsia="Calibri"/>
          <w:noProof/>
          <w:sz w:val="18"/>
          <w:szCs w:val="18"/>
          <w:lang w:val="lv-LV"/>
        </w:rPr>
      </w:pPr>
      <w:r w:rsidRPr="001A6DB4">
        <w:rPr>
          <w:rFonts w:eastAsia="Calibri"/>
          <w:noProof/>
          <w:sz w:val="18"/>
          <w:szCs w:val="18"/>
          <w:lang w:val="lv-LV"/>
        </w:rPr>
        <w:t>63.2</w:t>
      </w:r>
      <w:r w:rsidR="00D93081">
        <w:rPr>
          <w:rFonts w:eastAsia="Calibri"/>
          <w:noProof/>
          <w:sz w:val="18"/>
          <w:szCs w:val="18"/>
          <w:lang w:val="lv-LV"/>
        </w:rPr>
        <w:t xml:space="preserve">. </w:t>
      </w:r>
      <w:r w:rsidRPr="001A6DB4">
        <w:rPr>
          <w:rFonts w:eastAsia="Calibri"/>
          <w:noProof/>
          <w:sz w:val="18"/>
          <w:szCs w:val="18"/>
          <w:lang w:val="lv-LV"/>
        </w:rPr>
        <w:t xml:space="preserve">iekārtu, aprīkojuma un inventāra noma, kas nepieciešama </w:t>
      </w:r>
      <w:r w:rsidRPr="001A6DB4" w:rsidR="00FB19D5">
        <w:rPr>
          <w:rFonts w:eastAsia="Calibri"/>
          <w:noProof/>
          <w:sz w:val="18"/>
          <w:szCs w:val="18"/>
          <w:lang w:val="lv-LV"/>
        </w:rPr>
        <w:t xml:space="preserve">pasākuma </w:t>
      </w:r>
      <w:r w:rsidRPr="001A6DB4">
        <w:rPr>
          <w:rFonts w:eastAsia="Calibri"/>
          <w:noProof/>
          <w:sz w:val="18"/>
          <w:szCs w:val="18"/>
          <w:lang w:val="lv-LV"/>
        </w:rPr>
        <w:t>norises nodrošināšanai;</w:t>
      </w:r>
    </w:p>
    <w:p w:rsidR="0076529B" w:rsidRPr="001A6DB4" w:rsidP="08F7492F" w14:paraId="5752BA1F" w14:textId="50D1ADD4">
      <w:pPr>
        <w:ind w:firstLine="0"/>
        <w:rPr>
          <w:rFonts w:eastAsia="Calibri"/>
          <w:noProof/>
          <w:sz w:val="18"/>
          <w:szCs w:val="18"/>
          <w:lang w:val="lv-LV"/>
        </w:rPr>
      </w:pPr>
      <w:r w:rsidRPr="001A6DB4">
        <w:rPr>
          <w:rFonts w:eastAsia="Calibri"/>
          <w:noProof/>
          <w:sz w:val="18"/>
          <w:szCs w:val="18"/>
          <w:lang w:val="lv-LV"/>
        </w:rPr>
        <w:t>63.3. medicīniskā personāla nodrošināšana;</w:t>
      </w:r>
    </w:p>
    <w:p w:rsidR="0076529B" w:rsidRPr="001A6DB4" w:rsidP="08F7492F" w14:paraId="1BBB15AD" w14:textId="03D5EBD7">
      <w:pPr>
        <w:ind w:firstLine="0"/>
        <w:rPr>
          <w:rFonts w:eastAsia="Calibri"/>
          <w:noProof/>
          <w:sz w:val="18"/>
          <w:szCs w:val="18"/>
          <w:lang w:val="lv-LV"/>
        </w:rPr>
      </w:pPr>
      <w:r w:rsidRPr="001A6DB4">
        <w:rPr>
          <w:rFonts w:eastAsia="Calibri"/>
          <w:noProof/>
          <w:sz w:val="18"/>
          <w:szCs w:val="18"/>
          <w:lang w:val="lv-LV"/>
        </w:rPr>
        <w:t xml:space="preserve">63.4. transporta pakalpojumi (iekārtu, aprīkojuma un inventāra nogādāšanai uz </w:t>
      </w:r>
      <w:r w:rsidRPr="001A6DB4" w:rsidR="00DB2742">
        <w:rPr>
          <w:rFonts w:eastAsia="Calibri"/>
          <w:noProof/>
          <w:sz w:val="18"/>
          <w:szCs w:val="18"/>
          <w:lang w:val="lv-LV"/>
        </w:rPr>
        <w:t xml:space="preserve">pasākuma </w:t>
      </w:r>
      <w:r w:rsidRPr="001A6DB4">
        <w:rPr>
          <w:rFonts w:eastAsia="Calibri"/>
          <w:noProof/>
          <w:sz w:val="18"/>
          <w:szCs w:val="18"/>
          <w:lang w:val="lv-LV"/>
        </w:rPr>
        <w:t>norises vietu un no tās);</w:t>
      </w:r>
    </w:p>
    <w:p w:rsidR="0076529B" w:rsidRPr="001A6DB4" w:rsidP="08F7492F" w14:paraId="733B3C3A" w14:textId="77594F11">
      <w:pPr>
        <w:ind w:firstLine="0"/>
        <w:rPr>
          <w:rFonts w:eastAsia="Calibri"/>
          <w:noProof/>
          <w:sz w:val="18"/>
          <w:szCs w:val="18"/>
          <w:lang w:val="lv-LV"/>
        </w:rPr>
      </w:pPr>
      <w:r w:rsidRPr="001A6DB4">
        <w:rPr>
          <w:rFonts w:eastAsia="Calibri"/>
          <w:noProof/>
          <w:sz w:val="18"/>
          <w:szCs w:val="18"/>
          <w:lang w:val="lv-LV"/>
        </w:rPr>
        <w:t>63.5.</w:t>
      </w:r>
      <w:r w:rsidR="00D93081">
        <w:rPr>
          <w:rFonts w:eastAsia="Calibri"/>
          <w:noProof/>
          <w:sz w:val="18"/>
          <w:szCs w:val="18"/>
          <w:lang w:val="lv-LV"/>
        </w:rPr>
        <w:t> </w:t>
      </w:r>
      <w:r w:rsidRPr="001A6DB4">
        <w:rPr>
          <w:rFonts w:eastAsia="Calibri"/>
          <w:noProof/>
          <w:sz w:val="18"/>
          <w:szCs w:val="18"/>
          <w:lang w:val="lv-LV"/>
        </w:rPr>
        <w:t>personalizētas balvas, tai skaitā medaļu, diplomu u.c. iegādei līdz 5 </w:t>
      </w:r>
      <w:r w:rsidRPr="001A6DB4">
        <w:rPr>
          <w:rFonts w:eastAsia="Calibri"/>
          <w:i/>
          <w:iCs/>
          <w:noProof/>
          <w:sz w:val="18"/>
          <w:szCs w:val="18"/>
          <w:lang w:val="lv-LV"/>
        </w:rPr>
        <w:t>euro</w:t>
      </w:r>
      <w:r w:rsidRPr="001A6DB4">
        <w:rPr>
          <w:rFonts w:eastAsia="Calibri"/>
          <w:noProof/>
          <w:sz w:val="18"/>
          <w:szCs w:val="18"/>
          <w:lang w:val="lv-LV"/>
        </w:rPr>
        <w:t xml:space="preserve"> vienai personai, ne vairāk  kā 20 % no pieprasītā </w:t>
      </w:r>
      <w:r w:rsidRPr="001A6DB4" w:rsidR="00DB2742">
        <w:rPr>
          <w:rFonts w:eastAsia="Calibri"/>
          <w:noProof/>
          <w:sz w:val="18"/>
          <w:szCs w:val="18"/>
          <w:lang w:val="lv-LV"/>
        </w:rPr>
        <w:t>l</w:t>
      </w:r>
      <w:r w:rsidRPr="001A6DB4">
        <w:rPr>
          <w:rFonts w:eastAsia="Calibri"/>
          <w:noProof/>
          <w:sz w:val="18"/>
          <w:szCs w:val="18"/>
          <w:lang w:val="lv-LV"/>
        </w:rPr>
        <w:t>īdzfinansējuma;</w:t>
      </w:r>
    </w:p>
    <w:p w:rsidR="0076529B" w:rsidRPr="001A6DB4" w:rsidP="08F7492F" w14:paraId="4282679E" w14:textId="66F9604A">
      <w:pPr>
        <w:ind w:firstLine="0"/>
        <w:rPr>
          <w:rFonts w:eastAsia="Calibri"/>
          <w:noProof/>
          <w:sz w:val="18"/>
          <w:szCs w:val="18"/>
          <w:lang w:val="lv-LV"/>
        </w:rPr>
      </w:pPr>
      <w:r w:rsidRPr="001A6DB4">
        <w:rPr>
          <w:rFonts w:eastAsia="Calibri"/>
          <w:noProof/>
          <w:sz w:val="18"/>
          <w:szCs w:val="18"/>
          <w:lang w:val="lv-LV"/>
        </w:rPr>
        <w:t>63.6. aktivitāšu vadītāju, meistarklašu/lekciju vadītāju apmaksa, tai skaitā nodokļu apmaksa;</w:t>
      </w:r>
    </w:p>
    <w:p w:rsidR="0076529B" w:rsidRPr="001A6DB4" w:rsidP="08F7492F" w14:paraId="1FCDFDA1" w14:textId="4F687E6B">
      <w:pPr>
        <w:ind w:firstLine="0"/>
        <w:rPr>
          <w:rFonts w:eastAsia="Calibri"/>
          <w:noProof/>
          <w:sz w:val="18"/>
          <w:szCs w:val="18"/>
          <w:lang w:val="lv-LV"/>
        </w:rPr>
      </w:pPr>
      <w:r w:rsidRPr="001A6DB4">
        <w:rPr>
          <w:rFonts w:eastAsia="Calibri"/>
          <w:noProof/>
          <w:sz w:val="18"/>
          <w:szCs w:val="18"/>
          <w:lang w:val="lv-LV"/>
        </w:rPr>
        <w:t xml:space="preserve">63.7. profesionālu apsardzes pakalpojumu apmaksa; </w:t>
      </w:r>
    </w:p>
    <w:p w:rsidR="0076529B" w:rsidRPr="001A6DB4" w:rsidP="08F7492F" w14:paraId="3C87CC2D" w14:textId="14AD1D35">
      <w:pPr>
        <w:ind w:firstLine="0"/>
        <w:rPr>
          <w:rFonts w:eastAsia="Calibri"/>
          <w:noProof/>
          <w:sz w:val="18"/>
          <w:szCs w:val="18"/>
          <w:lang w:val="lv-LV"/>
        </w:rPr>
      </w:pPr>
      <w:r w:rsidRPr="001A6DB4">
        <w:rPr>
          <w:rFonts w:eastAsia="Calibri"/>
          <w:noProof/>
          <w:sz w:val="18"/>
          <w:szCs w:val="18"/>
          <w:lang w:val="lv-LV"/>
        </w:rPr>
        <w:t>63.8. autortiesību atlīdzības vai publiskās mūzikas atskaņošanas licences izmaksas;</w:t>
      </w:r>
    </w:p>
    <w:p w:rsidR="0076529B" w:rsidRPr="001A6DB4" w:rsidP="08F7492F" w14:paraId="40B0A726" w14:textId="40994F49">
      <w:pPr>
        <w:ind w:firstLine="0"/>
        <w:rPr>
          <w:rFonts w:eastAsia="Calibri"/>
          <w:noProof/>
          <w:sz w:val="18"/>
          <w:szCs w:val="18"/>
          <w:lang w:val="lv-LV"/>
        </w:rPr>
      </w:pPr>
      <w:r w:rsidRPr="001A6DB4">
        <w:rPr>
          <w:rFonts w:eastAsia="Calibri"/>
          <w:noProof/>
          <w:sz w:val="18"/>
          <w:szCs w:val="18"/>
          <w:lang w:val="lv-LV"/>
        </w:rPr>
        <w:t>63.9. reklāmas un publicitātes izmaksas.</w:t>
      </w:r>
    </w:p>
    <w:p w:rsidR="0076529B" w:rsidRPr="00100528" w:rsidP="0076529B" w14:paraId="54093D9C" w14:textId="77777777">
      <w:pPr>
        <w:pStyle w:val="FootnoteText"/>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82C" w:rsidP="00B2282C" w14:paraId="1355261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216">
      <w:rPr>
        <w:rStyle w:val="PageNumber"/>
        <w:noProof/>
      </w:rPr>
      <w:t>13</w:t>
    </w:r>
    <w:r>
      <w:rPr>
        <w:rStyle w:val="PageNumber"/>
      </w:rPr>
      <w:fldChar w:fldCharType="end"/>
    </w:r>
  </w:p>
  <w:p w:rsidR="00B2282C" w:rsidP="00B2282C" w14:paraId="44A2CF6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1864529"/>
      <w:docPartObj>
        <w:docPartGallery w:val="Page Numbers (Top of Page)"/>
        <w:docPartUnique/>
      </w:docPartObj>
    </w:sdtPr>
    <w:sdtEndPr>
      <w:rPr>
        <w:sz w:val="26"/>
        <w:szCs w:val="26"/>
      </w:rPr>
    </w:sdtEndPr>
    <w:sdtContent>
      <w:p w:rsidR="00D93081" w:rsidRPr="00D93081" w14:paraId="3015AC68" w14:textId="77B75BA2">
        <w:pPr>
          <w:pStyle w:val="Header"/>
          <w:jc w:val="center"/>
          <w:rPr>
            <w:sz w:val="26"/>
            <w:szCs w:val="26"/>
          </w:rPr>
        </w:pPr>
        <w:r w:rsidRPr="00D93081">
          <w:rPr>
            <w:sz w:val="26"/>
            <w:szCs w:val="26"/>
          </w:rPr>
          <w:fldChar w:fldCharType="begin"/>
        </w:r>
        <w:r w:rsidRPr="00D93081">
          <w:rPr>
            <w:sz w:val="26"/>
            <w:szCs w:val="26"/>
          </w:rPr>
          <w:instrText>PAGE   \* MERGEFORMAT</w:instrText>
        </w:r>
        <w:r w:rsidRPr="00D93081">
          <w:rPr>
            <w:sz w:val="26"/>
            <w:szCs w:val="26"/>
          </w:rPr>
          <w:fldChar w:fldCharType="separate"/>
        </w:r>
        <w:r w:rsidRPr="00D93081">
          <w:rPr>
            <w:sz w:val="26"/>
            <w:szCs w:val="26"/>
            <w:lang w:val="lv-LV"/>
          </w:rPr>
          <w:t>2</w:t>
        </w:r>
        <w:r w:rsidRPr="00D93081">
          <w:rPr>
            <w:sz w:val="26"/>
            <w:szCs w:val="26"/>
          </w:rPr>
          <w:fldChar w:fldCharType="end"/>
        </w:r>
      </w:p>
    </w:sdtContent>
  </w:sdt>
  <w:p w:rsidR="00B2282C" w:rsidP="00B2282C" w14:paraId="43083940"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434F98"/>
    <w:multiLevelType w:val="multilevel"/>
    <w:tmpl w:val="A62A2D72"/>
    <w:lvl w:ilvl="0">
      <w:start w:val="10"/>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1428772E"/>
    <w:multiLevelType w:val="multilevel"/>
    <w:tmpl w:val="E1E225D0"/>
    <w:lvl w:ilvl="0">
      <w:start w:val="10"/>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nsid w:val="17A9545F"/>
    <w:multiLevelType w:val="multilevel"/>
    <w:tmpl w:val="31BA3BD4"/>
    <w:lvl w:ilvl="0">
      <w:start w:val="1"/>
      <w:numFmt w:val="decimal"/>
      <w:lvlText w:val="%1."/>
      <w:lvlJc w:val="left"/>
      <w:pPr>
        <w:ind w:left="1353" w:hanging="360"/>
      </w:pPr>
      <w:rPr>
        <w:b w:val="0"/>
        <w:bCs w:val="0"/>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045B8F"/>
    <w:multiLevelType w:val="multilevel"/>
    <w:tmpl w:val="9E1E6E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17B31B0"/>
    <w:multiLevelType w:val="hybridMultilevel"/>
    <w:tmpl w:val="B3728A7C"/>
    <w:lvl w:ilvl="0">
      <w:start w:val="10"/>
      <w:numFmt w:val="decimal"/>
      <w:lvlText w:val="%1"/>
      <w:lvlJc w:val="left"/>
      <w:pPr>
        <w:ind w:left="1069" w:hanging="360"/>
      </w:pPr>
      <w:rPr>
        <w:rFonts w:eastAsia="Calibri" w:hint="default"/>
        <w:color w:val="auto"/>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239848B2"/>
    <w:multiLevelType w:val="multilevel"/>
    <w:tmpl w:val="3818491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4B37A6"/>
    <w:multiLevelType w:val="hybridMultilevel"/>
    <w:tmpl w:val="0BAAF42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7014FD"/>
    <w:multiLevelType w:val="multilevel"/>
    <w:tmpl w:val="1B20EAD2"/>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nsid w:val="370C15D3"/>
    <w:multiLevelType w:val="multilevel"/>
    <w:tmpl w:val="9C0846C4"/>
    <w:lvl w:ilvl="0">
      <w:start w:val="11"/>
      <w:numFmt w:val="decimal"/>
      <w:lvlText w:val="%1."/>
      <w:lvlJc w:val="left"/>
      <w:pPr>
        <w:ind w:left="720" w:hanging="720"/>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nsid w:val="3A7F6995"/>
    <w:multiLevelType w:val="multilevel"/>
    <w:tmpl w:val="B1E88A00"/>
    <w:lvl w:ilvl="0">
      <w:start w:val="10"/>
      <w:numFmt w:val="decimal"/>
      <w:lvlText w:val="%1"/>
      <w:lvlJc w:val="left"/>
      <w:pPr>
        <w:ind w:left="420" w:hanging="420"/>
      </w:pPr>
      <w:rPr>
        <w:rFonts w:eastAsia="Times New Roman" w:hint="default"/>
        <w:color w:val="FF0000"/>
      </w:rPr>
    </w:lvl>
    <w:lvl w:ilvl="1">
      <w:start w:val="1"/>
      <w:numFmt w:val="decimal"/>
      <w:lvlText w:val="%1.%2"/>
      <w:lvlJc w:val="left"/>
      <w:pPr>
        <w:ind w:left="1129" w:hanging="420"/>
      </w:pPr>
      <w:rPr>
        <w:rFonts w:eastAsia="Times New Roman" w:hint="default"/>
        <w:color w:val="FF0000"/>
      </w:rPr>
    </w:lvl>
    <w:lvl w:ilvl="2">
      <w:start w:val="1"/>
      <w:numFmt w:val="decimal"/>
      <w:lvlText w:val="%1.%2.%3"/>
      <w:lvlJc w:val="left"/>
      <w:pPr>
        <w:ind w:left="2138" w:hanging="720"/>
      </w:pPr>
      <w:rPr>
        <w:rFonts w:eastAsia="Times New Roman" w:hint="default"/>
        <w:color w:val="FF0000"/>
      </w:rPr>
    </w:lvl>
    <w:lvl w:ilvl="3">
      <w:start w:val="1"/>
      <w:numFmt w:val="decimal"/>
      <w:lvlText w:val="%1.%2.%3.%4"/>
      <w:lvlJc w:val="left"/>
      <w:pPr>
        <w:ind w:left="2847" w:hanging="720"/>
      </w:pPr>
      <w:rPr>
        <w:rFonts w:eastAsia="Times New Roman" w:hint="default"/>
        <w:color w:val="FF0000"/>
      </w:rPr>
    </w:lvl>
    <w:lvl w:ilvl="4">
      <w:start w:val="1"/>
      <w:numFmt w:val="decimal"/>
      <w:lvlText w:val="%1.%2.%3.%4.%5"/>
      <w:lvlJc w:val="left"/>
      <w:pPr>
        <w:ind w:left="3916" w:hanging="1080"/>
      </w:pPr>
      <w:rPr>
        <w:rFonts w:eastAsia="Times New Roman" w:hint="default"/>
        <w:color w:val="FF0000"/>
      </w:rPr>
    </w:lvl>
    <w:lvl w:ilvl="5">
      <w:start w:val="1"/>
      <w:numFmt w:val="decimal"/>
      <w:lvlText w:val="%1.%2.%3.%4.%5.%6"/>
      <w:lvlJc w:val="left"/>
      <w:pPr>
        <w:ind w:left="4985" w:hanging="1440"/>
      </w:pPr>
      <w:rPr>
        <w:rFonts w:eastAsia="Times New Roman" w:hint="default"/>
        <w:color w:val="FF0000"/>
      </w:rPr>
    </w:lvl>
    <w:lvl w:ilvl="6">
      <w:start w:val="1"/>
      <w:numFmt w:val="decimal"/>
      <w:lvlText w:val="%1.%2.%3.%4.%5.%6.%7"/>
      <w:lvlJc w:val="left"/>
      <w:pPr>
        <w:ind w:left="5694" w:hanging="1440"/>
      </w:pPr>
      <w:rPr>
        <w:rFonts w:eastAsia="Times New Roman" w:hint="default"/>
        <w:color w:val="FF0000"/>
      </w:rPr>
    </w:lvl>
    <w:lvl w:ilvl="7">
      <w:start w:val="1"/>
      <w:numFmt w:val="decimal"/>
      <w:lvlText w:val="%1.%2.%3.%4.%5.%6.%7.%8"/>
      <w:lvlJc w:val="left"/>
      <w:pPr>
        <w:ind w:left="6763" w:hanging="1800"/>
      </w:pPr>
      <w:rPr>
        <w:rFonts w:eastAsia="Times New Roman" w:hint="default"/>
        <w:color w:val="FF0000"/>
      </w:rPr>
    </w:lvl>
    <w:lvl w:ilvl="8">
      <w:start w:val="1"/>
      <w:numFmt w:val="decimal"/>
      <w:lvlText w:val="%1.%2.%3.%4.%5.%6.%7.%8.%9"/>
      <w:lvlJc w:val="left"/>
      <w:pPr>
        <w:ind w:left="7472" w:hanging="1800"/>
      </w:pPr>
      <w:rPr>
        <w:rFonts w:eastAsia="Times New Roman" w:hint="default"/>
        <w:color w:val="FF0000"/>
      </w:rPr>
    </w:lvl>
  </w:abstractNum>
  <w:abstractNum w:abstractNumId="10">
    <w:nsid w:val="3E4D5408"/>
    <w:multiLevelType w:val="multilevel"/>
    <w:tmpl w:val="EAAE93EE"/>
    <w:lvl w:ilvl="0">
      <w:start w:val="10"/>
      <w:numFmt w:val="decimal"/>
      <w:lvlText w:val="%1."/>
      <w:lvlJc w:val="left"/>
      <w:pPr>
        <w:ind w:left="1070" w:hanging="36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917" w:hanging="108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473" w:hanging="1800"/>
      </w:pPr>
      <w:rPr>
        <w:rFonts w:hint="default"/>
      </w:rPr>
    </w:lvl>
    <w:lvl w:ilvl="8">
      <w:start w:val="1"/>
      <w:numFmt w:val="decimal"/>
      <w:lvlText w:val="%1.%2.%3.%4.%5.%6.%7.%8.%9."/>
      <w:lvlJc w:val="left"/>
      <w:pPr>
        <w:ind w:left="8182" w:hanging="1800"/>
      </w:pPr>
      <w:rPr>
        <w:rFonts w:hint="default"/>
      </w:rPr>
    </w:lvl>
  </w:abstractNum>
  <w:abstractNum w:abstractNumId="11">
    <w:nsid w:val="483730DF"/>
    <w:multiLevelType w:val="multilevel"/>
    <w:tmpl w:val="31BA3BD4"/>
    <w:lvl w:ilvl="0">
      <w:start w:val="1"/>
      <w:numFmt w:val="decimal"/>
      <w:lvlText w:val="%1."/>
      <w:lvlJc w:val="left"/>
      <w:pPr>
        <w:ind w:left="1070" w:hanging="360"/>
      </w:pPr>
      <w:rPr>
        <w:b w:val="0"/>
        <w:bCs w:val="0"/>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0042D8"/>
    <w:multiLevelType w:val="multilevel"/>
    <w:tmpl w:val="52E6D740"/>
    <w:lvl w:ilvl="0">
      <w:start w:val="4"/>
      <w:numFmt w:val="decimal"/>
      <w:lvlText w:val="%1."/>
      <w:lvlJc w:val="left"/>
      <w:pPr>
        <w:ind w:left="800" w:hanging="800"/>
      </w:pPr>
      <w:rPr>
        <w:rFonts w:hint="default"/>
      </w:rPr>
    </w:lvl>
    <w:lvl w:ilvl="1">
      <w:start w:val="4"/>
      <w:numFmt w:val="decimal"/>
      <w:lvlText w:val="%1.%2."/>
      <w:lvlJc w:val="left"/>
      <w:pPr>
        <w:ind w:left="942" w:hanging="800"/>
      </w:pPr>
      <w:rPr>
        <w:rFonts w:hint="default"/>
      </w:rPr>
    </w:lvl>
    <w:lvl w:ilvl="2">
      <w:start w:val="5"/>
      <w:numFmt w:val="decimal"/>
      <w:lvlText w:val="%1.%2.%3."/>
      <w:lvlJc w:val="left"/>
      <w:pPr>
        <w:ind w:left="800" w:hanging="800"/>
      </w:pPr>
      <w:rPr>
        <w:rFonts w:hint="default"/>
      </w:rPr>
    </w:lvl>
    <w:lvl w:ilvl="3">
      <w:start w:val="3"/>
      <w:numFmt w:val="decimal"/>
      <w:lvlText w:val="%1.%2.%3.%4."/>
      <w:lvlJc w:val="left"/>
      <w:pPr>
        <w:ind w:left="164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979763D"/>
    <w:multiLevelType w:val="multilevel"/>
    <w:tmpl w:val="5B509DDA"/>
    <w:lvl w:ilvl="0">
      <w:start w:val="6"/>
      <w:numFmt w:val="decimal"/>
      <w:lvlText w:val="%1."/>
      <w:lvlJc w:val="left"/>
      <w:pPr>
        <w:ind w:left="400" w:hanging="400"/>
      </w:pPr>
    </w:lvl>
    <w:lvl w:ilvl="1">
      <w:start w:val="1"/>
      <w:numFmt w:val="decimal"/>
      <w:lvlText w:val="%1.%2."/>
      <w:lvlJc w:val="left"/>
      <w:pPr>
        <w:ind w:left="1146" w:hanging="720"/>
      </w:pPr>
      <w:rPr>
        <w:b w:val="0"/>
        <w:bCs w:val="0"/>
        <w:sz w:val="26"/>
        <w:szCs w:val="26"/>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4">
    <w:nsid w:val="4AAB3C7B"/>
    <w:multiLevelType w:val="hybridMultilevel"/>
    <w:tmpl w:val="1206C912"/>
    <w:lvl w:ilvl="0">
      <w:start w:val="1"/>
      <w:numFmt w:val="decimal"/>
      <w:lvlText w:val="%1."/>
      <w:lvlJc w:val="left"/>
      <w:pPr>
        <w:ind w:left="807" w:hanging="360"/>
      </w:pPr>
      <w:rPr>
        <w:rFonts w:hint="default"/>
        <w:color w:val="auto"/>
      </w:rPr>
    </w:lvl>
    <w:lvl w:ilvl="1" w:tentative="1">
      <w:start w:val="1"/>
      <w:numFmt w:val="lowerLetter"/>
      <w:lvlText w:val="%2."/>
      <w:lvlJc w:val="left"/>
      <w:pPr>
        <w:ind w:left="1527" w:hanging="360"/>
      </w:pPr>
    </w:lvl>
    <w:lvl w:ilvl="2" w:tentative="1">
      <w:start w:val="1"/>
      <w:numFmt w:val="lowerRoman"/>
      <w:lvlText w:val="%3."/>
      <w:lvlJc w:val="right"/>
      <w:pPr>
        <w:ind w:left="2247" w:hanging="180"/>
      </w:pPr>
    </w:lvl>
    <w:lvl w:ilvl="3" w:tentative="1">
      <w:start w:val="1"/>
      <w:numFmt w:val="decimal"/>
      <w:lvlText w:val="%4."/>
      <w:lvlJc w:val="left"/>
      <w:pPr>
        <w:ind w:left="2967" w:hanging="360"/>
      </w:pPr>
    </w:lvl>
    <w:lvl w:ilvl="4" w:tentative="1">
      <w:start w:val="1"/>
      <w:numFmt w:val="lowerLetter"/>
      <w:lvlText w:val="%5."/>
      <w:lvlJc w:val="left"/>
      <w:pPr>
        <w:ind w:left="3687" w:hanging="360"/>
      </w:pPr>
    </w:lvl>
    <w:lvl w:ilvl="5" w:tentative="1">
      <w:start w:val="1"/>
      <w:numFmt w:val="lowerRoman"/>
      <w:lvlText w:val="%6."/>
      <w:lvlJc w:val="right"/>
      <w:pPr>
        <w:ind w:left="4407" w:hanging="180"/>
      </w:pPr>
    </w:lvl>
    <w:lvl w:ilvl="6" w:tentative="1">
      <w:start w:val="1"/>
      <w:numFmt w:val="decimal"/>
      <w:lvlText w:val="%7."/>
      <w:lvlJc w:val="left"/>
      <w:pPr>
        <w:ind w:left="5127" w:hanging="360"/>
      </w:pPr>
    </w:lvl>
    <w:lvl w:ilvl="7" w:tentative="1">
      <w:start w:val="1"/>
      <w:numFmt w:val="lowerLetter"/>
      <w:lvlText w:val="%8."/>
      <w:lvlJc w:val="left"/>
      <w:pPr>
        <w:ind w:left="5847" w:hanging="360"/>
      </w:pPr>
    </w:lvl>
    <w:lvl w:ilvl="8" w:tentative="1">
      <w:start w:val="1"/>
      <w:numFmt w:val="lowerRoman"/>
      <w:lvlText w:val="%9."/>
      <w:lvlJc w:val="right"/>
      <w:pPr>
        <w:ind w:left="6567" w:hanging="180"/>
      </w:pPr>
    </w:lvl>
  </w:abstractNum>
  <w:abstractNum w:abstractNumId="15">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35C30EE"/>
    <w:multiLevelType w:val="hybridMultilevel"/>
    <w:tmpl w:val="B5DA048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06341E"/>
    <w:multiLevelType w:val="multilevel"/>
    <w:tmpl w:val="54747276"/>
    <w:lvl w:ilvl="0">
      <w:start w:val="10"/>
      <w:numFmt w:val="decimal"/>
      <w:lvlText w:val="%1"/>
      <w:lvlJc w:val="left"/>
      <w:pPr>
        <w:ind w:left="420" w:hanging="420"/>
      </w:pPr>
      <w:rPr>
        <w:rFonts w:eastAsia="Times New Roman" w:hint="default"/>
        <w:color w:val="FF0000"/>
      </w:rPr>
    </w:lvl>
    <w:lvl w:ilvl="1">
      <w:start w:val="1"/>
      <w:numFmt w:val="decimal"/>
      <w:lvlText w:val="%1.%2"/>
      <w:lvlJc w:val="left"/>
      <w:pPr>
        <w:ind w:left="1129" w:hanging="420"/>
      </w:pPr>
      <w:rPr>
        <w:rFonts w:eastAsia="Times New Roman" w:hint="default"/>
        <w:color w:val="FF0000"/>
      </w:rPr>
    </w:lvl>
    <w:lvl w:ilvl="2">
      <w:start w:val="1"/>
      <w:numFmt w:val="decimal"/>
      <w:lvlText w:val="%1.%2.%3"/>
      <w:lvlJc w:val="left"/>
      <w:pPr>
        <w:ind w:left="2138" w:hanging="720"/>
      </w:pPr>
      <w:rPr>
        <w:rFonts w:eastAsia="Times New Roman" w:hint="default"/>
        <w:color w:val="FF0000"/>
      </w:rPr>
    </w:lvl>
    <w:lvl w:ilvl="3">
      <w:start w:val="1"/>
      <w:numFmt w:val="decimal"/>
      <w:lvlText w:val="%1.%2.%3.%4"/>
      <w:lvlJc w:val="left"/>
      <w:pPr>
        <w:ind w:left="2847" w:hanging="720"/>
      </w:pPr>
      <w:rPr>
        <w:rFonts w:eastAsia="Times New Roman" w:hint="default"/>
        <w:color w:val="FF0000"/>
      </w:rPr>
    </w:lvl>
    <w:lvl w:ilvl="4">
      <w:start w:val="1"/>
      <w:numFmt w:val="decimal"/>
      <w:lvlText w:val="%1.%2.%3.%4.%5"/>
      <w:lvlJc w:val="left"/>
      <w:pPr>
        <w:ind w:left="3916" w:hanging="1080"/>
      </w:pPr>
      <w:rPr>
        <w:rFonts w:eastAsia="Times New Roman" w:hint="default"/>
        <w:color w:val="FF0000"/>
      </w:rPr>
    </w:lvl>
    <w:lvl w:ilvl="5">
      <w:start w:val="1"/>
      <w:numFmt w:val="decimal"/>
      <w:lvlText w:val="%1.%2.%3.%4.%5.%6"/>
      <w:lvlJc w:val="left"/>
      <w:pPr>
        <w:ind w:left="4985" w:hanging="1440"/>
      </w:pPr>
      <w:rPr>
        <w:rFonts w:eastAsia="Times New Roman" w:hint="default"/>
        <w:color w:val="FF0000"/>
      </w:rPr>
    </w:lvl>
    <w:lvl w:ilvl="6">
      <w:start w:val="1"/>
      <w:numFmt w:val="decimal"/>
      <w:lvlText w:val="%1.%2.%3.%4.%5.%6.%7"/>
      <w:lvlJc w:val="left"/>
      <w:pPr>
        <w:ind w:left="5694" w:hanging="1440"/>
      </w:pPr>
      <w:rPr>
        <w:rFonts w:eastAsia="Times New Roman" w:hint="default"/>
        <w:color w:val="FF0000"/>
      </w:rPr>
    </w:lvl>
    <w:lvl w:ilvl="7">
      <w:start w:val="1"/>
      <w:numFmt w:val="decimal"/>
      <w:lvlText w:val="%1.%2.%3.%4.%5.%6.%7.%8"/>
      <w:lvlJc w:val="left"/>
      <w:pPr>
        <w:ind w:left="6763" w:hanging="1800"/>
      </w:pPr>
      <w:rPr>
        <w:rFonts w:eastAsia="Times New Roman" w:hint="default"/>
        <w:color w:val="FF0000"/>
      </w:rPr>
    </w:lvl>
    <w:lvl w:ilvl="8">
      <w:start w:val="1"/>
      <w:numFmt w:val="decimal"/>
      <w:lvlText w:val="%1.%2.%3.%4.%5.%6.%7.%8.%9"/>
      <w:lvlJc w:val="left"/>
      <w:pPr>
        <w:ind w:left="7472" w:hanging="1800"/>
      </w:pPr>
      <w:rPr>
        <w:rFonts w:eastAsia="Times New Roman" w:hint="default"/>
        <w:color w:val="FF0000"/>
      </w:rPr>
    </w:lvl>
  </w:abstractNum>
  <w:abstractNum w:abstractNumId="18">
    <w:nsid w:val="5A274B92"/>
    <w:multiLevelType w:val="multilevel"/>
    <w:tmpl w:val="31BA3BD4"/>
    <w:lvl w:ilvl="0">
      <w:start w:val="1"/>
      <w:numFmt w:val="decimal"/>
      <w:lvlText w:val="%1."/>
      <w:lvlJc w:val="left"/>
      <w:pPr>
        <w:ind w:left="1070" w:hanging="360"/>
      </w:pPr>
      <w:rPr>
        <w:b w:val="0"/>
        <w:bCs w:val="0"/>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AB10CBB"/>
    <w:multiLevelType w:val="multilevel"/>
    <w:tmpl w:val="25A0C678"/>
    <w:lvl w:ilvl="0">
      <w:start w:val="1"/>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5C556361"/>
    <w:multiLevelType w:val="multilevel"/>
    <w:tmpl w:val="7D743380"/>
    <w:lvl w:ilvl="0">
      <w:start w:val="10"/>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nsid w:val="643F1177"/>
    <w:multiLevelType w:val="multilevel"/>
    <w:tmpl w:val="5980EB40"/>
    <w:lvl w:ilvl="0">
      <w:start w:val="23"/>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CFB279C"/>
    <w:multiLevelType w:val="multilevel"/>
    <w:tmpl w:val="6A5E07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23">
    <w:nsid w:val="71E65E31"/>
    <w:multiLevelType w:val="multilevel"/>
    <w:tmpl w:val="A37C3E22"/>
    <w:lvl w:ilvl="0">
      <w:start w:val="10"/>
      <w:numFmt w:val="decimal"/>
      <w:lvlText w:val="%1."/>
      <w:lvlJc w:val="left"/>
      <w:pPr>
        <w:ind w:left="525" w:hanging="52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nsid w:val="764745C9"/>
    <w:multiLevelType w:val="multilevel"/>
    <w:tmpl w:val="C89A4DC8"/>
    <w:lvl w:ilvl="0">
      <w:start w:val="10"/>
      <w:numFmt w:val="decimal"/>
      <w:lvlText w:val="%1."/>
      <w:lvlJc w:val="left"/>
      <w:pPr>
        <w:ind w:left="525" w:hanging="52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nsid w:val="7F2F14C5"/>
    <w:multiLevelType w:val="multilevel"/>
    <w:tmpl w:val="C1E4D020"/>
    <w:lvl w:ilvl="0">
      <w:start w:val="1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16cid:durableId="38642129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039986">
    <w:abstractNumId w:val="16"/>
  </w:num>
  <w:num w:numId="3" w16cid:durableId="1042487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738078">
    <w:abstractNumId w:val="18"/>
  </w:num>
  <w:num w:numId="5" w16cid:durableId="1291086084">
    <w:abstractNumId w:val="11"/>
  </w:num>
  <w:num w:numId="6" w16cid:durableId="381372271">
    <w:abstractNumId w:val="4"/>
  </w:num>
  <w:num w:numId="7" w16cid:durableId="1397899561">
    <w:abstractNumId w:val="10"/>
  </w:num>
  <w:num w:numId="8" w16cid:durableId="2092576790">
    <w:abstractNumId w:val="24"/>
  </w:num>
  <w:num w:numId="9" w16cid:durableId="2031757625">
    <w:abstractNumId w:val="1"/>
  </w:num>
  <w:num w:numId="10" w16cid:durableId="1714620161">
    <w:abstractNumId w:val="23"/>
  </w:num>
  <w:num w:numId="11" w16cid:durableId="1593931038">
    <w:abstractNumId w:val="0"/>
  </w:num>
  <w:num w:numId="12" w16cid:durableId="1513566435">
    <w:abstractNumId w:val="20"/>
  </w:num>
  <w:num w:numId="13" w16cid:durableId="423262588">
    <w:abstractNumId w:val="17"/>
  </w:num>
  <w:num w:numId="14" w16cid:durableId="1760368620">
    <w:abstractNumId w:val="9"/>
  </w:num>
  <w:num w:numId="15" w16cid:durableId="424501260">
    <w:abstractNumId w:val="25"/>
  </w:num>
  <w:num w:numId="16" w16cid:durableId="2116514162">
    <w:abstractNumId w:val="8"/>
  </w:num>
  <w:num w:numId="17" w16cid:durableId="1727994769">
    <w:abstractNumId w:val="19"/>
  </w:num>
  <w:num w:numId="18" w16cid:durableId="273635632">
    <w:abstractNumId w:val="21"/>
  </w:num>
  <w:num w:numId="19" w16cid:durableId="353387609">
    <w:abstractNumId w:val="5"/>
  </w:num>
  <w:num w:numId="20" w16cid:durableId="2008633439">
    <w:abstractNumId w:val="15"/>
  </w:num>
  <w:num w:numId="21" w16cid:durableId="141774626">
    <w:abstractNumId w:val="14"/>
  </w:num>
  <w:num w:numId="22" w16cid:durableId="221016528">
    <w:abstractNumId w:val="3"/>
  </w:num>
  <w:num w:numId="23" w16cid:durableId="1914394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648475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3924221">
    <w:abstractNumId w:val="12"/>
  </w:num>
  <w:num w:numId="26" w16cid:durableId="8824489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59"/>
    <w:rsid w:val="00001FF6"/>
    <w:rsid w:val="000044F5"/>
    <w:rsid w:val="000049B1"/>
    <w:rsid w:val="00006563"/>
    <w:rsid w:val="00006F59"/>
    <w:rsid w:val="00016F8F"/>
    <w:rsid w:val="00025FD7"/>
    <w:rsid w:val="0003370B"/>
    <w:rsid w:val="0003687C"/>
    <w:rsid w:val="00037F70"/>
    <w:rsid w:val="0004430B"/>
    <w:rsid w:val="00045FD3"/>
    <w:rsid w:val="0004A420"/>
    <w:rsid w:val="000662C8"/>
    <w:rsid w:val="0007075E"/>
    <w:rsid w:val="00072425"/>
    <w:rsid w:val="0007D79A"/>
    <w:rsid w:val="00090CB0"/>
    <w:rsid w:val="000A2C57"/>
    <w:rsid w:val="000A4030"/>
    <w:rsid w:val="000B6ABC"/>
    <w:rsid w:val="000B71C6"/>
    <w:rsid w:val="000E280F"/>
    <w:rsid w:val="000F7D0E"/>
    <w:rsid w:val="00100528"/>
    <w:rsid w:val="001005B4"/>
    <w:rsid w:val="001051DB"/>
    <w:rsid w:val="0010630F"/>
    <w:rsid w:val="00110712"/>
    <w:rsid w:val="0011369D"/>
    <w:rsid w:val="001146B9"/>
    <w:rsid w:val="0011701D"/>
    <w:rsid w:val="0012585F"/>
    <w:rsid w:val="001322D7"/>
    <w:rsid w:val="0014604A"/>
    <w:rsid w:val="00147D58"/>
    <w:rsid w:val="00150674"/>
    <w:rsid w:val="00155854"/>
    <w:rsid w:val="001578C8"/>
    <w:rsid w:val="00162E0A"/>
    <w:rsid w:val="00190246"/>
    <w:rsid w:val="00194D56"/>
    <w:rsid w:val="001959EA"/>
    <w:rsid w:val="00195A05"/>
    <w:rsid w:val="001A6DB4"/>
    <w:rsid w:val="001B11DE"/>
    <w:rsid w:val="001B5221"/>
    <w:rsid w:val="001B542D"/>
    <w:rsid w:val="001C0B37"/>
    <w:rsid w:val="001C1E76"/>
    <w:rsid w:val="001C5C34"/>
    <w:rsid w:val="001D303D"/>
    <w:rsid w:val="001E2555"/>
    <w:rsid w:val="001F19DE"/>
    <w:rsid w:val="001F5569"/>
    <w:rsid w:val="00205577"/>
    <w:rsid w:val="00213B04"/>
    <w:rsid w:val="00214B65"/>
    <w:rsid w:val="002233F9"/>
    <w:rsid w:val="00225DDB"/>
    <w:rsid w:val="00235919"/>
    <w:rsid w:val="00244010"/>
    <w:rsid w:val="00245C41"/>
    <w:rsid w:val="0025399F"/>
    <w:rsid w:val="00256947"/>
    <w:rsid w:val="002757C4"/>
    <w:rsid w:val="00277111"/>
    <w:rsid w:val="00286C8B"/>
    <w:rsid w:val="00291CD1"/>
    <w:rsid w:val="002937D6"/>
    <w:rsid w:val="00294DB5"/>
    <w:rsid w:val="002A2940"/>
    <w:rsid w:val="002B28A1"/>
    <w:rsid w:val="002B6733"/>
    <w:rsid w:val="002C566A"/>
    <w:rsid w:val="002D09FF"/>
    <w:rsid w:val="002D0B05"/>
    <w:rsid w:val="002E06CC"/>
    <w:rsid w:val="002E0FD3"/>
    <w:rsid w:val="002E51A7"/>
    <w:rsid w:val="003023BB"/>
    <w:rsid w:val="00303A0C"/>
    <w:rsid w:val="0030400A"/>
    <w:rsid w:val="00311BC9"/>
    <w:rsid w:val="00312131"/>
    <w:rsid w:val="003148C0"/>
    <w:rsid w:val="00322BF9"/>
    <w:rsid w:val="0032565C"/>
    <w:rsid w:val="003330DF"/>
    <w:rsid w:val="00334E1F"/>
    <w:rsid w:val="003361F2"/>
    <w:rsid w:val="00344216"/>
    <w:rsid w:val="0035766E"/>
    <w:rsid w:val="003644F3"/>
    <w:rsid w:val="003650E3"/>
    <w:rsid w:val="003670CD"/>
    <w:rsid w:val="00376456"/>
    <w:rsid w:val="00377561"/>
    <w:rsid w:val="00380E11"/>
    <w:rsid w:val="00384AE7"/>
    <w:rsid w:val="003A505A"/>
    <w:rsid w:val="003A60CE"/>
    <w:rsid w:val="003A6485"/>
    <w:rsid w:val="003B5CE5"/>
    <w:rsid w:val="003B78F1"/>
    <w:rsid w:val="003C09C4"/>
    <w:rsid w:val="003C4A62"/>
    <w:rsid w:val="003D3F5E"/>
    <w:rsid w:val="003E414E"/>
    <w:rsid w:val="003E7E70"/>
    <w:rsid w:val="0040662A"/>
    <w:rsid w:val="00410981"/>
    <w:rsid w:val="00415C63"/>
    <w:rsid w:val="00427067"/>
    <w:rsid w:val="00427077"/>
    <w:rsid w:val="00427DD4"/>
    <w:rsid w:val="0044365C"/>
    <w:rsid w:val="00447955"/>
    <w:rsid w:val="00453341"/>
    <w:rsid w:val="00455587"/>
    <w:rsid w:val="00465BDC"/>
    <w:rsid w:val="0047367B"/>
    <w:rsid w:val="00484007"/>
    <w:rsid w:val="00494538"/>
    <w:rsid w:val="004945B7"/>
    <w:rsid w:val="0049625A"/>
    <w:rsid w:val="004A1340"/>
    <w:rsid w:val="004A6802"/>
    <w:rsid w:val="004B247B"/>
    <w:rsid w:val="004C3438"/>
    <w:rsid w:val="004C68FB"/>
    <w:rsid w:val="004C7E9C"/>
    <w:rsid w:val="004E0DB5"/>
    <w:rsid w:val="004E4DF0"/>
    <w:rsid w:val="004E62C0"/>
    <w:rsid w:val="004F00E3"/>
    <w:rsid w:val="004F0312"/>
    <w:rsid w:val="00502105"/>
    <w:rsid w:val="00514732"/>
    <w:rsid w:val="00516497"/>
    <w:rsid w:val="005164BB"/>
    <w:rsid w:val="00517FD0"/>
    <w:rsid w:val="00524BBE"/>
    <w:rsid w:val="00526E8F"/>
    <w:rsid w:val="0054015C"/>
    <w:rsid w:val="0054111D"/>
    <w:rsid w:val="00542186"/>
    <w:rsid w:val="0055083D"/>
    <w:rsid w:val="005551CB"/>
    <w:rsid w:val="00560E55"/>
    <w:rsid w:val="0056107C"/>
    <w:rsid w:val="0056350C"/>
    <w:rsid w:val="00572568"/>
    <w:rsid w:val="00573EA8"/>
    <w:rsid w:val="00576BF6"/>
    <w:rsid w:val="005823BB"/>
    <w:rsid w:val="00596D05"/>
    <w:rsid w:val="00597F31"/>
    <w:rsid w:val="005A1C44"/>
    <w:rsid w:val="005A4840"/>
    <w:rsid w:val="005A556E"/>
    <w:rsid w:val="005A7D65"/>
    <w:rsid w:val="005A7E87"/>
    <w:rsid w:val="005B09C3"/>
    <w:rsid w:val="005B2A9D"/>
    <w:rsid w:val="005B44E9"/>
    <w:rsid w:val="005B69C2"/>
    <w:rsid w:val="005D0937"/>
    <w:rsid w:val="005D4389"/>
    <w:rsid w:val="005E1A79"/>
    <w:rsid w:val="005E2344"/>
    <w:rsid w:val="005E5519"/>
    <w:rsid w:val="005F6B1A"/>
    <w:rsid w:val="00601AE8"/>
    <w:rsid w:val="00604969"/>
    <w:rsid w:val="00607D19"/>
    <w:rsid w:val="00610A4E"/>
    <w:rsid w:val="006116C5"/>
    <w:rsid w:val="0061299A"/>
    <w:rsid w:val="006132B8"/>
    <w:rsid w:val="0061579B"/>
    <w:rsid w:val="00616FF4"/>
    <w:rsid w:val="0062536A"/>
    <w:rsid w:val="00653892"/>
    <w:rsid w:val="00664834"/>
    <w:rsid w:val="00666D84"/>
    <w:rsid w:val="00670F74"/>
    <w:rsid w:val="006769D1"/>
    <w:rsid w:val="006773F7"/>
    <w:rsid w:val="0068193C"/>
    <w:rsid w:val="0068530B"/>
    <w:rsid w:val="0068756A"/>
    <w:rsid w:val="00690879"/>
    <w:rsid w:val="00693C66"/>
    <w:rsid w:val="006A4B3A"/>
    <w:rsid w:val="006B0EAF"/>
    <w:rsid w:val="006B1C28"/>
    <w:rsid w:val="006B73E4"/>
    <w:rsid w:val="006E06BD"/>
    <w:rsid w:val="006E0811"/>
    <w:rsid w:val="006E0AFF"/>
    <w:rsid w:val="006E6577"/>
    <w:rsid w:val="00701746"/>
    <w:rsid w:val="007059B0"/>
    <w:rsid w:val="0070705B"/>
    <w:rsid w:val="00711CDC"/>
    <w:rsid w:val="00712741"/>
    <w:rsid w:val="007169FB"/>
    <w:rsid w:val="0072022E"/>
    <w:rsid w:val="00721147"/>
    <w:rsid w:val="00731284"/>
    <w:rsid w:val="00733753"/>
    <w:rsid w:val="00736E0A"/>
    <w:rsid w:val="0076154F"/>
    <w:rsid w:val="00762906"/>
    <w:rsid w:val="007633FB"/>
    <w:rsid w:val="0076465A"/>
    <w:rsid w:val="0076529B"/>
    <w:rsid w:val="007724DA"/>
    <w:rsid w:val="00774F9F"/>
    <w:rsid w:val="007753D3"/>
    <w:rsid w:val="0078161E"/>
    <w:rsid w:val="007828D0"/>
    <w:rsid w:val="00785D18"/>
    <w:rsid w:val="00791988"/>
    <w:rsid w:val="007A09CC"/>
    <w:rsid w:val="007A3C38"/>
    <w:rsid w:val="007B4C26"/>
    <w:rsid w:val="007C3239"/>
    <w:rsid w:val="007D1B8F"/>
    <w:rsid w:val="007E0D6F"/>
    <w:rsid w:val="007E744E"/>
    <w:rsid w:val="007F11D5"/>
    <w:rsid w:val="007F2F73"/>
    <w:rsid w:val="007F32B4"/>
    <w:rsid w:val="0081165A"/>
    <w:rsid w:val="008128AE"/>
    <w:rsid w:val="00827CB6"/>
    <w:rsid w:val="00837048"/>
    <w:rsid w:val="00837CB8"/>
    <w:rsid w:val="00841579"/>
    <w:rsid w:val="0085272F"/>
    <w:rsid w:val="00864DB7"/>
    <w:rsid w:val="00864EE8"/>
    <w:rsid w:val="008878D6"/>
    <w:rsid w:val="00887B90"/>
    <w:rsid w:val="008930DD"/>
    <w:rsid w:val="0089452D"/>
    <w:rsid w:val="008A1A07"/>
    <w:rsid w:val="008A5AC8"/>
    <w:rsid w:val="008C0C12"/>
    <w:rsid w:val="008C3FEA"/>
    <w:rsid w:val="008C488F"/>
    <w:rsid w:val="008D1236"/>
    <w:rsid w:val="008D52A8"/>
    <w:rsid w:val="008E1CC8"/>
    <w:rsid w:val="008E763B"/>
    <w:rsid w:val="008F52B1"/>
    <w:rsid w:val="008F7CB3"/>
    <w:rsid w:val="00901D34"/>
    <w:rsid w:val="00904E8C"/>
    <w:rsid w:val="0092306E"/>
    <w:rsid w:val="0092688B"/>
    <w:rsid w:val="00932ED9"/>
    <w:rsid w:val="00940703"/>
    <w:rsid w:val="00943365"/>
    <w:rsid w:val="009434B1"/>
    <w:rsid w:val="00953E9C"/>
    <w:rsid w:val="009615C1"/>
    <w:rsid w:val="00961B5A"/>
    <w:rsid w:val="00967B46"/>
    <w:rsid w:val="009873CE"/>
    <w:rsid w:val="009A11B4"/>
    <w:rsid w:val="009A6231"/>
    <w:rsid w:val="009B0F29"/>
    <w:rsid w:val="009B1F09"/>
    <w:rsid w:val="009B4449"/>
    <w:rsid w:val="009B50AC"/>
    <w:rsid w:val="009C082B"/>
    <w:rsid w:val="009C4CD8"/>
    <w:rsid w:val="009D08CB"/>
    <w:rsid w:val="009D447A"/>
    <w:rsid w:val="009E5D7E"/>
    <w:rsid w:val="009F14CC"/>
    <w:rsid w:val="009F4802"/>
    <w:rsid w:val="00A02426"/>
    <w:rsid w:val="00A10608"/>
    <w:rsid w:val="00A1407F"/>
    <w:rsid w:val="00A161BC"/>
    <w:rsid w:val="00A17F6B"/>
    <w:rsid w:val="00A274CC"/>
    <w:rsid w:val="00A33B62"/>
    <w:rsid w:val="00A408C2"/>
    <w:rsid w:val="00A43CDF"/>
    <w:rsid w:val="00A6159C"/>
    <w:rsid w:val="00A62A1E"/>
    <w:rsid w:val="00A633FB"/>
    <w:rsid w:val="00A65E56"/>
    <w:rsid w:val="00A66A24"/>
    <w:rsid w:val="00A800E1"/>
    <w:rsid w:val="00A80C00"/>
    <w:rsid w:val="00A9125D"/>
    <w:rsid w:val="00A965D6"/>
    <w:rsid w:val="00A9729A"/>
    <w:rsid w:val="00AA1C02"/>
    <w:rsid w:val="00AC5926"/>
    <w:rsid w:val="00AC729B"/>
    <w:rsid w:val="00AD1959"/>
    <w:rsid w:val="00AD7DB3"/>
    <w:rsid w:val="00AE2032"/>
    <w:rsid w:val="00AF347D"/>
    <w:rsid w:val="00B171AA"/>
    <w:rsid w:val="00B208C3"/>
    <w:rsid w:val="00B2282C"/>
    <w:rsid w:val="00B33115"/>
    <w:rsid w:val="00B346E4"/>
    <w:rsid w:val="00B516F5"/>
    <w:rsid w:val="00B52A1E"/>
    <w:rsid w:val="00B6310C"/>
    <w:rsid w:val="00B70A75"/>
    <w:rsid w:val="00B86B82"/>
    <w:rsid w:val="00B8794B"/>
    <w:rsid w:val="00B9534E"/>
    <w:rsid w:val="00BA3227"/>
    <w:rsid w:val="00BC4B86"/>
    <w:rsid w:val="00BC6D75"/>
    <w:rsid w:val="00BC7E22"/>
    <w:rsid w:val="00BD63E2"/>
    <w:rsid w:val="00BE293D"/>
    <w:rsid w:val="00BE5C93"/>
    <w:rsid w:val="00BE6DC0"/>
    <w:rsid w:val="00C03B75"/>
    <w:rsid w:val="00C1125C"/>
    <w:rsid w:val="00C14EF0"/>
    <w:rsid w:val="00C1606F"/>
    <w:rsid w:val="00C21C2F"/>
    <w:rsid w:val="00C35379"/>
    <w:rsid w:val="00C42665"/>
    <w:rsid w:val="00C4662D"/>
    <w:rsid w:val="00C56B7E"/>
    <w:rsid w:val="00C645B6"/>
    <w:rsid w:val="00C73873"/>
    <w:rsid w:val="00C823A7"/>
    <w:rsid w:val="00C8358C"/>
    <w:rsid w:val="00C92678"/>
    <w:rsid w:val="00C94B65"/>
    <w:rsid w:val="00CC0958"/>
    <w:rsid w:val="00CD2CDA"/>
    <w:rsid w:val="00CD2EAA"/>
    <w:rsid w:val="00CD3539"/>
    <w:rsid w:val="00CD3E86"/>
    <w:rsid w:val="00CD66F5"/>
    <w:rsid w:val="00CE7A68"/>
    <w:rsid w:val="00CE7BE8"/>
    <w:rsid w:val="00CF1262"/>
    <w:rsid w:val="00CF2D41"/>
    <w:rsid w:val="00D00FBF"/>
    <w:rsid w:val="00D01D41"/>
    <w:rsid w:val="00D07D3D"/>
    <w:rsid w:val="00D11FDB"/>
    <w:rsid w:val="00D1695B"/>
    <w:rsid w:val="00D1793D"/>
    <w:rsid w:val="00D27C65"/>
    <w:rsid w:val="00D32EB3"/>
    <w:rsid w:val="00D330F9"/>
    <w:rsid w:val="00D4091F"/>
    <w:rsid w:val="00D4264E"/>
    <w:rsid w:val="00D44244"/>
    <w:rsid w:val="00D4524E"/>
    <w:rsid w:val="00D50F05"/>
    <w:rsid w:val="00D531D3"/>
    <w:rsid w:val="00D54930"/>
    <w:rsid w:val="00D649D2"/>
    <w:rsid w:val="00D7770B"/>
    <w:rsid w:val="00D873D7"/>
    <w:rsid w:val="00D93081"/>
    <w:rsid w:val="00D938EA"/>
    <w:rsid w:val="00DA51D7"/>
    <w:rsid w:val="00DB2742"/>
    <w:rsid w:val="00DC529A"/>
    <w:rsid w:val="00DD3519"/>
    <w:rsid w:val="00DE3707"/>
    <w:rsid w:val="00DF06EF"/>
    <w:rsid w:val="00DF5E4D"/>
    <w:rsid w:val="00E03DBD"/>
    <w:rsid w:val="00E07852"/>
    <w:rsid w:val="00E07CE3"/>
    <w:rsid w:val="00E20B68"/>
    <w:rsid w:val="00E2435E"/>
    <w:rsid w:val="00E27296"/>
    <w:rsid w:val="00E3106D"/>
    <w:rsid w:val="00E41A92"/>
    <w:rsid w:val="00E436F5"/>
    <w:rsid w:val="00E47C13"/>
    <w:rsid w:val="00E5784B"/>
    <w:rsid w:val="00E635BB"/>
    <w:rsid w:val="00E86B7C"/>
    <w:rsid w:val="00E92ED7"/>
    <w:rsid w:val="00EA1A43"/>
    <w:rsid w:val="00EA2EB2"/>
    <w:rsid w:val="00EA5D45"/>
    <w:rsid w:val="00EB3FD7"/>
    <w:rsid w:val="00EB687A"/>
    <w:rsid w:val="00EB7486"/>
    <w:rsid w:val="00EC0F36"/>
    <w:rsid w:val="00EC5C4D"/>
    <w:rsid w:val="00ED1498"/>
    <w:rsid w:val="00EE1452"/>
    <w:rsid w:val="00EE4C2E"/>
    <w:rsid w:val="00F0165E"/>
    <w:rsid w:val="00F02291"/>
    <w:rsid w:val="00F05D57"/>
    <w:rsid w:val="00F07991"/>
    <w:rsid w:val="00F1556B"/>
    <w:rsid w:val="00F20FAE"/>
    <w:rsid w:val="00F22A83"/>
    <w:rsid w:val="00F361CC"/>
    <w:rsid w:val="00F44A12"/>
    <w:rsid w:val="00F44A1A"/>
    <w:rsid w:val="00F54C38"/>
    <w:rsid w:val="00F5654E"/>
    <w:rsid w:val="00F61854"/>
    <w:rsid w:val="00F72FD2"/>
    <w:rsid w:val="00F900A1"/>
    <w:rsid w:val="00F93EFF"/>
    <w:rsid w:val="00F94145"/>
    <w:rsid w:val="00FA04BF"/>
    <w:rsid w:val="00FA1A4C"/>
    <w:rsid w:val="00FA6387"/>
    <w:rsid w:val="00FA73B4"/>
    <w:rsid w:val="00FB19D5"/>
    <w:rsid w:val="00FB5C54"/>
    <w:rsid w:val="00FC76AD"/>
    <w:rsid w:val="00FD3127"/>
    <w:rsid w:val="00FD736D"/>
    <w:rsid w:val="00FD7E28"/>
    <w:rsid w:val="00FE25E5"/>
    <w:rsid w:val="018FE0ED"/>
    <w:rsid w:val="028B5EE5"/>
    <w:rsid w:val="02C07A37"/>
    <w:rsid w:val="03533D30"/>
    <w:rsid w:val="04528BAA"/>
    <w:rsid w:val="058A267D"/>
    <w:rsid w:val="0603F0CC"/>
    <w:rsid w:val="073D2875"/>
    <w:rsid w:val="076804D3"/>
    <w:rsid w:val="0792146A"/>
    <w:rsid w:val="088570B4"/>
    <w:rsid w:val="08946D0B"/>
    <w:rsid w:val="08A4E27E"/>
    <w:rsid w:val="08C104C0"/>
    <w:rsid w:val="08CE8681"/>
    <w:rsid w:val="08F7492F"/>
    <w:rsid w:val="0A89A709"/>
    <w:rsid w:val="0AE577D5"/>
    <w:rsid w:val="0B7D974D"/>
    <w:rsid w:val="0BC8722B"/>
    <w:rsid w:val="0CCE4179"/>
    <w:rsid w:val="0DC8CA2B"/>
    <w:rsid w:val="0FB41CE8"/>
    <w:rsid w:val="10E2004B"/>
    <w:rsid w:val="114E6E35"/>
    <w:rsid w:val="11DC7740"/>
    <w:rsid w:val="123A5E8B"/>
    <w:rsid w:val="124C3A36"/>
    <w:rsid w:val="12BB88AE"/>
    <w:rsid w:val="12E4BE59"/>
    <w:rsid w:val="14D387E9"/>
    <w:rsid w:val="15973B29"/>
    <w:rsid w:val="15C6378B"/>
    <w:rsid w:val="16107400"/>
    <w:rsid w:val="163DD1BC"/>
    <w:rsid w:val="16B66DE1"/>
    <w:rsid w:val="16F2E54C"/>
    <w:rsid w:val="18ADCF93"/>
    <w:rsid w:val="18DE0603"/>
    <w:rsid w:val="1982AB26"/>
    <w:rsid w:val="1982DF05"/>
    <w:rsid w:val="19DBB290"/>
    <w:rsid w:val="1A755435"/>
    <w:rsid w:val="1AD1458F"/>
    <w:rsid w:val="1ADDD603"/>
    <w:rsid w:val="1B4AB665"/>
    <w:rsid w:val="1BF7A4F0"/>
    <w:rsid w:val="1D9907C7"/>
    <w:rsid w:val="1EA4013E"/>
    <w:rsid w:val="204002C8"/>
    <w:rsid w:val="2058F642"/>
    <w:rsid w:val="206EADB9"/>
    <w:rsid w:val="2161D91D"/>
    <w:rsid w:val="21F75635"/>
    <w:rsid w:val="22F8A355"/>
    <w:rsid w:val="253F99C7"/>
    <w:rsid w:val="258DB266"/>
    <w:rsid w:val="25CCABE0"/>
    <w:rsid w:val="25FA6C62"/>
    <w:rsid w:val="2617370B"/>
    <w:rsid w:val="28B8C8F3"/>
    <w:rsid w:val="291AEFDC"/>
    <w:rsid w:val="2A3A1165"/>
    <w:rsid w:val="2B6EBFA0"/>
    <w:rsid w:val="2BE47F5D"/>
    <w:rsid w:val="2C3139F4"/>
    <w:rsid w:val="2DF9C64B"/>
    <w:rsid w:val="2EBCC3E3"/>
    <w:rsid w:val="30A99CD7"/>
    <w:rsid w:val="30FD9AC6"/>
    <w:rsid w:val="31BE6BA3"/>
    <w:rsid w:val="32DADF50"/>
    <w:rsid w:val="331A31E1"/>
    <w:rsid w:val="338ABD0B"/>
    <w:rsid w:val="3391E467"/>
    <w:rsid w:val="3442720E"/>
    <w:rsid w:val="35515658"/>
    <w:rsid w:val="35F64CE9"/>
    <w:rsid w:val="362C1A46"/>
    <w:rsid w:val="39ED2D5F"/>
    <w:rsid w:val="3A2D8797"/>
    <w:rsid w:val="3A72D713"/>
    <w:rsid w:val="3E87A904"/>
    <w:rsid w:val="3F0EDEB4"/>
    <w:rsid w:val="3FE40F92"/>
    <w:rsid w:val="3FF6D5B7"/>
    <w:rsid w:val="40A40A46"/>
    <w:rsid w:val="40B3D010"/>
    <w:rsid w:val="420B8060"/>
    <w:rsid w:val="42805F1C"/>
    <w:rsid w:val="43264D74"/>
    <w:rsid w:val="43A754CF"/>
    <w:rsid w:val="453AAF18"/>
    <w:rsid w:val="46857F5E"/>
    <w:rsid w:val="47917AF8"/>
    <w:rsid w:val="49D1FF70"/>
    <w:rsid w:val="4AADD01C"/>
    <w:rsid w:val="4B9BA9B2"/>
    <w:rsid w:val="4BAA1C8B"/>
    <w:rsid w:val="4C0EBA78"/>
    <w:rsid w:val="4C815C1E"/>
    <w:rsid w:val="4C8E3F00"/>
    <w:rsid w:val="4D9FEB62"/>
    <w:rsid w:val="50321BF8"/>
    <w:rsid w:val="51BB1234"/>
    <w:rsid w:val="520A7CC1"/>
    <w:rsid w:val="527E2FFF"/>
    <w:rsid w:val="52C9F02E"/>
    <w:rsid w:val="540359E3"/>
    <w:rsid w:val="54D17D2D"/>
    <w:rsid w:val="554FBCC6"/>
    <w:rsid w:val="555DAAE2"/>
    <w:rsid w:val="56B7D8A1"/>
    <w:rsid w:val="56F1F00E"/>
    <w:rsid w:val="57D163DE"/>
    <w:rsid w:val="57DEFAD5"/>
    <w:rsid w:val="59804B92"/>
    <w:rsid w:val="5A6A774A"/>
    <w:rsid w:val="5B6C1D92"/>
    <w:rsid w:val="5C160E3A"/>
    <w:rsid w:val="5CA751A9"/>
    <w:rsid w:val="5CFF3417"/>
    <w:rsid w:val="5D600B5B"/>
    <w:rsid w:val="5E763B4B"/>
    <w:rsid w:val="5F427986"/>
    <w:rsid w:val="613A251B"/>
    <w:rsid w:val="618E6E1C"/>
    <w:rsid w:val="619C3014"/>
    <w:rsid w:val="61BA7BF9"/>
    <w:rsid w:val="6247AED8"/>
    <w:rsid w:val="62C147B9"/>
    <w:rsid w:val="67385696"/>
    <w:rsid w:val="67594ED5"/>
    <w:rsid w:val="685F6ACB"/>
    <w:rsid w:val="69A9E5C7"/>
    <w:rsid w:val="6A132C7A"/>
    <w:rsid w:val="6B6154C2"/>
    <w:rsid w:val="6B7A5877"/>
    <w:rsid w:val="6BF192AE"/>
    <w:rsid w:val="6E73D8C9"/>
    <w:rsid w:val="6F6A701A"/>
    <w:rsid w:val="6F8797D9"/>
    <w:rsid w:val="6FE63FE6"/>
    <w:rsid w:val="701B8B34"/>
    <w:rsid w:val="717FA7AD"/>
    <w:rsid w:val="71A41028"/>
    <w:rsid w:val="732C69ED"/>
    <w:rsid w:val="73540393"/>
    <w:rsid w:val="74B05CEF"/>
    <w:rsid w:val="79E39B65"/>
    <w:rsid w:val="79F49681"/>
    <w:rsid w:val="7A096422"/>
    <w:rsid w:val="7C03ED64"/>
    <w:rsid w:val="7C3096CB"/>
    <w:rsid w:val="7D9EA058"/>
    <w:rsid w:val="7E2A1658"/>
    <w:rsid w:val="7E784E52"/>
    <w:rsid w:val="7E94C942"/>
    <w:rsid w:val="7F3C5B2F"/>
    <w:rsid w:val="7F4B979F"/>
    <w:rsid w:val="7F677A37"/>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159B13E0"/>
  <w15:chartTrackingRefBased/>
  <w15:docId w15:val="{B4118547-143E-433F-8124-4EB34685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06F59"/>
    <w:rPr>
      <w:rFonts w:ascii="Times New Roman" w:eastAsia="Times New Roman" w:hAnsi="Times New Roman" w:cs="Times New Roman"/>
      <w:sz w:val="24"/>
      <w:szCs w:val="24"/>
      <w:lang w:val="en-US"/>
    </w:rPr>
  </w:style>
  <w:style w:type="paragraph" w:styleId="Heading2">
    <w:name w:val="heading 2"/>
    <w:basedOn w:val="Normal"/>
    <w:next w:val="Normal"/>
    <w:link w:val="Virsraksts2Rakstz"/>
    <w:uiPriority w:val="9"/>
    <w:unhideWhenUsed/>
    <w:qFormat/>
    <w:rsid w:val="003576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Virsraksts3Rakstz"/>
    <w:qFormat/>
    <w:rsid w:val="00B516F5"/>
    <w:pPr>
      <w:keepNext/>
      <w:spacing w:before="240" w:after="60"/>
      <w:outlineLvl w:val="2"/>
    </w:pPr>
    <w:rPr>
      <w:rFonts w:ascii="Arial" w:hAnsi="Arial" w:cs="Arial"/>
      <w:b/>
      <w:bCs/>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3Rakstz">
    <w:name w:val="Virsraksts 3 Rakstz."/>
    <w:basedOn w:val="DefaultParagraphFont"/>
    <w:link w:val="Heading3"/>
    <w:rsid w:val="00B516F5"/>
    <w:rPr>
      <w:rFonts w:ascii="Arial" w:eastAsia="Times New Roman" w:hAnsi="Arial" w:cs="Arial"/>
      <w:b/>
      <w:bCs/>
      <w:sz w:val="26"/>
      <w:szCs w:val="26"/>
    </w:rPr>
  </w:style>
  <w:style w:type="paragraph" w:styleId="Header">
    <w:name w:val="header"/>
    <w:basedOn w:val="Normal"/>
    <w:link w:val="GalveneRakstz"/>
    <w:uiPriority w:val="99"/>
    <w:rsid w:val="00B516F5"/>
    <w:pPr>
      <w:tabs>
        <w:tab w:val="center" w:pos="4153"/>
        <w:tab w:val="right" w:pos="8306"/>
      </w:tabs>
    </w:pPr>
  </w:style>
  <w:style w:type="character" w:customStyle="1" w:styleId="GalveneRakstz">
    <w:name w:val="Galvene Rakstz."/>
    <w:basedOn w:val="DefaultParagraphFont"/>
    <w:link w:val="Header"/>
    <w:uiPriority w:val="99"/>
    <w:rsid w:val="00B516F5"/>
    <w:rPr>
      <w:rFonts w:ascii="Times New Roman" w:eastAsia="Times New Roman" w:hAnsi="Times New Roman" w:cs="Times New Roman"/>
      <w:sz w:val="24"/>
      <w:szCs w:val="24"/>
      <w:lang w:val="en-US"/>
    </w:rPr>
  </w:style>
  <w:style w:type="character" w:styleId="PageNumber">
    <w:name w:val="page number"/>
    <w:basedOn w:val="DefaultParagraphFont"/>
    <w:rsid w:val="00B516F5"/>
  </w:style>
  <w:style w:type="paragraph" w:styleId="Title">
    <w:name w:val="Title"/>
    <w:basedOn w:val="Normal"/>
    <w:link w:val="NosaukumsRakstz"/>
    <w:uiPriority w:val="99"/>
    <w:qFormat/>
    <w:rsid w:val="00B516F5"/>
    <w:pPr>
      <w:jc w:val="center"/>
    </w:pPr>
    <w:rPr>
      <w:b/>
      <w:bCs/>
      <w:lang w:val="lv-LV"/>
    </w:rPr>
  </w:style>
  <w:style w:type="character" w:customStyle="1" w:styleId="NosaukumsRakstz">
    <w:name w:val="Nosaukums Rakstz."/>
    <w:basedOn w:val="DefaultParagraphFont"/>
    <w:link w:val="Title"/>
    <w:uiPriority w:val="99"/>
    <w:rsid w:val="00B516F5"/>
    <w:rPr>
      <w:rFonts w:ascii="Times New Roman" w:eastAsia="Times New Roman" w:hAnsi="Times New Roman" w:cs="Times New Roman"/>
      <w:b/>
      <w:bCs/>
      <w:sz w:val="24"/>
      <w:szCs w:val="24"/>
    </w:rPr>
  </w:style>
  <w:style w:type="paragraph" w:styleId="BodyTextIndent">
    <w:name w:val="Body Text Indent"/>
    <w:basedOn w:val="Normal"/>
    <w:link w:val="PamattekstsaratkpiRakstz"/>
    <w:uiPriority w:val="99"/>
    <w:unhideWhenUsed/>
    <w:rsid w:val="00B516F5"/>
    <w:pPr>
      <w:ind w:left="360"/>
    </w:pPr>
    <w:rPr>
      <w:lang w:val="lv-LV"/>
    </w:rPr>
  </w:style>
  <w:style w:type="character" w:customStyle="1" w:styleId="PamattekstsaratkpiRakstz">
    <w:name w:val="Pamatteksts ar atkāpi Rakstz."/>
    <w:basedOn w:val="DefaultParagraphFont"/>
    <w:link w:val="BodyTextIndent"/>
    <w:uiPriority w:val="99"/>
    <w:rsid w:val="00B516F5"/>
    <w:rPr>
      <w:rFonts w:ascii="Times New Roman" w:eastAsia="Times New Roman" w:hAnsi="Times New Roman" w:cs="Times New Roman"/>
      <w:sz w:val="24"/>
      <w:szCs w:val="24"/>
    </w:rPr>
  </w:style>
  <w:style w:type="paragraph" w:styleId="ListParagraph">
    <w:name w:val="List Paragraph"/>
    <w:aliases w:val="List Paragraph_0"/>
    <w:basedOn w:val="Normal"/>
    <w:uiPriority w:val="34"/>
    <w:qFormat/>
    <w:rsid w:val="00B516F5"/>
    <w:pPr>
      <w:ind w:left="720"/>
      <w:contextualSpacing/>
    </w:pPr>
  </w:style>
  <w:style w:type="paragraph" w:styleId="Footer">
    <w:name w:val="footer"/>
    <w:basedOn w:val="Normal"/>
    <w:link w:val="KjeneRakstz"/>
    <w:uiPriority w:val="99"/>
    <w:unhideWhenUsed/>
    <w:rsid w:val="00DA51D7"/>
    <w:pPr>
      <w:tabs>
        <w:tab w:val="center" w:pos="4153"/>
        <w:tab w:val="right" w:pos="8306"/>
      </w:tabs>
    </w:pPr>
  </w:style>
  <w:style w:type="character" w:customStyle="1" w:styleId="KjeneRakstz">
    <w:name w:val="Kājene Rakstz."/>
    <w:basedOn w:val="DefaultParagraphFont"/>
    <w:link w:val="Footer"/>
    <w:uiPriority w:val="99"/>
    <w:rsid w:val="00DA51D7"/>
    <w:rPr>
      <w:rFonts w:ascii="Times New Roman" w:eastAsia="Times New Roman" w:hAnsi="Times New Roman" w:cs="Times New Roman"/>
      <w:sz w:val="24"/>
      <w:szCs w:val="24"/>
      <w:lang w:val="en-US"/>
    </w:rPr>
  </w:style>
  <w:style w:type="paragraph" w:styleId="FootnoteText">
    <w:name w:val="footnote text"/>
    <w:basedOn w:val="Normal"/>
    <w:link w:val="VrestekstsRakstz"/>
    <w:uiPriority w:val="99"/>
    <w:unhideWhenUsed/>
    <w:rsid w:val="006A4B3A"/>
    <w:pPr>
      <w:overflowPunct w:val="0"/>
      <w:autoSpaceDE w:val="0"/>
      <w:autoSpaceDN w:val="0"/>
      <w:adjustRightInd w:val="0"/>
      <w:spacing w:line="259" w:lineRule="auto"/>
      <w:ind w:left="357"/>
      <w:jc w:val="left"/>
    </w:pPr>
    <w:rPr>
      <w:rFonts w:ascii="Calibri" w:hAnsi="Calibri"/>
      <w:sz w:val="20"/>
      <w:szCs w:val="20"/>
      <w:lang w:val="lv-LV" w:eastAsia="lv-LV"/>
    </w:rPr>
  </w:style>
  <w:style w:type="character" w:customStyle="1" w:styleId="VrestekstsRakstz">
    <w:name w:val="Vēres teksts Rakstz."/>
    <w:basedOn w:val="DefaultParagraphFont"/>
    <w:link w:val="FootnoteText"/>
    <w:uiPriority w:val="99"/>
    <w:rsid w:val="006A4B3A"/>
    <w:rPr>
      <w:rFonts w:ascii="Calibri" w:eastAsia="Times New Roman" w:hAnsi="Calibri" w:cs="Times New Roman"/>
      <w:sz w:val="20"/>
      <w:szCs w:val="20"/>
      <w:lang w:eastAsia="lv-LV"/>
    </w:rPr>
  </w:style>
  <w:style w:type="character" w:styleId="FootnoteReference">
    <w:name w:val="footnote reference"/>
    <w:uiPriority w:val="99"/>
    <w:unhideWhenUsed/>
    <w:rsid w:val="006A4B3A"/>
    <w:rPr>
      <w:vertAlign w:val="superscript"/>
    </w:rPr>
  </w:style>
  <w:style w:type="character" w:styleId="Hyperlink">
    <w:name w:val="Hyperlink"/>
    <w:uiPriority w:val="99"/>
    <w:unhideWhenUsed/>
    <w:rsid w:val="006132B8"/>
    <w:rPr>
      <w:color w:val="0000FF"/>
      <w:u w:val="single"/>
    </w:rPr>
  </w:style>
  <w:style w:type="paragraph" w:customStyle="1" w:styleId="Sarakstarindkopa1">
    <w:name w:val="Saraksta rindkopa1"/>
    <w:aliases w:val="2,Bullet list,Grafika nosaukums,H&amp;P List Paragraph,Normal bullet 2,Numurets,PPS_Bullet,Saistīto dokumentu saraksts,Strip,Syle 1,Virsraksti"/>
    <w:basedOn w:val="Normal"/>
    <w:uiPriority w:val="34"/>
    <w:qFormat/>
    <w:rsid w:val="006132B8"/>
    <w:pPr>
      <w:spacing w:after="160" w:line="256" w:lineRule="auto"/>
      <w:ind w:left="720" w:firstLine="0"/>
      <w:contextualSpacing/>
      <w:jc w:val="left"/>
    </w:pPr>
    <w:rPr>
      <w:rFonts w:ascii="Calibri" w:eastAsia="Calibri" w:hAnsi="Calibri"/>
      <w:sz w:val="22"/>
      <w:szCs w:val="22"/>
      <w:lang w:val="lv-LV"/>
    </w:rPr>
  </w:style>
  <w:style w:type="paragraph" w:customStyle="1" w:styleId="tv213">
    <w:name w:val="tv213"/>
    <w:basedOn w:val="Normal"/>
    <w:uiPriority w:val="99"/>
    <w:rsid w:val="006132B8"/>
    <w:pPr>
      <w:spacing w:before="100" w:beforeAutospacing="1" w:after="100" w:afterAutospacing="1"/>
      <w:ind w:firstLine="0"/>
      <w:jc w:val="left"/>
    </w:pPr>
    <w:rPr>
      <w:lang w:val="lv-LV" w:eastAsia="lv-LV"/>
    </w:rPr>
  </w:style>
  <w:style w:type="paragraph" w:styleId="NoSpacing">
    <w:name w:val="No Spacing"/>
    <w:uiPriority w:val="1"/>
    <w:qFormat/>
    <w:rsid w:val="00FC76AD"/>
    <w:pPr>
      <w:ind w:firstLine="0"/>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1F19DE"/>
    <w:rPr>
      <w:sz w:val="16"/>
      <w:szCs w:val="16"/>
    </w:rPr>
  </w:style>
  <w:style w:type="paragraph" w:styleId="CommentText">
    <w:name w:val="annotation text"/>
    <w:basedOn w:val="Normal"/>
    <w:link w:val="KomentratekstsRakstz"/>
    <w:uiPriority w:val="99"/>
    <w:semiHidden/>
    <w:unhideWhenUsed/>
    <w:rsid w:val="001F19DE"/>
    <w:rPr>
      <w:sz w:val="20"/>
      <w:szCs w:val="20"/>
    </w:rPr>
  </w:style>
  <w:style w:type="character" w:customStyle="1" w:styleId="KomentratekstsRakstz">
    <w:name w:val="Komentāra teksts Rakstz."/>
    <w:basedOn w:val="DefaultParagraphFont"/>
    <w:link w:val="CommentText"/>
    <w:uiPriority w:val="99"/>
    <w:semiHidden/>
    <w:rsid w:val="001F19D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KomentratmaRakstz"/>
    <w:uiPriority w:val="99"/>
    <w:semiHidden/>
    <w:unhideWhenUsed/>
    <w:rsid w:val="001F19DE"/>
    <w:rPr>
      <w:b/>
      <w:bCs/>
    </w:rPr>
  </w:style>
  <w:style w:type="character" w:customStyle="1" w:styleId="KomentratmaRakstz">
    <w:name w:val="Komentāra tēma Rakstz."/>
    <w:basedOn w:val="KomentratekstsRakstz"/>
    <w:link w:val="CommentSubject"/>
    <w:uiPriority w:val="99"/>
    <w:semiHidden/>
    <w:rsid w:val="001F19DE"/>
    <w:rPr>
      <w:rFonts w:ascii="Times New Roman" w:eastAsia="Times New Roman" w:hAnsi="Times New Roman" w:cs="Times New Roman"/>
      <w:b/>
      <w:bCs/>
      <w:sz w:val="20"/>
      <w:szCs w:val="20"/>
      <w:lang w:val="en-US"/>
    </w:rPr>
  </w:style>
  <w:style w:type="character" w:customStyle="1" w:styleId="Virsraksts2Rakstz">
    <w:name w:val="Virsraksts 2 Rakstz."/>
    <w:basedOn w:val="DefaultParagraphFont"/>
    <w:link w:val="Heading2"/>
    <w:uiPriority w:val="9"/>
    <w:rsid w:val="0035766E"/>
    <w:rPr>
      <w:rFonts w:asciiTheme="majorHAnsi" w:eastAsiaTheme="majorEastAsia" w:hAnsiTheme="majorHAnsi" w:cstheme="majorBidi"/>
      <w:color w:val="2F5496" w:themeColor="accent1" w:themeShade="BF"/>
      <w:sz w:val="26"/>
      <w:szCs w:val="26"/>
      <w:lang w:val="en-US"/>
    </w:rPr>
  </w:style>
  <w:style w:type="paragraph" w:styleId="BodyText2">
    <w:name w:val="Body Text 2"/>
    <w:basedOn w:val="Normal"/>
    <w:link w:val="Pamatteksts2Rakstz"/>
    <w:uiPriority w:val="99"/>
    <w:semiHidden/>
    <w:unhideWhenUsed/>
    <w:rsid w:val="0035766E"/>
    <w:pPr>
      <w:spacing w:after="120" w:line="480" w:lineRule="auto"/>
    </w:pPr>
  </w:style>
  <w:style w:type="character" w:customStyle="1" w:styleId="Pamatteksts2Rakstz">
    <w:name w:val="Pamatteksts 2 Rakstz."/>
    <w:basedOn w:val="DefaultParagraphFont"/>
    <w:link w:val="BodyText2"/>
    <w:uiPriority w:val="99"/>
    <w:semiHidden/>
    <w:rsid w:val="0035766E"/>
    <w:rPr>
      <w:rFonts w:ascii="Times New Roman" w:eastAsia="Times New Roman" w:hAnsi="Times New Roman" w:cs="Times New Roman"/>
      <w:sz w:val="24"/>
      <w:szCs w:val="24"/>
      <w:lang w:val="en-US"/>
    </w:rPr>
  </w:style>
  <w:style w:type="paragraph" w:styleId="PlainText">
    <w:name w:val="Plain Text"/>
    <w:basedOn w:val="Normal"/>
    <w:link w:val="VienkrstekstsRakstz"/>
    <w:uiPriority w:val="99"/>
    <w:unhideWhenUsed/>
    <w:rsid w:val="0035766E"/>
    <w:pPr>
      <w:ind w:firstLine="0"/>
      <w:jc w:val="left"/>
    </w:pPr>
    <w:rPr>
      <w:rFonts w:ascii="Courier New" w:hAnsi="Courier New"/>
      <w:sz w:val="20"/>
      <w:szCs w:val="20"/>
      <w:lang w:val="lv-LV"/>
    </w:rPr>
  </w:style>
  <w:style w:type="character" w:customStyle="1" w:styleId="VienkrstekstsRakstz">
    <w:name w:val="Vienkāršs teksts Rakstz."/>
    <w:basedOn w:val="DefaultParagraphFont"/>
    <w:link w:val="PlainText"/>
    <w:uiPriority w:val="99"/>
    <w:rsid w:val="0035766E"/>
    <w:rPr>
      <w:rFonts w:ascii="Courier New" w:eastAsia="Times New Roman" w:hAnsi="Courier New" w:cs="Times New Roman"/>
      <w:sz w:val="20"/>
      <w:szCs w:val="20"/>
    </w:rPr>
  </w:style>
  <w:style w:type="paragraph" w:customStyle="1" w:styleId="Normal11pt">
    <w:name w:val="Normal + 11 pt"/>
    <w:aliases w:val="...,4 pt + Not Bold,Black,Condensed by  0"/>
    <w:basedOn w:val="Title"/>
    <w:uiPriority w:val="99"/>
    <w:rsid w:val="0035766E"/>
    <w:pPr>
      <w:ind w:firstLine="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3361F2"/>
  </w:style>
  <w:style w:type="character" w:styleId="UnresolvedMention">
    <w:name w:val="Unresolved Mention"/>
    <w:basedOn w:val="DefaultParagraphFont"/>
    <w:uiPriority w:val="99"/>
    <w:rsid w:val="0007075E"/>
    <w:rPr>
      <w:color w:val="605E5C"/>
      <w:shd w:val="clear" w:color="auto" w:fill="E1DFDD"/>
    </w:rPr>
  </w:style>
  <w:style w:type="paragraph" w:styleId="Revision">
    <w:name w:val="Revision"/>
    <w:hidden/>
    <w:uiPriority w:val="99"/>
    <w:semiHidden/>
    <w:rsid w:val="00616FF4"/>
    <w:pPr>
      <w:ind w:firstLine="0"/>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6.vid.gov.lv/NPAR"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latvija.gov.lv/KDV/Write/NewMessage?address=_DEFAULT@90000013606"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1E25CFC858C3474EB9D9DF111B79B3E4" ma:contentTypeVersion="8" ma:contentTypeDescription="Izveidot jaunu dokumentu." ma:contentTypeScope="" ma:versionID="c32f9c52ce98177463095483b9d460a5">
  <xsd:schema xmlns:xsd="http://www.w3.org/2001/XMLSchema" xmlns:xs="http://www.w3.org/2001/XMLSchema" xmlns:p="http://schemas.microsoft.com/office/2006/metadata/properties" xmlns:ns2="5c0017c6-5b00-48d2-860f-cf70f502e932" targetNamespace="http://schemas.microsoft.com/office/2006/metadata/properties" ma:root="true" ma:fieldsID="62fd4a978da21e42755aa839b3240761" ns2:_="">
    <xsd:import namespace="5c0017c6-5b00-48d2-860f-cf70f502e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017c6-5b00-48d2-860f-cf70f502e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324DC-6B45-49F9-A471-405714570C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DA4DA4-A35D-4DE3-8291-398760444281}">
  <ds:schemaRefs>
    <ds:schemaRef ds:uri="http://schemas.microsoft.com/sharepoint/v3/contenttype/forms"/>
  </ds:schemaRefs>
</ds:datastoreItem>
</file>

<file path=customXml/itemProps3.xml><?xml version="1.0" encoding="utf-8"?>
<ds:datastoreItem xmlns:ds="http://schemas.openxmlformats.org/officeDocument/2006/customXml" ds:itemID="{43E09899-96FE-4A7C-B25E-C8722CCE6B76}">
  <ds:schemaRefs>
    <ds:schemaRef ds:uri="http://schemas.openxmlformats.org/officeDocument/2006/bibliography"/>
  </ds:schemaRefs>
</ds:datastoreItem>
</file>

<file path=customXml/itemProps4.xml><?xml version="1.0" encoding="utf-8"?>
<ds:datastoreItem xmlns:ds="http://schemas.openxmlformats.org/officeDocument/2006/customXml" ds:itemID="{EDC67681-0E83-4116-9455-F5F3CDA9A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017c6-5b00-48d2-860f-cf70f502e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1481</Words>
  <Characters>10797</Characters>
  <Application>Microsoft Office Word</Application>
  <DocSecurity>0</DocSecurity>
  <Lines>568</Lines>
  <Paragraphs>279</Paragraphs>
  <ScaleCrop>false</ScaleCrop>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Ludmila Oļska</cp:lastModifiedBy>
  <cp:revision>39</cp:revision>
  <cp:lastPrinted>2023-01-11T08:38:00Z</cp:lastPrinted>
  <dcterms:created xsi:type="dcterms:W3CDTF">2026-02-16T08:14:00Z</dcterms:created>
  <dcterms:modified xsi:type="dcterms:W3CDTF">2026-03-16T09:45:00Z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0x0101001E25CFC858C3474EB9D9DF111B79B3E4</vt:lpwstr>
  </property>
</Properties>
</file>