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77" w:rsidRPr="00932531" w:rsidRDefault="007E2377" w:rsidP="007E2377">
      <w:pPr>
        <w:spacing w:after="0" w:line="240" w:lineRule="auto"/>
        <w:ind w:left="336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>1.pielikums</w:t>
      </w:r>
    </w:p>
    <w:p w:rsidR="007E2377" w:rsidRPr="00932531" w:rsidRDefault="007E2377" w:rsidP="007E2377">
      <w:pPr>
        <w:spacing w:after="0" w:line="240" w:lineRule="auto"/>
        <w:ind w:left="336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 xml:space="preserve">Rīgas domes Izglītības, kultūras un sporta departamenta </w:t>
      </w:r>
    </w:p>
    <w:p w:rsidR="007E2377" w:rsidRPr="00932531" w:rsidRDefault="007E2377" w:rsidP="007E2377">
      <w:pPr>
        <w:spacing w:after="0" w:line="240" w:lineRule="auto"/>
        <w:ind w:left="336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>2018.gada 27. februāra nolikumam Nr.37 – nos</w:t>
      </w:r>
    </w:p>
    <w:p w:rsidR="007E2377" w:rsidRPr="00932531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E2377" w:rsidRPr="00932531" w:rsidRDefault="007E2377" w:rsidP="007E2377">
      <w:pPr>
        <w:spacing w:after="0" w:line="240" w:lineRule="auto"/>
        <w:ind w:left="-87" w:right="-108" w:firstLine="87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>(Rīgas domes Izglītības, kultūras un sporta departamenta</w:t>
      </w:r>
    </w:p>
    <w:p w:rsidR="007E2377" w:rsidRPr="00932531" w:rsidRDefault="007E2377" w:rsidP="007E2377">
      <w:pPr>
        <w:spacing w:after="0" w:line="240" w:lineRule="auto"/>
        <w:ind w:left="-87" w:right="-108" w:firstLine="87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 xml:space="preserve">2019.gada </w:t>
      </w:r>
      <w:r w:rsidR="00125E90">
        <w:rPr>
          <w:rFonts w:ascii="Times New Roman" w:eastAsia="Times New Roman" w:hAnsi="Times New Roman" w:cs="Times New Roman"/>
          <w:sz w:val="24"/>
          <w:szCs w:val="26"/>
        </w:rPr>
        <w:t xml:space="preserve">7. marta </w:t>
      </w:r>
      <w:r w:rsidRPr="00932531">
        <w:rPr>
          <w:rFonts w:ascii="Times New Roman" w:eastAsia="Times New Roman" w:hAnsi="Times New Roman" w:cs="Times New Roman"/>
          <w:sz w:val="24"/>
          <w:szCs w:val="26"/>
        </w:rPr>
        <w:t>nolikuma Nr</w:t>
      </w:r>
      <w:r w:rsidR="00125E90">
        <w:rPr>
          <w:rFonts w:ascii="Times New Roman" w:eastAsia="Times New Roman" w:hAnsi="Times New Roman" w:cs="Times New Roman"/>
          <w:sz w:val="24"/>
          <w:szCs w:val="26"/>
        </w:rPr>
        <w:t>.32-</w:t>
      </w:r>
      <w:r w:rsidRPr="00932531">
        <w:rPr>
          <w:rFonts w:ascii="Times New Roman" w:eastAsia="Times New Roman" w:hAnsi="Times New Roman" w:cs="Times New Roman"/>
          <w:sz w:val="24"/>
          <w:szCs w:val="26"/>
        </w:rPr>
        <w:t>nos redakcijā)</w:t>
      </w: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932531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>Rīgas čempionāta un jaunatnes meistarsacīkšu orientēšanās sportā finansēšanas konkursa</w:t>
      </w: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932531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2531">
        <w:rPr>
          <w:rFonts w:ascii="Times New Roman" w:eastAsia="Times New Roman" w:hAnsi="Times New Roman" w:cs="Times New Roman"/>
          <w:b/>
          <w:sz w:val="28"/>
          <w:szCs w:val="24"/>
        </w:rPr>
        <w:t>PIETEIKUMS</w:t>
      </w:r>
    </w:p>
    <w:p w:rsidR="007E2377" w:rsidRPr="007E2377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10"/>
        <w:gridCol w:w="6457"/>
      </w:tblGrid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nosaukums</w:t>
            </w:r>
          </w:p>
        </w:tc>
        <w:tc>
          <w:tcPr>
            <w:tcW w:w="6457" w:type="dxa"/>
          </w:tcPr>
          <w:p w:rsidR="007E2377" w:rsidRPr="007E2377" w:rsidRDefault="007E2377" w:rsidP="009C2568">
            <w:pPr>
              <w:jc w:val="both"/>
              <w:rPr>
                <w:rFonts w:ascii="Times New Roman" w:hAnsi="Times New Roman" w:cs="Times New Roman"/>
              </w:rPr>
            </w:pPr>
            <w:r w:rsidRPr="007E2377">
              <w:rPr>
                <w:rFonts w:ascii="Times New Roman" w:hAnsi="Times New Roman" w:cs="Times New Roman"/>
                <w:sz w:val="24"/>
              </w:rPr>
              <w:t>Rīgas čempionāts un jaunatnes meistarsacīkstes orientēšanās sportā</w:t>
            </w:r>
          </w:p>
        </w:tc>
      </w:tr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norises laiki</w:t>
            </w:r>
          </w:p>
        </w:tc>
        <w:tc>
          <w:tcPr>
            <w:tcW w:w="6457" w:type="dxa"/>
          </w:tcPr>
          <w:p w:rsidR="007E2377" w:rsidRPr="000861C2" w:rsidRDefault="007E2377" w:rsidP="009C2568">
            <w:pPr>
              <w:jc w:val="both"/>
            </w:pPr>
          </w:p>
        </w:tc>
      </w:tr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norises vieta</w:t>
            </w:r>
          </w:p>
        </w:tc>
        <w:tc>
          <w:tcPr>
            <w:tcW w:w="6457" w:type="dxa"/>
          </w:tcPr>
          <w:p w:rsidR="007E2377" w:rsidRPr="000861C2" w:rsidRDefault="007E2377" w:rsidP="009C2568">
            <w:pPr>
              <w:jc w:val="both"/>
            </w:pPr>
          </w:p>
        </w:tc>
      </w:tr>
      <w:tr w:rsidR="007E2377" w:rsidTr="0048539D">
        <w:tc>
          <w:tcPr>
            <w:tcW w:w="9967" w:type="dxa"/>
            <w:gridSpan w:val="2"/>
            <w:shd w:val="clear" w:color="auto" w:fill="BFBFBF" w:themeFill="background1" w:themeFillShade="BF"/>
          </w:tcPr>
          <w:p w:rsidR="007E2377" w:rsidRPr="0048539D" w:rsidRDefault="007E2377" w:rsidP="007E2377">
            <w:pPr>
              <w:rPr>
                <w:rFonts w:ascii="Times New Roman" w:hAnsi="Times New Roman" w:cs="Times New Roman"/>
              </w:rPr>
            </w:pPr>
            <w:r w:rsidRPr="0048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Sacensību finansējums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Kopsumma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Departamenta finansējums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līdzfinansējums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Papildfinansējums (sadarbības </w:t>
            </w:r>
            <w:r w:rsidR="00FC58EB">
              <w:rPr>
                <w:rFonts w:ascii="Times New Roman" w:hAnsi="Times New Roman" w:cs="Times New Roman"/>
              </w:rPr>
              <w:t>partneru/sponsoru ieguldījums)</w:t>
            </w:r>
          </w:p>
        </w:tc>
        <w:tc>
          <w:tcPr>
            <w:tcW w:w="6457" w:type="dxa"/>
            <w:vAlign w:val="center"/>
          </w:tcPr>
          <w:p w:rsidR="007E2377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48539D" w:rsidTr="00FC58EB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Dalības maksas (atšifrēt)</w:t>
            </w:r>
          </w:p>
        </w:tc>
        <w:tc>
          <w:tcPr>
            <w:tcW w:w="6457" w:type="dxa"/>
            <w:vAlign w:val="center"/>
          </w:tcPr>
          <w:p w:rsidR="0048539D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FC58EB" w:rsidTr="00FC58EB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8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Organizācija</w:t>
            </w: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juridiskā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adrese </w:t>
            </w:r>
            <w:r w:rsidRPr="00FC58EB">
              <w:rPr>
                <w:rFonts w:ascii="Times New Roman" w:hAnsi="Times New Roman" w:cs="Times New Roman"/>
                <w:i/>
              </w:rPr>
              <w:t>(ja atšķiras no juridiskās adreses)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Reģistrācijas numurs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Tālrunis 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Tīmekļa vietne, kurā tiek norādīta informācija par Sacensībām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FC58EB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Atbildīgā persona par sacensībām</w:t>
            </w: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Tālrunis, mobilais tālrunis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EB6116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Sadarbības partneri</w:t>
            </w:r>
          </w:p>
        </w:tc>
      </w:tr>
      <w:tr w:rsidR="00FC58EB" w:rsidTr="00EB6116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FC58EB" w:rsidRDefault="00FC58EB" w:rsidP="007E2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Sadarbības partneri (I)</w:t>
            </w: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 xml:space="preserve">Reģistrācijas numurs 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B332B7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Sadarbības partneri (II)</w:t>
            </w: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 xml:space="preserve">Reģistrācijas numurs 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lastRenderedPageBreak/>
              <w:t>Tālrunis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</w:tbl>
    <w:p w:rsidR="00C565BF" w:rsidRDefault="00C565BF" w:rsidP="007E237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E326F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Organizācijas sacensību organizēšanas pieredze (norādīt sacensību datumus, vietu, dalībnieku skaitu un tīmekļa vietni, kurā ir informācija par sacensībām)</w:t>
            </w:r>
          </w:p>
          <w:p w:rsidR="00E326F8" w:rsidRDefault="00E326F8" w:rsidP="00E326F8"/>
        </w:tc>
      </w:tr>
      <w:tr w:rsidR="00E326F8" w:rsidTr="00E326F8">
        <w:tc>
          <w:tcPr>
            <w:tcW w:w="9967" w:type="dxa"/>
          </w:tcPr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</w:tc>
      </w:tr>
    </w:tbl>
    <w:p w:rsidR="00E326F8" w:rsidRPr="00E326F8" w:rsidRDefault="00E326F8" w:rsidP="007E2377">
      <w:pPr>
        <w:rPr>
          <w:sz w:val="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9C256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Sacensību publicitātes pasākumi Rīgas publicitātes nodrošināšanai</w:t>
            </w:r>
          </w:p>
          <w:p w:rsidR="00E326F8" w:rsidRPr="00E326F8" w:rsidRDefault="00E326F8" w:rsidP="009C2568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326F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Aprakstiet plānotos pasākumus</w:t>
            </w:r>
          </w:p>
          <w:p w:rsidR="00E326F8" w:rsidRDefault="00E326F8" w:rsidP="009C2568"/>
        </w:tc>
      </w:tr>
      <w:tr w:rsidR="00E326F8" w:rsidTr="009C2568">
        <w:tc>
          <w:tcPr>
            <w:tcW w:w="9967" w:type="dxa"/>
          </w:tcPr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</w:tc>
      </w:tr>
    </w:tbl>
    <w:p w:rsidR="00E326F8" w:rsidRPr="00E326F8" w:rsidRDefault="00E326F8" w:rsidP="007E2377">
      <w:pPr>
        <w:rPr>
          <w:sz w:val="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9C256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P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Sacensību nolikums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(līdz 4 lapām A4 formātā)</w:t>
            </w:r>
          </w:p>
          <w:p w:rsidR="00E326F8" w:rsidRDefault="00E326F8" w:rsidP="009C2568"/>
        </w:tc>
      </w:tr>
      <w:tr w:rsidR="00E326F8" w:rsidTr="009C2568">
        <w:tc>
          <w:tcPr>
            <w:tcW w:w="9967" w:type="dxa"/>
          </w:tcPr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</w:tc>
      </w:tr>
    </w:tbl>
    <w:p w:rsidR="00E326F8" w:rsidRPr="00E326F8" w:rsidRDefault="00E326F8" w:rsidP="007E2377">
      <w:pPr>
        <w:rPr>
          <w:sz w:val="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9C256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P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Sacensību vietas karte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(ar starta un finiša vietu)</w:t>
            </w:r>
          </w:p>
          <w:p w:rsidR="00E326F8" w:rsidRDefault="00E326F8" w:rsidP="009C2568"/>
        </w:tc>
      </w:tr>
      <w:tr w:rsidR="00E326F8" w:rsidTr="009C2568">
        <w:tc>
          <w:tcPr>
            <w:tcW w:w="9967" w:type="dxa"/>
          </w:tcPr>
          <w:p w:rsidR="00E326F8" w:rsidRDefault="00E326F8" w:rsidP="009C2568"/>
          <w:p w:rsidR="00E326F8" w:rsidRDefault="00E326F8" w:rsidP="009C2568"/>
          <w:p w:rsidR="00E326F8" w:rsidRDefault="00E326F8" w:rsidP="009C2568"/>
          <w:p w:rsidR="00932531" w:rsidRDefault="00932531" w:rsidP="009C2568"/>
          <w:p w:rsidR="00932531" w:rsidRDefault="00932531" w:rsidP="009C2568"/>
          <w:p w:rsidR="00932531" w:rsidRDefault="00932531" w:rsidP="009C2568"/>
        </w:tc>
      </w:tr>
    </w:tbl>
    <w:p w:rsidR="00E326F8" w:rsidRDefault="00E326F8" w:rsidP="007E2377">
      <w:pPr>
        <w:rPr>
          <w:sz w:val="6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993"/>
        <w:gridCol w:w="1275"/>
        <w:gridCol w:w="1134"/>
        <w:gridCol w:w="1354"/>
      </w:tblGrid>
      <w:tr w:rsidR="00E326F8" w:rsidTr="00C0177B">
        <w:trPr>
          <w:trHeight w:val="415"/>
        </w:trPr>
        <w:tc>
          <w:tcPr>
            <w:tcW w:w="9967" w:type="dxa"/>
            <w:gridSpan w:val="7"/>
            <w:shd w:val="clear" w:color="auto" w:fill="BFBFBF" w:themeFill="background1" w:themeFillShade="BF"/>
          </w:tcPr>
          <w:p w:rsidR="00E326F8" w:rsidRP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 Sacensību budžets (EUR)</w:t>
            </w:r>
          </w:p>
        </w:tc>
      </w:tr>
      <w:tr w:rsidR="00C0177B" w:rsidTr="00C0177B">
        <w:trPr>
          <w:trHeight w:val="275"/>
        </w:trPr>
        <w:tc>
          <w:tcPr>
            <w:tcW w:w="959" w:type="dxa"/>
            <w:vMerge w:val="restart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177B" w:rsidRPr="00E326F8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6F8">
              <w:rPr>
                <w:rFonts w:ascii="Times New Roman" w:hAnsi="Times New Roman" w:cs="Times New Roman"/>
                <w:b/>
                <w:sz w:val="20"/>
              </w:rPr>
              <w:t>Kopējais pasākuma finansējums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</w:rPr>
              <w:t>no tā</w:t>
            </w:r>
          </w:p>
        </w:tc>
      </w:tr>
      <w:tr w:rsidR="00C0177B" w:rsidTr="00C0177B">
        <w:trPr>
          <w:trHeight w:val="239"/>
        </w:trPr>
        <w:tc>
          <w:tcPr>
            <w:tcW w:w="959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177B" w:rsidRPr="00E326F8" w:rsidRDefault="00C0177B" w:rsidP="00E326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Pašu līdzekļi</w:t>
            </w:r>
          </w:p>
        </w:tc>
        <w:tc>
          <w:tcPr>
            <w:tcW w:w="2409" w:type="dxa"/>
            <w:gridSpan w:val="2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Līdzfinansējums</w:t>
            </w:r>
          </w:p>
        </w:tc>
        <w:tc>
          <w:tcPr>
            <w:tcW w:w="1354" w:type="dxa"/>
            <w:vMerge w:val="restart"/>
            <w:vAlign w:val="center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Departamenta finansējums</w:t>
            </w:r>
          </w:p>
        </w:tc>
      </w:tr>
      <w:tr w:rsidR="00C0177B" w:rsidTr="000504DD">
        <w:trPr>
          <w:trHeight w:val="438"/>
        </w:trPr>
        <w:tc>
          <w:tcPr>
            <w:tcW w:w="959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177B" w:rsidRPr="00E326F8" w:rsidRDefault="00C0177B" w:rsidP="00E326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Dalības maksas</w:t>
            </w:r>
          </w:p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177B" w:rsidRPr="00C0177B" w:rsidRDefault="00C0177B" w:rsidP="000504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Sponsori</w:t>
            </w:r>
          </w:p>
        </w:tc>
        <w:tc>
          <w:tcPr>
            <w:tcW w:w="1354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C0177B" w:rsidRDefault="00C0177B" w:rsidP="00C0177B">
            <w:pPr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977" w:type="dxa"/>
          </w:tcPr>
          <w:p w:rsidR="00E326F8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  <w:sz w:val="28"/>
              </w:rPr>
              <w:t>Preces un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C0177B" w:rsidRDefault="00E326F8" w:rsidP="00C0177B">
            <w:pPr>
              <w:pStyle w:val="Sarakstarindko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26F8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77B">
              <w:rPr>
                <w:rFonts w:ascii="Times New Roman" w:hAnsi="Times New Roman" w:cs="Times New Roman"/>
                <w:b/>
                <w:sz w:val="24"/>
              </w:rPr>
              <w:t>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77" w:type="dxa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realizācijas izmaksas (ne vairāk kā 10%)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sagatavošanas izmaksas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Prēmijas, dāvinājumi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uzturēšanas izdevumi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Pamatlīdzekļu iegāde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Naudas sodu, līgumsodu, kavējuma procentu apmaksa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Topogrāfijas izdevumi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Izmaksas, kas jau tiek finansētas no citiem finanšu avotiem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Īre un noma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Iekārtu, aprīkojuma un inventāra īre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vietas iekārtošana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E326F8" w:rsidRPr="002F177F" w:rsidRDefault="00C0177B" w:rsidP="007E23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Neatliekamās medicīniskās palīdzības nodrošinājums</w:t>
            </w:r>
            <w:r w:rsidR="002F177F">
              <w:rPr>
                <w:rFonts w:ascii="Times New Roman" w:hAnsi="Times New Roman" w:cs="Times New Roman"/>
              </w:rPr>
              <w:t xml:space="preserve"> </w:t>
            </w:r>
            <w:r w:rsidR="002F177F">
              <w:rPr>
                <w:rFonts w:ascii="Times New Roman" w:hAnsi="Times New Roman" w:cs="Times New Roman"/>
                <w:sz w:val="18"/>
              </w:rPr>
              <w:t>(ārstniecības persona vai neatliekamās medicīniskās palīdzības brigāde)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Informācijas un publicitātes izmaksas (t.sk. </w:t>
            </w:r>
            <w:proofErr w:type="spellStart"/>
            <w:r>
              <w:rPr>
                <w:rFonts w:ascii="Times New Roman" w:hAnsi="Times New Roman" w:cs="Times New Roman"/>
              </w:rPr>
              <w:t>baneri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pakalpojumi (iepriekš neklasificētie pakalpojumu veidi)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Tiesnešu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Poligrāfijas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Apbalvošanas materiāli: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Balvas Sacensību uzvarētājiem </w:t>
            </w:r>
            <w:r w:rsidRPr="002F177F">
              <w:rPr>
                <w:rFonts w:ascii="Times New Roman" w:hAnsi="Times New Roman" w:cs="Times New Roman"/>
                <w:sz w:val="20"/>
              </w:rPr>
              <w:t>(atšifrēt sīkāk)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Medaļas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Pārējie materiāli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</w:tbl>
    <w:p w:rsidR="00E326F8" w:rsidRDefault="002F177F" w:rsidP="002F177F">
      <w:pPr>
        <w:rPr>
          <w:rFonts w:ascii="Times New Roman" w:hAnsi="Times New Roman" w:cs="Times New Roman"/>
        </w:rPr>
      </w:pPr>
      <w:r>
        <w:rPr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– </w:t>
      </w:r>
      <w:r w:rsidRPr="002F177F">
        <w:rPr>
          <w:rFonts w:ascii="Times New Roman" w:hAnsi="Times New Roman" w:cs="Times New Roman"/>
        </w:rPr>
        <w:t>pozīcija netiek apmaksāta</w:t>
      </w:r>
    </w:p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967"/>
      </w:tblGrid>
      <w:tr w:rsidR="000504DD" w:rsidRPr="00E326F8" w:rsidTr="009C2568">
        <w:trPr>
          <w:trHeight w:val="415"/>
        </w:trPr>
        <w:tc>
          <w:tcPr>
            <w:tcW w:w="9967" w:type="dxa"/>
            <w:shd w:val="clear" w:color="auto" w:fill="BFBFBF" w:themeFill="background1" w:themeFillShade="BF"/>
          </w:tcPr>
          <w:p w:rsidR="000504DD" w:rsidRPr="00E326F8" w:rsidRDefault="000504DD" w:rsidP="00050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10. Apliecinājums </w:t>
            </w:r>
          </w:p>
        </w:tc>
      </w:tr>
    </w:tbl>
    <w:p w:rsidR="000504DD" w:rsidRPr="000F0A14" w:rsidRDefault="000504DD" w:rsidP="000504DD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0504DD" w:rsidRPr="000504DD" w:rsidRDefault="000504DD" w:rsidP="000504DD">
      <w:pPr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504DD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0504DD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0504DD">
        <w:rPr>
          <w:rFonts w:ascii="Times New Roman" w:eastAsia="Calibri" w:hAnsi="Times New Roman" w:cs="Times New Roman"/>
          <w:bCs/>
          <w:sz w:val="24"/>
          <w:szCs w:val="26"/>
        </w:rPr>
        <w:t>), ________________(</w:t>
      </w:r>
      <w:r w:rsidRPr="000504DD">
        <w:rPr>
          <w:rFonts w:ascii="Times New Roman" w:eastAsia="Calibri" w:hAnsi="Times New Roman" w:cs="Times New Roman"/>
          <w:bCs/>
          <w:i/>
          <w:sz w:val="24"/>
          <w:szCs w:val="26"/>
        </w:rPr>
        <w:t>pretendenta nosaukums</w:t>
      </w:r>
      <w:r w:rsidRPr="000504DD">
        <w:rPr>
          <w:rFonts w:ascii="Times New Roman" w:eastAsia="Calibri" w:hAnsi="Times New Roman" w:cs="Times New Roman"/>
          <w:bCs/>
          <w:sz w:val="24"/>
          <w:szCs w:val="26"/>
        </w:rPr>
        <w:t>) likumīgais pārstāvis (-e) ________________________ (</w:t>
      </w:r>
      <w:r w:rsidRPr="000504DD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0504DD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0504DD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pretendentam: </w:t>
      </w:r>
    </w:p>
    <w:p w:rsidR="000F0A14" w:rsidRDefault="000F0A14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Calibri" w:hAnsi="Times New Roman" w:cs="Times New Roman"/>
          <w:sz w:val="24"/>
          <w:szCs w:val="26"/>
        </w:rPr>
        <w:t>n</w:t>
      </w:r>
      <w:r w:rsidR="000504DD" w:rsidRPr="000F0A14">
        <w:rPr>
          <w:rFonts w:ascii="Times New Roman" w:eastAsia="Calibri" w:hAnsi="Times New Roman" w:cs="Times New Roman"/>
          <w:sz w:val="24"/>
          <w:szCs w:val="26"/>
        </w:rPr>
        <w:t>av</w:t>
      </w:r>
      <w:r w:rsidRPr="000F0A14">
        <w:rPr>
          <w:rFonts w:ascii="Times New Roman" w:eastAsia="Calibri" w:hAnsi="Times New Roman" w:cs="Times New Roman"/>
          <w:sz w:val="24"/>
          <w:szCs w:val="26"/>
        </w:rPr>
        <w:t xml:space="preserve"> ar spēkā stājušos tiesas spriedumu atzīts par vainīgu krāpšanas, korupcijas vai citās pretlikumīgās darbībās, tajā skaitā </w:t>
      </w:r>
      <w:r w:rsidR="000504DD" w:rsidRPr="000F0A14">
        <w:rPr>
          <w:rFonts w:ascii="Times New Roman" w:eastAsia="Calibri" w:hAnsi="Times New Roman" w:cs="Times New Roman"/>
          <w:sz w:val="24"/>
          <w:szCs w:val="26"/>
        </w:rPr>
        <w:t>nav ierosināts vai pasludināts maksātnespējas process;</w:t>
      </w:r>
    </w:p>
    <w:p w:rsidR="000F0A14" w:rsidRPr="000F0A14" w:rsidRDefault="000F0A14" w:rsidP="000F0A14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Default="000504DD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</w:t>
      </w:r>
      <w:r w:rsidR="000F0A14" w:rsidRPr="000F0A14">
        <w:rPr>
          <w:rFonts w:ascii="Times New Roman" w:eastAsia="Calibri" w:hAnsi="Times New Roman" w:cs="Times New Roman"/>
          <w:sz w:val="24"/>
          <w:szCs w:val="26"/>
        </w:rPr>
        <w:t>rsniedz EUR 150;</w:t>
      </w:r>
    </w:p>
    <w:p w:rsidR="000F0A14" w:rsidRPr="000F0A14" w:rsidRDefault="000F0A14" w:rsidP="000F0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F0A14" w:rsidRDefault="000F0A14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Times New Roman" w:hAnsi="Times New Roman" w:cs="Times New Roman"/>
          <w:sz w:val="24"/>
          <w:szCs w:val="26"/>
        </w:rPr>
        <w:t>nav iesniedzis šo projektu finansēšanai no citiem finanšu avotiem, tas ir, tas nepretendē saņemt dubultu finansējumu viena un tā paša projekta īstenošanai;</w:t>
      </w:r>
    </w:p>
    <w:p w:rsidR="000F0A14" w:rsidRPr="000F0A14" w:rsidRDefault="000F0A14" w:rsidP="000F0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504DD" w:rsidRPr="000F0A14" w:rsidRDefault="000504DD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Times New Roman" w:hAnsi="Times New Roman" w:cs="Times New Roman"/>
          <w:sz w:val="24"/>
          <w:szCs w:val="26"/>
        </w:rPr>
        <w:t xml:space="preserve">ir sniedzis patiesu informāciju savas kvalifikācijas novērtēšanai un tam ir pieejami stabili un pietiekami finanšu līdzekļi un citi resursi, lai noteiktajā apmērā </w:t>
      </w:r>
      <w:r w:rsidR="000F0A14" w:rsidRPr="000F0A14">
        <w:rPr>
          <w:rFonts w:ascii="Times New Roman" w:eastAsia="Times New Roman" w:hAnsi="Times New Roman" w:cs="Times New Roman"/>
          <w:sz w:val="24"/>
          <w:szCs w:val="26"/>
        </w:rPr>
        <w:t>nodrošinātu projekta īstenošanu.</w:t>
      </w:r>
    </w:p>
    <w:p w:rsidR="000F0A14" w:rsidRPr="000F0A14" w:rsidRDefault="000F0A14" w:rsidP="000F0A14">
      <w:pPr>
        <w:pStyle w:val="Sarakstarindkopa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F0A14" w:rsidRDefault="000F0A14" w:rsidP="000F0A14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504DD" w:rsidRDefault="000F0A14" w:rsidP="00050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0F0A14" w:rsidRPr="000F0A14" w:rsidRDefault="00C458EC" w:rsidP="000F0A1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0A14" w:rsidRPr="000F0A1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__. gada ___. _____________                          </w:t>
      </w:r>
      <w:r w:rsidR="000F0A14" w:rsidRPr="000F0A1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F0A14" w:rsidRPr="000F0A14" w:rsidRDefault="00C458EC" w:rsidP="000F0A14">
      <w:pPr>
        <w:tabs>
          <w:tab w:val="center" w:pos="4320"/>
          <w:tab w:val="left" w:pos="738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F0A14" w:rsidRPr="000F0A14">
        <w:rPr>
          <w:rFonts w:ascii="Times New Roman" w:eastAsia="Times New Roman" w:hAnsi="Times New Roman" w:cs="Times New Roman"/>
          <w:sz w:val="20"/>
          <w:szCs w:val="24"/>
        </w:rPr>
        <w:t>(paraksts)</w:t>
      </w:r>
    </w:p>
    <w:p w:rsidR="000F0A14" w:rsidRPr="000F0A14" w:rsidRDefault="000F0A14" w:rsidP="000F0A1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0A14" w:rsidRPr="000F0A14" w:rsidRDefault="000F0A14" w:rsidP="000F0A14">
      <w:pPr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F0A14">
        <w:rPr>
          <w:rFonts w:ascii="Times New Roman" w:eastAsia="Times New Roman" w:hAnsi="Times New Roman" w:cs="Times New Roman"/>
          <w:sz w:val="20"/>
          <w:szCs w:val="24"/>
        </w:rPr>
        <w:tab/>
      </w:r>
      <w:r w:rsidRPr="000F0A14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_____________________________________________</w:t>
      </w:r>
    </w:p>
    <w:p w:rsidR="000F0A14" w:rsidRPr="000F0A14" w:rsidRDefault="00C458EC" w:rsidP="000F0A14">
      <w:pPr>
        <w:tabs>
          <w:tab w:val="left" w:pos="0"/>
          <w:tab w:val="center" w:pos="4320"/>
          <w:tab w:val="left" w:pos="61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</w:t>
      </w:r>
      <w:r w:rsidR="000F0A14" w:rsidRPr="000F0A14">
        <w:rPr>
          <w:rFonts w:ascii="Times New Roman" w:eastAsia="Times New Roman" w:hAnsi="Times New Roman" w:cs="Times New Roman"/>
          <w:sz w:val="20"/>
          <w:szCs w:val="24"/>
        </w:rPr>
        <w:t>(paraksta atšifrējums)</w:t>
      </w:r>
    </w:p>
    <w:p w:rsidR="000F0A14" w:rsidRP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14" w:rsidRP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04DD" w:rsidRPr="000504DD" w:rsidRDefault="000504DD" w:rsidP="00050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2F177F" w:rsidRPr="002F177F" w:rsidRDefault="002F177F" w:rsidP="002F177F">
      <w:pPr>
        <w:rPr>
          <w:rFonts w:ascii="Times New Roman" w:hAnsi="Times New Roman" w:cs="Times New Roman"/>
          <w:sz w:val="24"/>
        </w:rPr>
      </w:pPr>
    </w:p>
    <w:sectPr w:rsidR="002F177F" w:rsidRPr="002F177F" w:rsidSect="00C458EC">
      <w:footerReference w:type="default" r:id="rId9"/>
      <w:footerReference w:type="first" r:id="rId10"/>
      <w:pgSz w:w="11906" w:h="16838"/>
      <w:pgMar w:top="1134" w:right="567" w:bottom="1588" w:left="158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3C" w:rsidRDefault="00071E3C" w:rsidP="00932531">
      <w:pPr>
        <w:spacing w:after="0" w:line="240" w:lineRule="auto"/>
      </w:pPr>
      <w:r>
        <w:separator/>
      </w:r>
    </w:p>
  </w:endnote>
  <w:endnote w:type="continuationSeparator" w:id="0">
    <w:p w:rsidR="00071E3C" w:rsidRDefault="00071E3C" w:rsidP="0093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85815"/>
      <w:docPartObj>
        <w:docPartGallery w:val="Page Numbers (Bottom of Page)"/>
        <w:docPartUnique/>
      </w:docPartObj>
    </w:sdtPr>
    <w:sdtEndPr/>
    <w:sdtContent>
      <w:p w:rsidR="00C458EC" w:rsidRDefault="00C458EC">
        <w:pPr>
          <w:pStyle w:val="Kjene"/>
          <w:jc w:val="center"/>
        </w:pPr>
        <w:r w:rsidRPr="008F5F93">
          <w:rPr>
            <w:rFonts w:ascii="Times New Roman" w:hAnsi="Times New Roman" w:cs="Times New Roman"/>
          </w:rPr>
          <w:fldChar w:fldCharType="begin"/>
        </w:r>
        <w:r w:rsidRPr="008F5F93">
          <w:rPr>
            <w:rFonts w:ascii="Times New Roman" w:hAnsi="Times New Roman" w:cs="Times New Roman"/>
          </w:rPr>
          <w:instrText>PAGE   \* MERGEFORMAT</w:instrText>
        </w:r>
        <w:r w:rsidRPr="008F5F93">
          <w:rPr>
            <w:rFonts w:ascii="Times New Roman" w:hAnsi="Times New Roman" w:cs="Times New Roman"/>
          </w:rPr>
          <w:fldChar w:fldCharType="separate"/>
        </w:r>
        <w:r w:rsidR="004367D0">
          <w:rPr>
            <w:rFonts w:ascii="Times New Roman" w:hAnsi="Times New Roman" w:cs="Times New Roman"/>
            <w:noProof/>
          </w:rPr>
          <w:t>4</w:t>
        </w:r>
        <w:r w:rsidRPr="008F5F93">
          <w:rPr>
            <w:rFonts w:ascii="Times New Roman" w:hAnsi="Times New Roman" w:cs="Times New Roman"/>
          </w:rPr>
          <w:fldChar w:fldCharType="end"/>
        </w:r>
      </w:p>
    </w:sdtContent>
  </w:sdt>
  <w:p w:rsidR="00932531" w:rsidRDefault="0093253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EC" w:rsidRDefault="00C458EC">
    <w:pPr>
      <w:pStyle w:val="Kjene"/>
      <w:jc w:val="center"/>
    </w:pPr>
  </w:p>
  <w:p w:rsidR="00C458EC" w:rsidRDefault="00C458E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3C" w:rsidRDefault="00071E3C" w:rsidP="00932531">
      <w:pPr>
        <w:spacing w:after="0" w:line="240" w:lineRule="auto"/>
      </w:pPr>
      <w:r>
        <w:separator/>
      </w:r>
    </w:p>
  </w:footnote>
  <w:footnote w:type="continuationSeparator" w:id="0">
    <w:p w:rsidR="00071E3C" w:rsidRDefault="00071E3C" w:rsidP="0093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063"/>
    <w:multiLevelType w:val="hybridMultilevel"/>
    <w:tmpl w:val="F0C2EA4A"/>
    <w:lvl w:ilvl="0" w:tplc="F70E8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0CEF"/>
    <w:multiLevelType w:val="hybridMultilevel"/>
    <w:tmpl w:val="82E04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31EA"/>
    <w:multiLevelType w:val="multilevel"/>
    <w:tmpl w:val="425C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7"/>
    <w:rsid w:val="000504DD"/>
    <w:rsid w:val="00071E3C"/>
    <w:rsid w:val="000F0A14"/>
    <w:rsid w:val="00125E90"/>
    <w:rsid w:val="00242B24"/>
    <w:rsid w:val="002F177F"/>
    <w:rsid w:val="004367D0"/>
    <w:rsid w:val="0048539D"/>
    <w:rsid w:val="00647F4C"/>
    <w:rsid w:val="007E2377"/>
    <w:rsid w:val="00840418"/>
    <w:rsid w:val="00887FBA"/>
    <w:rsid w:val="008E0EBA"/>
    <w:rsid w:val="008F5F93"/>
    <w:rsid w:val="00932531"/>
    <w:rsid w:val="00C0177B"/>
    <w:rsid w:val="00C458EC"/>
    <w:rsid w:val="00C565BF"/>
    <w:rsid w:val="00D4719A"/>
    <w:rsid w:val="00DD79EE"/>
    <w:rsid w:val="00E326F8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77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2531"/>
  </w:style>
  <w:style w:type="paragraph" w:styleId="Kjene">
    <w:name w:val="footer"/>
    <w:basedOn w:val="Parasts"/>
    <w:link w:val="Kj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2531"/>
  </w:style>
  <w:style w:type="paragraph" w:styleId="Balonteksts">
    <w:name w:val="Balloon Text"/>
    <w:basedOn w:val="Parasts"/>
    <w:link w:val="BalontekstsRakstz"/>
    <w:uiPriority w:val="99"/>
    <w:semiHidden/>
    <w:unhideWhenUsed/>
    <w:rsid w:val="002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77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2531"/>
  </w:style>
  <w:style w:type="paragraph" w:styleId="Kjene">
    <w:name w:val="footer"/>
    <w:basedOn w:val="Parasts"/>
    <w:link w:val="Kj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2531"/>
  </w:style>
  <w:style w:type="paragraph" w:styleId="Balonteksts">
    <w:name w:val="Balloon Text"/>
    <w:basedOn w:val="Parasts"/>
    <w:link w:val="BalontekstsRakstz"/>
    <w:uiPriority w:val="99"/>
    <w:semiHidden/>
    <w:unhideWhenUsed/>
    <w:rsid w:val="002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A564-CEBE-4966-B2DB-B3ED226B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Kristīne Barona</cp:lastModifiedBy>
  <cp:revision>2</cp:revision>
  <cp:lastPrinted>2019-03-07T08:47:00Z</cp:lastPrinted>
  <dcterms:created xsi:type="dcterms:W3CDTF">2019-03-14T07:46:00Z</dcterms:created>
  <dcterms:modified xsi:type="dcterms:W3CDTF">2019-03-14T07:46:00Z</dcterms:modified>
</cp:coreProperties>
</file>