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336A" w14:textId="77777777" w:rsidR="000933F8" w:rsidRPr="0035526C" w:rsidRDefault="004B59B9" w:rsidP="000933F8">
      <w:pPr>
        <w:jc w:val="center"/>
        <w:rPr>
          <w:rFonts w:ascii="Times New Roman" w:hAnsi="Times New Roman" w:cs="Times New Roman"/>
          <w:noProof/>
          <w:sz w:val="26"/>
          <w:szCs w:val="26"/>
        </w:rPr>
      </w:pPr>
      <w:r w:rsidRPr="0035526C">
        <w:rPr>
          <w:rFonts w:ascii="Times New Roman" w:hAnsi="Times New Roman" w:cs="Times New Roman"/>
          <w:noProof/>
        </w:rPr>
        <w:drawing>
          <wp:inline distT="0" distB="0" distL="0" distR="0" wp14:anchorId="387F2BFF" wp14:editId="01C7AE6E">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1C6E3543" w14:textId="77777777" w:rsidR="00C95C98" w:rsidRPr="0035526C" w:rsidRDefault="004B59B9" w:rsidP="00701A1C">
      <w:pPr>
        <w:spacing w:after="120" w:line="240" w:lineRule="auto"/>
        <w:jc w:val="center"/>
        <w:rPr>
          <w:rFonts w:ascii="Times New Roman" w:eastAsia="Times New Roman" w:hAnsi="Times New Roman" w:cs="Times New Roman"/>
          <w:noProof/>
          <w:sz w:val="27"/>
          <w:szCs w:val="27"/>
          <w:lang w:eastAsia="lv-LV"/>
        </w:rPr>
      </w:pPr>
      <w:r w:rsidRPr="0035526C">
        <w:rPr>
          <w:rFonts w:ascii="Times New Roman" w:eastAsia="Times New Roman" w:hAnsi="Times New Roman" w:cs="Times New Roman"/>
          <w:noProof/>
          <w:sz w:val="27"/>
          <w:szCs w:val="27"/>
          <w:lang w:eastAsia="lv-LV"/>
        </w:rPr>
        <w:t>RĪGAS DOME</w:t>
      </w:r>
    </w:p>
    <w:p w14:paraId="4AFE1751" w14:textId="77777777" w:rsidR="00C95C98" w:rsidRPr="0035526C" w:rsidRDefault="004B59B9" w:rsidP="00C95C98">
      <w:pPr>
        <w:tabs>
          <w:tab w:val="left" w:pos="3960"/>
        </w:tabs>
        <w:spacing w:after="0" w:line="240" w:lineRule="auto"/>
        <w:jc w:val="center"/>
        <w:rPr>
          <w:rFonts w:ascii="Times New Roman" w:eastAsia="Times New Roman" w:hAnsi="Times New Roman" w:cs="Times New Roman"/>
          <w:noProof/>
        </w:rPr>
      </w:pPr>
      <w:r w:rsidRPr="0035526C">
        <w:rPr>
          <w:rFonts w:ascii="Times New Roman" w:eastAsia="Times New Roman" w:hAnsi="Times New Roman" w:cs="Times New Roman"/>
          <w:noProof/>
        </w:rPr>
        <w:t>Rātslaukums 1, Rīga, LV-1</w:t>
      </w:r>
      <w:r w:rsidR="0014493F">
        <w:rPr>
          <w:rFonts w:ascii="Times New Roman" w:eastAsia="Times New Roman" w:hAnsi="Times New Roman" w:cs="Times New Roman"/>
          <w:noProof/>
        </w:rPr>
        <w:t>050</w:t>
      </w:r>
      <w:r w:rsidRPr="0035526C">
        <w:rPr>
          <w:rFonts w:ascii="Times New Roman" w:eastAsia="Times New Roman" w:hAnsi="Times New Roman" w:cs="Times New Roman"/>
          <w:noProof/>
        </w:rPr>
        <w:t>, tālrunis 67012222, e-pasts: riga@riga.lv</w:t>
      </w:r>
    </w:p>
    <w:p w14:paraId="10D15F50" w14:textId="77777777" w:rsidR="00C95C98" w:rsidRPr="0035526C"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4B422E38" w14:textId="77777777" w:rsidR="00C95C98" w:rsidRPr="0035526C" w:rsidRDefault="004B59B9" w:rsidP="00C95C98">
      <w:pPr>
        <w:spacing w:after="0" w:line="240" w:lineRule="auto"/>
        <w:jc w:val="center"/>
        <w:rPr>
          <w:rFonts w:ascii="Times New Roman" w:eastAsia="Times New Roman" w:hAnsi="Times New Roman" w:cs="Times New Roman"/>
          <w:bCs/>
          <w:caps/>
          <w:noProof/>
          <w:sz w:val="34"/>
          <w:szCs w:val="34"/>
          <w:lang w:eastAsia="lv-LV"/>
        </w:rPr>
      </w:pPr>
      <w:r w:rsidRPr="0035526C">
        <w:rPr>
          <w:rFonts w:ascii="Times New Roman" w:eastAsia="Times New Roman" w:hAnsi="Times New Roman" w:cs="Times New Roman"/>
          <w:bCs/>
          <w:caps/>
          <w:noProof/>
          <w:sz w:val="34"/>
          <w:szCs w:val="34"/>
          <w:lang w:eastAsia="lv-LV"/>
        </w:rPr>
        <w:t>NOLIKUMS</w:t>
      </w:r>
    </w:p>
    <w:p w14:paraId="44F3EFFD" w14:textId="77777777" w:rsidR="00C95C98" w:rsidRPr="0035526C" w:rsidRDefault="004B59B9" w:rsidP="00AB5B49">
      <w:pPr>
        <w:spacing w:before="120" w:after="280" w:line="240" w:lineRule="auto"/>
        <w:jc w:val="center"/>
        <w:rPr>
          <w:rFonts w:ascii="Times New Roman" w:eastAsia="Times New Roman" w:hAnsi="Times New Roman" w:cs="Times New Roman"/>
          <w:bCs/>
          <w:noProof/>
          <w:sz w:val="26"/>
          <w:szCs w:val="26"/>
          <w:lang w:eastAsia="lv-LV"/>
        </w:rPr>
      </w:pPr>
      <w:r w:rsidRPr="0035526C">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1A7D75" w14:paraId="03C12D2B" w14:textId="77777777" w:rsidTr="00B00798">
        <w:tc>
          <w:tcPr>
            <w:tcW w:w="4327" w:type="dxa"/>
            <w:vAlign w:val="bottom"/>
          </w:tcPr>
          <w:p w14:paraId="5D4A87FD" w14:textId="77777777" w:rsidR="00AB5B49" w:rsidRPr="0035526C" w:rsidRDefault="004B59B9" w:rsidP="00F27E7F">
            <w:pPr>
              <w:spacing w:after="0" w:line="240" w:lineRule="auto"/>
              <w:rPr>
                <w:rFonts w:ascii="Times New Roman" w:hAnsi="Times New Roman" w:cs="Times New Roman"/>
                <w:noProof/>
                <w:sz w:val="26"/>
                <w:szCs w:val="26"/>
              </w:rPr>
            </w:pPr>
            <w:r w:rsidRPr="0035526C">
              <w:rPr>
                <w:rFonts w:ascii="Times New Roman" w:hAnsi="Times New Roman" w:cs="Times New Roman"/>
                <w:noProof/>
                <w:sz w:val="26"/>
                <w:szCs w:val="26"/>
              </w:rPr>
              <w:t>2023. gada 29. novembrī</w:t>
            </w:r>
          </w:p>
        </w:tc>
        <w:tc>
          <w:tcPr>
            <w:tcW w:w="5387" w:type="dxa"/>
            <w:vAlign w:val="bottom"/>
          </w:tcPr>
          <w:p w14:paraId="0F4FCEE7" w14:textId="77777777" w:rsidR="00AB5B49" w:rsidRPr="0035526C" w:rsidRDefault="004B59B9"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0035526C" w:rsidRPr="0035526C">
              <w:rPr>
                <w:rFonts w:ascii="Times New Roman" w:hAnsi="Times New Roman" w:cs="Times New Roman"/>
                <w:noProof/>
                <w:sz w:val="26"/>
                <w:szCs w:val="26"/>
              </w:rPr>
              <w:t>RD-23-363-no</w:t>
            </w:r>
          </w:p>
        </w:tc>
      </w:tr>
      <w:tr w:rsidR="001A7D75" w14:paraId="01ED0831" w14:textId="77777777" w:rsidTr="00B00798">
        <w:tc>
          <w:tcPr>
            <w:tcW w:w="4327" w:type="dxa"/>
            <w:vAlign w:val="bottom"/>
          </w:tcPr>
          <w:p w14:paraId="24EE7568" w14:textId="77777777" w:rsidR="00AB5B49" w:rsidRPr="0035526C" w:rsidRDefault="00AB5B49" w:rsidP="00F27E7F">
            <w:pPr>
              <w:spacing w:after="0" w:line="240" w:lineRule="auto"/>
              <w:rPr>
                <w:rFonts w:ascii="Times New Roman" w:hAnsi="Times New Roman" w:cs="Times New Roman"/>
                <w:noProof/>
                <w:sz w:val="26"/>
                <w:szCs w:val="26"/>
              </w:rPr>
            </w:pPr>
          </w:p>
        </w:tc>
        <w:tc>
          <w:tcPr>
            <w:tcW w:w="5387" w:type="dxa"/>
            <w:vAlign w:val="bottom"/>
          </w:tcPr>
          <w:p w14:paraId="6B1AE5C1" w14:textId="77777777" w:rsidR="00AB5B49" w:rsidRPr="0035526C" w:rsidRDefault="004B59B9" w:rsidP="00F27E7F">
            <w:pPr>
              <w:spacing w:after="0" w:line="240" w:lineRule="auto"/>
              <w:ind w:right="69"/>
              <w:jc w:val="right"/>
              <w:rPr>
                <w:rFonts w:ascii="Times New Roman" w:hAnsi="Times New Roman" w:cs="Times New Roman"/>
                <w:noProof/>
                <w:sz w:val="26"/>
                <w:szCs w:val="26"/>
              </w:rPr>
            </w:pPr>
            <w:r w:rsidRPr="0035526C">
              <w:rPr>
                <w:rFonts w:ascii="Times New Roman" w:hAnsi="Times New Roman" w:cs="Times New Roman"/>
                <w:noProof/>
                <w:sz w:val="26"/>
                <w:szCs w:val="26"/>
              </w:rPr>
              <w:t>(prot. Nr.</w:t>
            </w:r>
            <w:r w:rsidR="001A1A04">
              <w:rPr>
                <w:rFonts w:ascii="Times New Roman" w:hAnsi="Times New Roman" w:cs="Times New Roman"/>
                <w:noProof/>
                <w:sz w:val="26"/>
                <w:szCs w:val="26"/>
              </w:rPr>
              <w:t xml:space="preserve"> </w:t>
            </w:r>
            <w:r w:rsidRPr="0035526C">
              <w:rPr>
                <w:rFonts w:ascii="Times New Roman" w:hAnsi="Times New Roman" w:cs="Times New Roman"/>
                <w:noProof/>
                <w:sz w:val="26"/>
                <w:szCs w:val="26"/>
              </w:rPr>
              <w:t xml:space="preserve">109, </w:t>
            </w:r>
            <w:r>
              <w:rPr>
                <w:rFonts w:ascii="Times New Roman" w:hAnsi="Times New Roman" w:cs="Times New Roman"/>
                <w:noProof/>
                <w:sz w:val="26"/>
                <w:szCs w:val="26"/>
              </w:rPr>
              <w:t xml:space="preserve">7. </w:t>
            </w:r>
            <w:r w:rsidRPr="0035526C">
              <w:rPr>
                <w:rFonts w:ascii="Times New Roman" w:hAnsi="Times New Roman" w:cs="Times New Roman"/>
                <w:noProof/>
                <w:sz w:val="26"/>
                <w:szCs w:val="26"/>
              </w:rPr>
              <w:t>§)</w:t>
            </w:r>
          </w:p>
        </w:tc>
      </w:tr>
    </w:tbl>
    <w:p w14:paraId="7D5FE2A4" w14:textId="77777777" w:rsidR="00AB5B49" w:rsidRDefault="00AB5B49" w:rsidP="00A16C13">
      <w:pPr>
        <w:spacing w:after="0" w:line="240" w:lineRule="auto"/>
        <w:jc w:val="center"/>
        <w:rPr>
          <w:rFonts w:ascii="Times New Roman" w:eastAsia="Times New Roman" w:hAnsi="Times New Roman" w:cs="Times New Roman"/>
          <w:bCs/>
          <w:noProof/>
          <w:sz w:val="26"/>
          <w:szCs w:val="26"/>
          <w:lang w:eastAsia="lv-LV"/>
        </w:rPr>
      </w:pPr>
    </w:p>
    <w:p w14:paraId="6286992D" w14:textId="77777777" w:rsidR="00A16C13" w:rsidRPr="0035526C" w:rsidRDefault="00A16C13" w:rsidP="001A1A04">
      <w:pPr>
        <w:spacing w:after="0" w:line="240" w:lineRule="auto"/>
        <w:jc w:val="center"/>
        <w:rPr>
          <w:rFonts w:ascii="Times New Roman" w:eastAsia="Times New Roman" w:hAnsi="Times New Roman" w:cs="Times New Roman"/>
          <w:bCs/>
          <w:noProof/>
          <w:sz w:val="26"/>
          <w:szCs w:val="26"/>
          <w:lang w:eastAsia="lv-LV"/>
        </w:rPr>
      </w:pPr>
    </w:p>
    <w:p w14:paraId="60AF3DF8" w14:textId="77777777" w:rsidR="00C95C98" w:rsidRPr="0035526C" w:rsidRDefault="004B59B9" w:rsidP="001A1A04">
      <w:pPr>
        <w:spacing w:after="0" w:line="240" w:lineRule="auto"/>
        <w:jc w:val="center"/>
        <w:rPr>
          <w:rFonts w:ascii="Times New Roman" w:eastAsia="Times New Roman" w:hAnsi="Times New Roman" w:cs="Times New Roman"/>
          <w:b/>
          <w:noProof/>
          <w:sz w:val="26"/>
          <w:szCs w:val="26"/>
          <w:lang w:eastAsia="lv-LV"/>
        </w:rPr>
      </w:pPr>
      <w:r w:rsidRPr="0035526C">
        <w:rPr>
          <w:rFonts w:ascii="Times New Roman" w:eastAsia="Times New Roman" w:hAnsi="Times New Roman" w:cs="Times New Roman"/>
          <w:b/>
          <w:noProof/>
          <w:sz w:val="26"/>
          <w:szCs w:val="26"/>
          <w:lang w:eastAsia="lv-LV"/>
        </w:rPr>
        <w:t>Konkursu uz Rīgas valstspilsētas pašvaldības Izglītības, kultūras un sporta departamenta padotībā esošo iestāžu vadītāju amatiem nolikums</w:t>
      </w:r>
    </w:p>
    <w:p w14:paraId="3DE93F24" w14:textId="77777777" w:rsidR="00F86477" w:rsidRDefault="00F86477" w:rsidP="00A16C13">
      <w:pPr>
        <w:spacing w:after="0" w:line="240" w:lineRule="auto"/>
        <w:ind w:firstLine="720"/>
        <w:jc w:val="both"/>
        <w:rPr>
          <w:rFonts w:ascii="Times New Roman" w:hAnsi="Times New Roman" w:cs="Times New Roman"/>
          <w:noProof/>
          <w:sz w:val="26"/>
          <w:szCs w:val="26"/>
        </w:rPr>
      </w:pPr>
    </w:p>
    <w:p w14:paraId="38281F12" w14:textId="77777777" w:rsidR="00A16C13" w:rsidRPr="0035526C" w:rsidRDefault="00A16C13" w:rsidP="00A16C13">
      <w:pPr>
        <w:spacing w:after="0" w:line="240" w:lineRule="auto"/>
        <w:ind w:firstLine="720"/>
        <w:jc w:val="both"/>
        <w:rPr>
          <w:rFonts w:ascii="Times New Roman" w:hAnsi="Times New Roman" w:cs="Times New Roman"/>
          <w:noProof/>
          <w:sz w:val="26"/>
          <w:szCs w:val="26"/>
        </w:rPr>
      </w:pPr>
    </w:p>
    <w:p w14:paraId="763CCAF4" w14:textId="77777777" w:rsidR="00F86477" w:rsidRPr="0035526C" w:rsidRDefault="004B59B9" w:rsidP="0035526C">
      <w:pPr>
        <w:spacing w:after="0" w:line="240" w:lineRule="auto"/>
        <w:ind w:left="4820"/>
        <w:jc w:val="both"/>
        <w:rPr>
          <w:rFonts w:ascii="Times New Roman" w:hAnsi="Times New Roman" w:cs="Times New Roman"/>
          <w:noProof/>
          <w:sz w:val="26"/>
          <w:szCs w:val="26"/>
        </w:rPr>
      </w:pPr>
      <w:r w:rsidRPr="0035526C">
        <w:rPr>
          <w:rFonts w:ascii="Times New Roman" w:hAnsi="Times New Roman" w:cs="Times New Roman"/>
          <w:noProof/>
          <w:sz w:val="26"/>
          <w:szCs w:val="26"/>
        </w:rPr>
        <w:t>Izdot</w:t>
      </w:r>
      <w:r w:rsidR="00246988" w:rsidRPr="0035526C">
        <w:rPr>
          <w:rFonts w:ascii="Times New Roman" w:hAnsi="Times New Roman" w:cs="Times New Roman"/>
          <w:noProof/>
          <w:sz w:val="26"/>
          <w:szCs w:val="26"/>
        </w:rPr>
        <w:t>s</w:t>
      </w:r>
      <w:r w:rsidRPr="0035526C">
        <w:rPr>
          <w:rFonts w:ascii="Times New Roman" w:hAnsi="Times New Roman" w:cs="Times New Roman"/>
          <w:noProof/>
          <w:sz w:val="26"/>
          <w:szCs w:val="26"/>
        </w:rPr>
        <w:t xml:space="preserve"> saskaņā ar Valsts pārvaldes iekārtas likuma 72. panta pirmās daļas 2. punktu </w:t>
      </w:r>
    </w:p>
    <w:p w14:paraId="1542F58B" w14:textId="77777777" w:rsidR="005321DE" w:rsidRDefault="005321DE" w:rsidP="00F21C9C">
      <w:pPr>
        <w:spacing w:after="0" w:line="240" w:lineRule="auto"/>
        <w:ind w:firstLine="720"/>
        <w:jc w:val="right"/>
        <w:rPr>
          <w:rFonts w:ascii="Times New Roman" w:hAnsi="Times New Roman" w:cs="Times New Roman"/>
          <w:noProof/>
          <w:sz w:val="26"/>
          <w:szCs w:val="26"/>
        </w:rPr>
      </w:pPr>
    </w:p>
    <w:p w14:paraId="44D2958F" w14:textId="77777777" w:rsidR="00A16C13" w:rsidRPr="0035526C" w:rsidRDefault="00A16C13" w:rsidP="00F21C9C">
      <w:pPr>
        <w:spacing w:after="0" w:line="240" w:lineRule="auto"/>
        <w:ind w:firstLine="720"/>
        <w:jc w:val="right"/>
        <w:rPr>
          <w:rFonts w:ascii="Times New Roman" w:hAnsi="Times New Roman" w:cs="Times New Roman"/>
          <w:noProof/>
          <w:sz w:val="26"/>
          <w:szCs w:val="26"/>
        </w:rPr>
      </w:pPr>
    </w:p>
    <w:p w14:paraId="5DC07467" w14:textId="77777777" w:rsidR="005321DE" w:rsidRPr="0035526C" w:rsidRDefault="004B59B9" w:rsidP="005321DE">
      <w:pPr>
        <w:tabs>
          <w:tab w:val="left" w:pos="284"/>
          <w:tab w:val="left" w:pos="426"/>
        </w:tabs>
        <w:spacing w:after="0" w:line="240" w:lineRule="auto"/>
        <w:jc w:val="center"/>
        <w:rPr>
          <w:rFonts w:ascii="Times New Roman" w:hAnsi="Times New Roman" w:cs="Times New Roman"/>
          <w:b/>
          <w:bCs/>
          <w:noProof/>
          <w:sz w:val="26"/>
          <w:szCs w:val="26"/>
        </w:rPr>
      </w:pPr>
      <w:r w:rsidRPr="0035526C">
        <w:rPr>
          <w:rFonts w:ascii="Times New Roman" w:hAnsi="Times New Roman" w:cs="Times New Roman"/>
          <w:b/>
          <w:bCs/>
          <w:noProof/>
          <w:sz w:val="26"/>
          <w:szCs w:val="26"/>
        </w:rPr>
        <w:t>I. Vispārīgie jautājumi</w:t>
      </w:r>
    </w:p>
    <w:p w14:paraId="3B3E6B02"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649C1287"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1. Nolikums nosaka kārtību, kādā tiek veikta pretendentu atlase uz Rīgas valstspilsētas pašvaldības (turpmāk – Pašvaldība) Izglītības, kultūras un sporta departamenta (turpmāk – Departaments) padotībā esošo iestāžu vadītāju (turpmāk – iestādes vadītājs) amatiem, un kā tiek organizēts konkursa komisiju (turpmāk – Komisija</w:t>
      </w:r>
      <w:r w:rsidR="005269EC">
        <w:rPr>
          <w:rFonts w:ascii="Times New Roman" w:hAnsi="Times New Roman" w:cs="Times New Roman"/>
          <w:noProof/>
          <w:sz w:val="26"/>
          <w:szCs w:val="26"/>
        </w:rPr>
        <w:t>/-a</w:t>
      </w:r>
      <w:r w:rsidRPr="0035526C">
        <w:rPr>
          <w:rFonts w:ascii="Times New Roman" w:hAnsi="Times New Roman" w:cs="Times New Roman"/>
          <w:noProof/>
          <w:sz w:val="26"/>
          <w:szCs w:val="26"/>
        </w:rPr>
        <w:t>s) darbs pretendentu atlases un novērtēšanas procesā.</w:t>
      </w:r>
    </w:p>
    <w:p w14:paraId="527FA6F9"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063587CF"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2. Iestādes vadītāju pretendentu atlases un novērtēšanas process (turpmāk – konkurss) sastāv no šādām atlases kārtām: </w:t>
      </w:r>
    </w:p>
    <w:p w14:paraId="4EA7D283"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2.1. pirmā kārta – rakstiska zināšanu pārbaude;</w:t>
      </w:r>
    </w:p>
    <w:p w14:paraId="1743BBEA"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2.2. otrā kārta – kompetenču intervija;</w:t>
      </w:r>
    </w:p>
    <w:p w14:paraId="1C8CCF0F"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2.3. trešā kārta – gala pārrunas.</w:t>
      </w:r>
    </w:p>
    <w:p w14:paraId="60F03E20"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7B8C3CFE"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3. Konkurs</w:t>
      </w:r>
      <w:r w:rsidR="005321DE" w:rsidRPr="0035526C">
        <w:rPr>
          <w:rFonts w:ascii="Times New Roman" w:hAnsi="Times New Roman" w:cs="Times New Roman"/>
          <w:noProof/>
          <w:sz w:val="26"/>
          <w:szCs w:val="26"/>
        </w:rPr>
        <w:t>a</w:t>
      </w:r>
      <w:r w:rsidRPr="0035526C">
        <w:rPr>
          <w:rFonts w:ascii="Times New Roman" w:hAnsi="Times New Roman" w:cs="Times New Roman"/>
          <w:noProof/>
          <w:sz w:val="26"/>
          <w:szCs w:val="26"/>
        </w:rPr>
        <w:t xml:space="preserve"> organizēšanu, pretendentu sākotnējo vērtēšanu, t</w:t>
      </w:r>
      <w:r w:rsidR="0014493F">
        <w:rPr>
          <w:rFonts w:ascii="Times New Roman" w:hAnsi="Times New Roman" w:cs="Times New Roman"/>
          <w:noProof/>
          <w:sz w:val="26"/>
          <w:szCs w:val="26"/>
        </w:rPr>
        <w:t xml:space="preserve">ai </w:t>
      </w:r>
      <w:r w:rsidRPr="0035526C">
        <w:rPr>
          <w:rFonts w:ascii="Times New Roman" w:hAnsi="Times New Roman" w:cs="Times New Roman"/>
          <w:noProof/>
          <w:sz w:val="26"/>
          <w:szCs w:val="26"/>
        </w:rPr>
        <w:t>sk</w:t>
      </w:r>
      <w:r w:rsidR="0014493F">
        <w:rPr>
          <w:rFonts w:ascii="Times New Roman" w:hAnsi="Times New Roman" w:cs="Times New Roman"/>
          <w:noProof/>
          <w:sz w:val="26"/>
          <w:szCs w:val="26"/>
        </w:rPr>
        <w:t>aitā</w:t>
      </w:r>
      <w:r w:rsidRPr="0035526C">
        <w:rPr>
          <w:rFonts w:ascii="Times New Roman" w:hAnsi="Times New Roman" w:cs="Times New Roman"/>
          <w:noProof/>
          <w:sz w:val="26"/>
          <w:szCs w:val="26"/>
        </w:rPr>
        <w:t xml:space="preserve"> iesniegto dokumentu pārbaudi un pretendentu izglītības, iepriekšējās darba pieredzes un kompetences atbilstības izsludinātajām prasībām izvērtēšanu, kā arī konkurs</w:t>
      </w:r>
      <w:r w:rsidR="005321DE" w:rsidRPr="0035526C">
        <w:rPr>
          <w:rFonts w:ascii="Times New Roman" w:hAnsi="Times New Roman" w:cs="Times New Roman"/>
          <w:noProof/>
          <w:sz w:val="26"/>
          <w:szCs w:val="26"/>
        </w:rPr>
        <w:t>a</w:t>
      </w:r>
      <w:r w:rsidRPr="0035526C">
        <w:rPr>
          <w:rFonts w:ascii="Times New Roman" w:hAnsi="Times New Roman" w:cs="Times New Roman"/>
          <w:noProof/>
          <w:sz w:val="26"/>
          <w:szCs w:val="26"/>
        </w:rPr>
        <w:t xml:space="preserve"> pirmās un otrās atlases kārt</w:t>
      </w:r>
      <w:r w:rsidR="005321DE" w:rsidRPr="0035526C">
        <w:rPr>
          <w:rFonts w:ascii="Times New Roman" w:hAnsi="Times New Roman" w:cs="Times New Roman"/>
          <w:noProof/>
          <w:sz w:val="26"/>
          <w:szCs w:val="26"/>
        </w:rPr>
        <w:t>as</w:t>
      </w:r>
      <w:r w:rsidRPr="0035526C">
        <w:rPr>
          <w:rFonts w:ascii="Times New Roman" w:hAnsi="Times New Roman" w:cs="Times New Roman"/>
          <w:noProof/>
          <w:sz w:val="26"/>
          <w:szCs w:val="26"/>
        </w:rPr>
        <w:t xml:space="preserve"> norisi nodrošina Departaments saskaņā ar šajā nolikumā noteikto kārtību.</w:t>
      </w:r>
    </w:p>
    <w:p w14:paraId="4E0CE7A4"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601F52B9" w14:textId="77777777" w:rsidR="00BB24E7" w:rsidRPr="0035526C" w:rsidRDefault="004B59B9" w:rsidP="00BB24E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4. Konkurs</w:t>
      </w:r>
      <w:r w:rsidR="005321DE" w:rsidRPr="0035526C">
        <w:rPr>
          <w:rFonts w:ascii="Times New Roman" w:hAnsi="Times New Roman" w:cs="Times New Roman"/>
          <w:noProof/>
          <w:sz w:val="26"/>
          <w:szCs w:val="26"/>
        </w:rPr>
        <w:t>u</w:t>
      </w:r>
      <w:r w:rsidRPr="0035526C">
        <w:rPr>
          <w:rFonts w:ascii="Times New Roman" w:hAnsi="Times New Roman" w:cs="Times New Roman"/>
          <w:noProof/>
          <w:sz w:val="26"/>
          <w:szCs w:val="26"/>
        </w:rPr>
        <w:t xml:space="preserve"> trešās kārtas organizēšanai Rīgas domes Izglītības, kultūras un sporta komiteja (turpmāk – Komiteja) izveido šādas Komisijas:</w:t>
      </w:r>
    </w:p>
    <w:p w14:paraId="2CB55C60" w14:textId="77777777" w:rsidR="00BB24E7" w:rsidRPr="0035526C" w:rsidRDefault="004B59B9" w:rsidP="0035526C">
      <w:pPr>
        <w:tabs>
          <w:tab w:val="left" w:pos="1418"/>
        </w:tabs>
        <w:spacing w:after="0" w:line="240" w:lineRule="auto"/>
        <w:ind w:firstLine="709"/>
        <w:jc w:val="both"/>
        <w:rPr>
          <w:rFonts w:ascii="Times New Roman" w:hAnsi="Times New Roman" w:cs="Times New Roman"/>
          <w:noProof/>
          <w:sz w:val="26"/>
          <w:szCs w:val="26"/>
        </w:rPr>
      </w:pPr>
      <w:r w:rsidRPr="0035526C">
        <w:rPr>
          <w:rFonts w:ascii="Times New Roman" w:hAnsi="Times New Roman" w:cs="Times New Roman"/>
          <w:noProof/>
          <w:sz w:val="26"/>
          <w:szCs w:val="26"/>
        </w:rPr>
        <w:t>4.1. vi</w:t>
      </w:r>
      <w:r w:rsidR="00F86477" w:rsidRPr="0035526C">
        <w:rPr>
          <w:rFonts w:ascii="Times New Roman" w:hAnsi="Times New Roman" w:cs="Times New Roman"/>
          <w:noProof/>
          <w:sz w:val="26"/>
          <w:szCs w:val="26"/>
        </w:rPr>
        <w:t xml:space="preserve">spārējās izglītības skolu direktoru </w:t>
      </w:r>
      <w:r w:rsidR="002142DC" w:rsidRPr="0035526C">
        <w:rPr>
          <w:rFonts w:ascii="Times New Roman" w:hAnsi="Times New Roman" w:cs="Times New Roman"/>
          <w:noProof/>
          <w:sz w:val="26"/>
          <w:szCs w:val="26"/>
        </w:rPr>
        <w:t xml:space="preserve">amatu </w:t>
      </w:r>
      <w:r w:rsidR="00F86477" w:rsidRPr="0035526C">
        <w:rPr>
          <w:rFonts w:ascii="Times New Roman" w:hAnsi="Times New Roman" w:cs="Times New Roman"/>
          <w:noProof/>
          <w:sz w:val="26"/>
          <w:szCs w:val="26"/>
        </w:rPr>
        <w:t>pretendentu novērtēšanai;</w:t>
      </w:r>
    </w:p>
    <w:p w14:paraId="44A58832" w14:textId="77777777" w:rsidR="00BB24E7" w:rsidRPr="0035526C" w:rsidRDefault="004B59B9" w:rsidP="0035526C">
      <w:pPr>
        <w:tabs>
          <w:tab w:val="left" w:pos="1418"/>
        </w:tabs>
        <w:spacing w:after="0" w:line="240" w:lineRule="auto"/>
        <w:ind w:firstLine="709"/>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4.2. pirmsskolas izglītības iestāžu vadītāju </w:t>
      </w:r>
      <w:r w:rsidR="002142DC" w:rsidRPr="0035526C">
        <w:rPr>
          <w:rFonts w:ascii="Times New Roman" w:hAnsi="Times New Roman" w:cs="Times New Roman"/>
          <w:noProof/>
          <w:sz w:val="26"/>
          <w:szCs w:val="26"/>
        </w:rPr>
        <w:t xml:space="preserve">amatu </w:t>
      </w:r>
      <w:r w:rsidRPr="0035526C">
        <w:rPr>
          <w:rFonts w:ascii="Times New Roman" w:hAnsi="Times New Roman" w:cs="Times New Roman"/>
          <w:noProof/>
          <w:sz w:val="26"/>
          <w:szCs w:val="26"/>
        </w:rPr>
        <w:t>pretendentu novērtēšanai;</w:t>
      </w:r>
    </w:p>
    <w:p w14:paraId="1D66BE48" w14:textId="77777777" w:rsidR="00BB24E7" w:rsidRPr="0035526C" w:rsidRDefault="004B59B9" w:rsidP="0035526C">
      <w:pPr>
        <w:tabs>
          <w:tab w:val="left" w:pos="1418"/>
        </w:tabs>
        <w:spacing w:after="0" w:line="240" w:lineRule="auto"/>
        <w:ind w:firstLine="709"/>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4.3. profesionālās ievirzes sporta skolu un interešu izglītības iestāžu direktoru </w:t>
      </w:r>
      <w:r w:rsidR="002142DC" w:rsidRPr="0035526C">
        <w:rPr>
          <w:rFonts w:ascii="Times New Roman" w:hAnsi="Times New Roman" w:cs="Times New Roman"/>
          <w:noProof/>
          <w:sz w:val="26"/>
          <w:szCs w:val="26"/>
        </w:rPr>
        <w:t xml:space="preserve">amatu </w:t>
      </w:r>
      <w:r w:rsidRPr="0035526C">
        <w:rPr>
          <w:rFonts w:ascii="Times New Roman" w:hAnsi="Times New Roman" w:cs="Times New Roman"/>
          <w:noProof/>
          <w:sz w:val="26"/>
          <w:szCs w:val="26"/>
        </w:rPr>
        <w:t>pretendentu novērtēšanai;</w:t>
      </w:r>
    </w:p>
    <w:p w14:paraId="099E9B03" w14:textId="77777777" w:rsidR="00BB24E7" w:rsidRPr="0035526C" w:rsidRDefault="004B59B9" w:rsidP="0035526C">
      <w:pPr>
        <w:tabs>
          <w:tab w:val="left" w:pos="1418"/>
        </w:tabs>
        <w:spacing w:after="0" w:line="240" w:lineRule="auto"/>
        <w:ind w:firstLine="709"/>
        <w:jc w:val="both"/>
        <w:rPr>
          <w:rFonts w:ascii="Times New Roman" w:hAnsi="Times New Roman" w:cs="Times New Roman"/>
          <w:noProof/>
          <w:sz w:val="26"/>
          <w:szCs w:val="26"/>
        </w:rPr>
      </w:pPr>
      <w:r w:rsidRPr="0035526C">
        <w:rPr>
          <w:rFonts w:ascii="Times New Roman" w:hAnsi="Times New Roman" w:cs="Times New Roman"/>
          <w:noProof/>
          <w:sz w:val="26"/>
          <w:szCs w:val="26"/>
        </w:rPr>
        <w:lastRenderedPageBreak/>
        <w:t xml:space="preserve">4.4. profesionālās ievirzes mūzikas un mākslas skolu un kultūras iestāžu direktoru </w:t>
      </w:r>
      <w:r w:rsidR="002142DC" w:rsidRPr="0035526C">
        <w:rPr>
          <w:rFonts w:ascii="Times New Roman" w:hAnsi="Times New Roman" w:cs="Times New Roman"/>
          <w:noProof/>
          <w:sz w:val="26"/>
          <w:szCs w:val="26"/>
        </w:rPr>
        <w:t xml:space="preserve">amatu </w:t>
      </w:r>
      <w:r w:rsidRPr="0035526C">
        <w:rPr>
          <w:rFonts w:ascii="Times New Roman" w:hAnsi="Times New Roman" w:cs="Times New Roman"/>
          <w:noProof/>
          <w:sz w:val="26"/>
          <w:szCs w:val="26"/>
        </w:rPr>
        <w:t>pretendentu novērtēšanai;</w:t>
      </w:r>
    </w:p>
    <w:p w14:paraId="24AD872D" w14:textId="77777777" w:rsidR="00F86477" w:rsidRPr="0035526C" w:rsidRDefault="004B59B9" w:rsidP="0035526C">
      <w:pPr>
        <w:tabs>
          <w:tab w:val="left" w:pos="1418"/>
        </w:tabs>
        <w:spacing w:after="0" w:line="240" w:lineRule="auto"/>
        <w:ind w:firstLine="709"/>
        <w:jc w:val="both"/>
        <w:rPr>
          <w:rFonts w:ascii="Times New Roman" w:hAnsi="Times New Roman" w:cs="Times New Roman"/>
          <w:noProof/>
          <w:sz w:val="26"/>
          <w:szCs w:val="26"/>
        </w:rPr>
      </w:pPr>
      <w:r w:rsidRPr="0035526C">
        <w:rPr>
          <w:rFonts w:ascii="Times New Roman" w:hAnsi="Times New Roman" w:cs="Times New Roman"/>
          <w:noProof/>
          <w:sz w:val="26"/>
          <w:szCs w:val="26"/>
        </w:rPr>
        <w:t>4.5. neformālās izglītības iestādes direktor</w:t>
      </w:r>
      <w:r w:rsidR="008C7AB6" w:rsidRPr="0035526C">
        <w:rPr>
          <w:rFonts w:ascii="Times New Roman" w:hAnsi="Times New Roman" w:cs="Times New Roman"/>
          <w:noProof/>
          <w:sz w:val="26"/>
          <w:szCs w:val="26"/>
        </w:rPr>
        <w:t>a</w:t>
      </w:r>
      <w:r w:rsidRPr="0035526C">
        <w:rPr>
          <w:rFonts w:ascii="Times New Roman" w:hAnsi="Times New Roman" w:cs="Times New Roman"/>
          <w:noProof/>
          <w:sz w:val="26"/>
          <w:szCs w:val="26"/>
        </w:rPr>
        <w:t xml:space="preserve"> </w:t>
      </w:r>
      <w:r w:rsidR="002142DC" w:rsidRPr="0035526C">
        <w:rPr>
          <w:rFonts w:ascii="Times New Roman" w:hAnsi="Times New Roman" w:cs="Times New Roman"/>
          <w:noProof/>
          <w:sz w:val="26"/>
          <w:szCs w:val="26"/>
        </w:rPr>
        <w:t xml:space="preserve">amata </w:t>
      </w:r>
      <w:r w:rsidRPr="0035526C">
        <w:rPr>
          <w:rFonts w:ascii="Times New Roman" w:hAnsi="Times New Roman" w:cs="Times New Roman"/>
          <w:noProof/>
          <w:sz w:val="26"/>
          <w:szCs w:val="26"/>
        </w:rPr>
        <w:t>pretendentu novērtēšanai.</w:t>
      </w:r>
    </w:p>
    <w:p w14:paraId="30278EF5"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78A41D06" w14:textId="77777777" w:rsidR="00F86477" w:rsidRPr="0035526C" w:rsidRDefault="004B59B9" w:rsidP="00F86477">
      <w:pPr>
        <w:tabs>
          <w:tab w:val="left" w:pos="284"/>
        </w:tabs>
        <w:spacing w:after="0" w:line="240" w:lineRule="auto"/>
        <w:jc w:val="center"/>
        <w:rPr>
          <w:rFonts w:ascii="Times New Roman" w:hAnsi="Times New Roman" w:cs="Times New Roman"/>
          <w:b/>
          <w:bCs/>
          <w:noProof/>
          <w:sz w:val="26"/>
          <w:szCs w:val="26"/>
        </w:rPr>
      </w:pPr>
      <w:r w:rsidRPr="0035526C">
        <w:rPr>
          <w:rFonts w:ascii="Times New Roman" w:hAnsi="Times New Roman" w:cs="Times New Roman"/>
          <w:b/>
          <w:bCs/>
          <w:noProof/>
          <w:sz w:val="26"/>
          <w:szCs w:val="26"/>
        </w:rPr>
        <w:t>II. Konkursa izsludināšana un pieteikumu iesniegšana</w:t>
      </w:r>
    </w:p>
    <w:p w14:paraId="4AFA6F15"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048454DF"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5. Informācija par konkursa izsludināšanu tiek publicēta oficiālajā izdevumā “Latvijas Vēstnesis” vai kādā no Latvijas lielākajiem laikrakstiem, kā arī Pašvaldības oficiālajā tīmekļvietnē www.riga.lv, tīmekļvietnē www.iksd.riga.lv un Nodarbinātības valsts aģentūras CV un vakanču portālā. Sludinājumā norāda iestādi, prasības pretendentiem, iesniedzamos dokumentus, kā arī pieteikšanās termiņu, dokumentu iesniegšanas veidu un kontakttālruni.</w:t>
      </w:r>
    </w:p>
    <w:p w14:paraId="63B89320"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3AF12198"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 Prasības iestāžu vadītāju amatu pretendentiem:</w:t>
      </w:r>
    </w:p>
    <w:p w14:paraId="4FA29E6F"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6.1. izglītības iestāžu vadītāju amatu pretendentiem:</w:t>
      </w:r>
    </w:p>
    <w:p w14:paraId="2CA4D67A"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6.1.1. izglītība atbilstoši Izglītības likumā un Ministru kabineta noteikumos par pedagogiem nepieciešamo izglītību un profesionālo kvalifikāciju un profesionālās pilnveides kārtību noteiktajām prasībām</w:t>
      </w:r>
      <w:r w:rsidR="0014493F">
        <w:rPr>
          <w:rFonts w:ascii="Times New Roman" w:hAnsi="Times New Roman" w:cs="Times New Roman"/>
          <w:noProof/>
          <w:sz w:val="26"/>
          <w:szCs w:val="26"/>
        </w:rPr>
        <w:t>;</w:t>
      </w:r>
    </w:p>
    <w:p w14:paraId="4AC4CB1B"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6.1.2. vismaz trīs gadu pedagoģiskā darba pieredze attiecīgās izglītības jomā</w:t>
      </w:r>
      <w:r w:rsidR="0014493F">
        <w:rPr>
          <w:rFonts w:ascii="Times New Roman" w:hAnsi="Times New Roman" w:cs="Times New Roman"/>
          <w:noProof/>
          <w:sz w:val="26"/>
          <w:szCs w:val="26"/>
        </w:rPr>
        <w:t>;</w:t>
      </w:r>
    </w:p>
    <w:p w14:paraId="7AB09AE7"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6.1.3. ne mazāk kā divu gadu pieredze izglītības vadības darbā vai vadības darbā attiecīgajā jomā; par priekšrocību uzskat</w:t>
      </w:r>
      <w:r w:rsidR="00246988" w:rsidRPr="0035526C">
        <w:rPr>
          <w:rFonts w:ascii="Times New Roman" w:hAnsi="Times New Roman" w:cs="Times New Roman"/>
          <w:noProof/>
          <w:sz w:val="26"/>
          <w:szCs w:val="26"/>
        </w:rPr>
        <w:t>ot</w:t>
      </w:r>
      <w:r w:rsidRPr="0035526C">
        <w:rPr>
          <w:rFonts w:ascii="Times New Roman" w:hAnsi="Times New Roman" w:cs="Times New Roman"/>
          <w:noProof/>
          <w:sz w:val="26"/>
          <w:szCs w:val="26"/>
        </w:rPr>
        <w:t xml:space="preserve"> pieredz</w:t>
      </w:r>
      <w:r w:rsidR="00246988" w:rsidRPr="0035526C">
        <w:rPr>
          <w:rFonts w:ascii="Times New Roman" w:hAnsi="Times New Roman" w:cs="Times New Roman"/>
          <w:noProof/>
          <w:sz w:val="26"/>
          <w:szCs w:val="26"/>
        </w:rPr>
        <w:t>i</w:t>
      </w:r>
      <w:r w:rsidRPr="0035526C">
        <w:rPr>
          <w:rFonts w:ascii="Times New Roman" w:hAnsi="Times New Roman" w:cs="Times New Roman"/>
          <w:noProof/>
          <w:sz w:val="26"/>
          <w:szCs w:val="26"/>
        </w:rPr>
        <w:t xml:space="preserve"> attiecīgi vispārējās izglītības, pirmsskolas izglītības, sporta, interešu izglītības vai kultūrizglītības iestādes vadības darbā</w:t>
      </w:r>
      <w:r w:rsidR="0014493F">
        <w:rPr>
          <w:rFonts w:ascii="Times New Roman" w:hAnsi="Times New Roman" w:cs="Times New Roman"/>
          <w:noProof/>
          <w:sz w:val="26"/>
          <w:szCs w:val="26"/>
        </w:rPr>
        <w:t>;</w:t>
      </w:r>
    </w:p>
    <w:p w14:paraId="643396C9" w14:textId="77777777" w:rsidR="00246988" w:rsidRPr="0035526C" w:rsidRDefault="004B59B9" w:rsidP="00246988">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6.1.4. valsts valodas zināšanas augstākajā līmenī un vismaz vienas Eiropas Savienības oficiālās valodas zināšanas profesionālajai darbībai nepieciešamajā apjomā, vēl citas Eiropas Savienības oficiālās valodas zināšanas tiks uzskatītas par priekšrocību</w:t>
      </w:r>
      <w:r w:rsidR="0014493F">
        <w:rPr>
          <w:rFonts w:ascii="Times New Roman" w:hAnsi="Times New Roman" w:cs="Times New Roman"/>
          <w:noProof/>
          <w:sz w:val="26"/>
          <w:szCs w:val="26"/>
        </w:rPr>
        <w:t>;</w:t>
      </w:r>
    </w:p>
    <w:p w14:paraId="2A2C9B6D"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6.1.5. zināšanas izglītības kvalitātes vadības, iestāžu finansēšanas un budžeta plānošanas jautājumos</w:t>
      </w:r>
      <w:r w:rsidR="0014493F">
        <w:rPr>
          <w:rFonts w:ascii="Times New Roman" w:hAnsi="Times New Roman" w:cs="Times New Roman"/>
          <w:noProof/>
          <w:sz w:val="26"/>
          <w:szCs w:val="26"/>
        </w:rPr>
        <w:t>;</w:t>
      </w:r>
    </w:p>
    <w:p w14:paraId="0C53687C"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6.1.6. zināšanas par izglītības iestāžu darbību reglamentējošiem normatīvajiem aktiem, valsts un pašvaldības izglītības attīstības prioritātēm</w:t>
      </w:r>
      <w:r w:rsidR="0014493F">
        <w:rPr>
          <w:rFonts w:ascii="Times New Roman" w:hAnsi="Times New Roman" w:cs="Times New Roman"/>
          <w:noProof/>
          <w:sz w:val="26"/>
          <w:szCs w:val="26"/>
        </w:rPr>
        <w:t>;</w:t>
      </w:r>
    </w:p>
    <w:p w14:paraId="76DC2640"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6.1.7. vadības prasmes, spēja motivēt darbiniekus un strādāt komandā</w:t>
      </w:r>
      <w:r w:rsidR="0014493F">
        <w:rPr>
          <w:rFonts w:ascii="Times New Roman" w:hAnsi="Times New Roman" w:cs="Times New Roman"/>
          <w:noProof/>
          <w:sz w:val="26"/>
          <w:szCs w:val="26"/>
        </w:rPr>
        <w:t>;</w:t>
      </w:r>
    </w:p>
    <w:p w14:paraId="76B450D8"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6.1.8. labas komunikācijas, sadarbības un prezentācijas prasmes, prasme publiski paust savu un iestādes viedokli</w:t>
      </w:r>
      <w:r w:rsidR="0014493F">
        <w:rPr>
          <w:rFonts w:ascii="Times New Roman" w:hAnsi="Times New Roman" w:cs="Times New Roman"/>
          <w:noProof/>
          <w:sz w:val="26"/>
          <w:szCs w:val="26"/>
        </w:rPr>
        <w:t>;</w:t>
      </w:r>
    </w:p>
    <w:p w14:paraId="7E8E6860"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6.1.9. labas prasmes darbā ar informācijas un komunikācijas tehnoloģijām;</w:t>
      </w:r>
    </w:p>
    <w:p w14:paraId="38471918"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6.2. pārējo Departamenta padotībā esošo iestāžu vadītāju amatu pretendentiem:</w:t>
      </w:r>
    </w:p>
    <w:p w14:paraId="1A9A8F0E"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6.2.1. vismaz bakalaura grāds vai otrā līmeņa profesionālā augstākā izglītība attiecīgajā nozarē vai tai radniecīgā jomā</w:t>
      </w:r>
      <w:r w:rsidR="0014493F">
        <w:rPr>
          <w:rFonts w:ascii="Times New Roman" w:hAnsi="Times New Roman" w:cs="Times New Roman"/>
          <w:noProof/>
          <w:sz w:val="26"/>
          <w:szCs w:val="26"/>
        </w:rPr>
        <w:t>;</w:t>
      </w:r>
    </w:p>
    <w:p w14:paraId="366EBDB0"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6.2.2. vismaz trīs gadu profesionālā darba pieredze attiecīgajā jomā</w:t>
      </w:r>
      <w:r w:rsidR="0014493F">
        <w:rPr>
          <w:rFonts w:ascii="Times New Roman" w:hAnsi="Times New Roman" w:cs="Times New Roman"/>
          <w:noProof/>
          <w:sz w:val="26"/>
          <w:szCs w:val="26"/>
        </w:rPr>
        <w:t>;</w:t>
      </w:r>
    </w:p>
    <w:p w14:paraId="516FEC37"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6.2.3. ne mazāk kā divu gadu pieredze pēdējo piecu gadu laikā vidējas vai lielas iestādes vadības darbā, par priekšrocību uzskat</w:t>
      </w:r>
      <w:r w:rsidR="00246988" w:rsidRPr="0035526C">
        <w:rPr>
          <w:rFonts w:ascii="Times New Roman" w:hAnsi="Times New Roman" w:cs="Times New Roman"/>
          <w:noProof/>
          <w:sz w:val="26"/>
          <w:szCs w:val="26"/>
        </w:rPr>
        <w:t>ot</w:t>
      </w:r>
      <w:r w:rsidRPr="0035526C">
        <w:rPr>
          <w:rFonts w:ascii="Times New Roman" w:hAnsi="Times New Roman" w:cs="Times New Roman"/>
          <w:noProof/>
          <w:sz w:val="26"/>
          <w:szCs w:val="26"/>
        </w:rPr>
        <w:t xml:space="preserve"> pieredz</w:t>
      </w:r>
      <w:r w:rsidR="00246988" w:rsidRPr="0035526C">
        <w:rPr>
          <w:rFonts w:ascii="Times New Roman" w:hAnsi="Times New Roman" w:cs="Times New Roman"/>
          <w:noProof/>
          <w:sz w:val="26"/>
          <w:szCs w:val="26"/>
        </w:rPr>
        <w:t>i</w:t>
      </w:r>
      <w:r w:rsidRPr="0035526C">
        <w:rPr>
          <w:rFonts w:ascii="Times New Roman" w:hAnsi="Times New Roman" w:cs="Times New Roman"/>
          <w:noProof/>
          <w:sz w:val="26"/>
          <w:szCs w:val="26"/>
        </w:rPr>
        <w:t xml:space="preserve"> attiecīgās jomas iestādes vadības darbā</w:t>
      </w:r>
      <w:r w:rsidR="0014493F">
        <w:rPr>
          <w:rFonts w:ascii="Times New Roman" w:hAnsi="Times New Roman" w:cs="Times New Roman"/>
          <w:noProof/>
          <w:sz w:val="26"/>
          <w:szCs w:val="26"/>
        </w:rPr>
        <w:t>;</w:t>
      </w:r>
    </w:p>
    <w:p w14:paraId="4DC5EDAB"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6.2.4. valsts valodas zināšanas augstākajā līmenī, vismaz vienas Eiropas Savienības oficiālās valodas zināšanas profesionālajai darbībai nepieciešamajā apjomā, vēl citas Eiropas Savienības oficiālās valodas zināšanas tiks uzskatītas par priekšrocību</w:t>
      </w:r>
      <w:r w:rsidR="0014493F">
        <w:rPr>
          <w:rFonts w:ascii="Times New Roman" w:hAnsi="Times New Roman" w:cs="Times New Roman"/>
          <w:noProof/>
          <w:sz w:val="26"/>
          <w:szCs w:val="26"/>
        </w:rPr>
        <w:t>;</w:t>
      </w:r>
    </w:p>
    <w:p w14:paraId="3D3BA458"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6.2.5. zināšanas un pieredze projektu vadībā; pieredze projektu un pasākumu organizēšanā, tai skaitā starptautisku projektu un sadarbības organizēšanā</w:t>
      </w:r>
      <w:r w:rsidR="0014493F">
        <w:rPr>
          <w:rFonts w:ascii="Times New Roman" w:hAnsi="Times New Roman" w:cs="Times New Roman"/>
          <w:noProof/>
          <w:sz w:val="26"/>
          <w:szCs w:val="26"/>
        </w:rPr>
        <w:t>;</w:t>
      </w:r>
    </w:p>
    <w:p w14:paraId="341C9B09"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6.2.6. zināšanas par pašvaldības iestāžu darba organizēšanu, t</w:t>
      </w:r>
      <w:r w:rsidR="0014493F">
        <w:rPr>
          <w:rFonts w:ascii="Times New Roman" w:hAnsi="Times New Roman" w:cs="Times New Roman"/>
          <w:noProof/>
          <w:sz w:val="26"/>
          <w:szCs w:val="26"/>
        </w:rPr>
        <w:t>ai</w:t>
      </w:r>
      <w:r w:rsidRPr="0035526C">
        <w:rPr>
          <w:rFonts w:ascii="Times New Roman" w:hAnsi="Times New Roman" w:cs="Times New Roman"/>
          <w:noProof/>
          <w:sz w:val="26"/>
          <w:szCs w:val="26"/>
        </w:rPr>
        <w:t> sk</w:t>
      </w:r>
      <w:r w:rsidR="0014493F">
        <w:rPr>
          <w:rFonts w:ascii="Times New Roman" w:hAnsi="Times New Roman" w:cs="Times New Roman"/>
          <w:noProof/>
          <w:sz w:val="26"/>
          <w:szCs w:val="26"/>
        </w:rPr>
        <w:t>aitā</w:t>
      </w:r>
      <w:r w:rsidRPr="0035526C">
        <w:rPr>
          <w:rFonts w:ascii="Times New Roman" w:hAnsi="Times New Roman" w:cs="Times New Roman"/>
          <w:noProof/>
          <w:sz w:val="26"/>
          <w:szCs w:val="26"/>
        </w:rPr>
        <w:t xml:space="preserve"> izpratne par iestādes budžeta plānošanu un izpildes kontroli</w:t>
      </w:r>
      <w:r w:rsidR="0014493F">
        <w:rPr>
          <w:rFonts w:ascii="Times New Roman" w:hAnsi="Times New Roman" w:cs="Times New Roman"/>
          <w:noProof/>
          <w:sz w:val="26"/>
          <w:szCs w:val="26"/>
        </w:rPr>
        <w:t>;</w:t>
      </w:r>
    </w:p>
    <w:p w14:paraId="487484A8"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6.2.7. zināšanas un pieredze par pašvaldības kompetencē esošo attiecīgās jomas funkciju realizēšanu un Pašvaldības darbu</w:t>
      </w:r>
      <w:r w:rsidR="0014493F">
        <w:rPr>
          <w:rFonts w:ascii="Times New Roman" w:hAnsi="Times New Roman" w:cs="Times New Roman"/>
          <w:noProof/>
          <w:sz w:val="26"/>
          <w:szCs w:val="26"/>
        </w:rPr>
        <w:t>;</w:t>
      </w:r>
    </w:p>
    <w:p w14:paraId="3911F973"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lastRenderedPageBreak/>
        <w:t>6.2.8. vadības prasmes, spēja motivēt darbiniekus un strādāt komandā,</w:t>
      </w:r>
    </w:p>
    <w:p w14:paraId="019B7125"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6.2.9. labas komunikācijas, sadarbības un prezentācijas prasmes, prasme publiski paust savu un iestādes viedokli,</w:t>
      </w:r>
    </w:p>
    <w:p w14:paraId="43504D0B"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6.2.10. labas prasmes darbā ar informācijas un komunikācijas tehnoloģijām.</w:t>
      </w:r>
    </w:p>
    <w:p w14:paraId="7AA8661A"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2961E736"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7. Par š</w:t>
      </w:r>
      <w:r w:rsidR="00CF0E66">
        <w:rPr>
          <w:rFonts w:ascii="Times New Roman" w:hAnsi="Times New Roman" w:cs="Times New Roman"/>
          <w:noProof/>
          <w:sz w:val="26"/>
          <w:szCs w:val="26"/>
        </w:rPr>
        <w:t>ī</w:t>
      </w:r>
      <w:r w:rsidRPr="0035526C">
        <w:rPr>
          <w:rFonts w:ascii="Times New Roman" w:hAnsi="Times New Roman" w:cs="Times New Roman"/>
          <w:noProof/>
          <w:sz w:val="26"/>
          <w:szCs w:val="26"/>
        </w:rPr>
        <w:t xml:space="preserve"> nolikuma 6.1.3. apakšpunktā minēto izglītības vadības darbu tiek uzskatīts:</w:t>
      </w:r>
    </w:p>
    <w:p w14:paraId="2BEFCE85"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7.1. darbs izglītības iestādes vadītāja vai vadītāja vietnieka amatā;</w:t>
      </w:r>
    </w:p>
    <w:p w14:paraId="29D29E3B"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7.2. darbs pirmsskolas izglītības metodiķa amatā;</w:t>
      </w:r>
    </w:p>
    <w:p w14:paraId="100D1614"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7.3. darbs valsts vai pašvaldības izglītības pārvaldē, ja tas saistīts ar izglītības darba un izglītības iestāžu darbinieku organizēšanu, vadīšanu un kontroli;</w:t>
      </w:r>
    </w:p>
    <w:p w14:paraId="6114AC2B"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7.4. cits darbs, ja tas saistīts ar izglītības darba un izglītības iestāžu darbinieku organizēšanu, vadīšanu un kontroli (metodisko apvienību, nevalstisko organizāciju u.</w:t>
      </w:r>
      <w:r w:rsidR="00CF0E66">
        <w:t> </w:t>
      </w:r>
      <w:r w:rsidRPr="0035526C">
        <w:rPr>
          <w:rFonts w:ascii="Times New Roman" w:hAnsi="Times New Roman" w:cs="Times New Roman"/>
          <w:noProof/>
          <w:sz w:val="26"/>
          <w:szCs w:val="26"/>
        </w:rPr>
        <w:t>c. vadītāji);</w:t>
      </w:r>
    </w:p>
    <w:p w14:paraId="711DE295"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7.5. apgūta pedagogu profesionālās kompetences pilnveides programma izglītības vadībā vismaz 100 stundu apmērā.</w:t>
      </w:r>
    </w:p>
    <w:p w14:paraId="228A5CBA"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311402F2"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8. Iesniedzamie dokumenti:</w:t>
      </w:r>
    </w:p>
    <w:p w14:paraId="67C1BA4E"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8.1. motivēts pieteikums;</w:t>
      </w:r>
    </w:p>
    <w:p w14:paraId="0E152B9D"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8.2. dzīves, iepriekšējās darba un profesionālās pieredzes apraksts (CV);</w:t>
      </w:r>
    </w:p>
    <w:p w14:paraId="5D36E160"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8.3. izglītību un kvalifikāciju apliecinošu dokumentu kopijas;</w:t>
      </w:r>
    </w:p>
    <w:p w14:paraId="1D711AAF"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8.4. valsts valodas prasmes apliecība (ja nepieciešams);</w:t>
      </w:r>
    </w:p>
    <w:p w14:paraId="17197A40"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8.5. vēlamas rekomendācijas un ieteikuma vēstules;</w:t>
      </w:r>
    </w:p>
    <w:p w14:paraId="4773B873"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8.6. vīzija par attiecīgās iestādes attīstības virzieniem, svarīgākās prioritātes un priekšlikumi to īstenošanai (līdz divām A4 lapām datorrakstā);</w:t>
      </w:r>
    </w:p>
    <w:p w14:paraId="3D77ED64"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8.7. izglītības iestāžu vadītāju amatu pretendentiem – apliecinājums, ka uz pretendentu neattiecas Izglītības likumā un Bērnu tiesību aizsardzības likumā noteiktie ierobežojumi strādāt par pedagogu (pielikumā).</w:t>
      </w:r>
    </w:p>
    <w:p w14:paraId="3CDAF875"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377A8642"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9. Pieteikuma un tam pievienoto dokumentu izskatīšanas un izvērtēšanas laikā Departaments var pieprasīt no pretendenta papildu precizējošu informāciju un dokumentus, ja nepieciešams.</w:t>
      </w:r>
    </w:p>
    <w:p w14:paraId="727D5F13"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4EB55895"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10. Pretendenti atbilstoši sludinājumā noteiktajam pieteikumu iesniegšanas termiņam pieteikumu iesniedz Departamentā vienā no veidiem:</w:t>
      </w:r>
    </w:p>
    <w:p w14:paraId="1E142F90"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10.1. nosūta uz elektroniskā pasta adresi iksd@riga.lv vai oficiālo elektronisko adresi, parakstītu ar drošu elektronisko parakstu, vienā EDOC formāta pakotnē, kuras izmērs ne</w:t>
      </w:r>
      <w:r w:rsidR="00CF0E66">
        <w:rPr>
          <w:rFonts w:ascii="Times New Roman" w:hAnsi="Times New Roman" w:cs="Times New Roman"/>
          <w:noProof/>
          <w:sz w:val="26"/>
          <w:szCs w:val="26"/>
        </w:rPr>
        <w:t>drīkst</w:t>
      </w:r>
      <w:r w:rsidRPr="0035526C">
        <w:rPr>
          <w:rFonts w:ascii="Times New Roman" w:hAnsi="Times New Roman" w:cs="Times New Roman"/>
          <w:noProof/>
          <w:sz w:val="26"/>
          <w:szCs w:val="26"/>
        </w:rPr>
        <w:t xml:space="preserve"> pārsniegt 25 MB;</w:t>
      </w:r>
    </w:p>
    <w:p w14:paraId="07715C37"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10.2. nosūta pa pastu</w:t>
      </w:r>
      <w:r w:rsidR="00F21C9C" w:rsidRPr="0035526C">
        <w:rPr>
          <w:rFonts w:ascii="Times New Roman" w:hAnsi="Times New Roman" w:cs="Times New Roman"/>
          <w:noProof/>
          <w:sz w:val="26"/>
          <w:szCs w:val="26"/>
        </w:rPr>
        <w:t>, adrese:</w:t>
      </w:r>
      <w:r w:rsidRPr="0035526C">
        <w:rPr>
          <w:rFonts w:ascii="Times New Roman" w:hAnsi="Times New Roman" w:cs="Times New Roman"/>
          <w:noProof/>
          <w:sz w:val="26"/>
          <w:szCs w:val="26"/>
        </w:rPr>
        <w:t xml:space="preserve"> Kr</w:t>
      </w:r>
      <w:r w:rsidR="00C90782" w:rsidRPr="0035526C">
        <w:rPr>
          <w:rFonts w:ascii="Times New Roman" w:hAnsi="Times New Roman" w:cs="Times New Roman"/>
          <w:noProof/>
          <w:sz w:val="26"/>
          <w:szCs w:val="26"/>
        </w:rPr>
        <w:t xml:space="preserve">išjāņa </w:t>
      </w:r>
      <w:r w:rsidRPr="0035526C">
        <w:rPr>
          <w:rFonts w:ascii="Times New Roman" w:hAnsi="Times New Roman" w:cs="Times New Roman"/>
          <w:noProof/>
          <w:sz w:val="26"/>
          <w:szCs w:val="26"/>
        </w:rPr>
        <w:t>Valdemāra iel</w:t>
      </w:r>
      <w:r w:rsidR="00CF0E66">
        <w:rPr>
          <w:rFonts w:ascii="Times New Roman" w:hAnsi="Times New Roman" w:cs="Times New Roman"/>
          <w:noProof/>
          <w:sz w:val="26"/>
          <w:szCs w:val="26"/>
        </w:rPr>
        <w:t>a</w:t>
      </w:r>
      <w:r w:rsidRPr="0035526C">
        <w:rPr>
          <w:rFonts w:ascii="Times New Roman" w:hAnsi="Times New Roman" w:cs="Times New Roman"/>
          <w:noProof/>
          <w:sz w:val="26"/>
          <w:szCs w:val="26"/>
        </w:rPr>
        <w:t xml:space="preserve"> 5, Rīg</w:t>
      </w:r>
      <w:r w:rsidR="00CF0E66">
        <w:rPr>
          <w:rFonts w:ascii="Times New Roman" w:hAnsi="Times New Roman" w:cs="Times New Roman"/>
          <w:noProof/>
          <w:sz w:val="26"/>
          <w:szCs w:val="26"/>
        </w:rPr>
        <w:t>a</w:t>
      </w:r>
      <w:r w:rsidRPr="0035526C">
        <w:rPr>
          <w:rFonts w:ascii="Times New Roman" w:hAnsi="Times New Roman" w:cs="Times New Roman"/>
          <w:noProof/>
          <w:sz w:val="26"/>
          <w:szCs w:val="26"/>
        </w:rPr>
        <w:t>, LV-1010;</w:t>
      </w:r>
    </w:p>
    <w:p w14:paraId="22EB6699"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10.3. personīgi Departamenta Klientu apkalpošanas centrā Kr</w:t>
      </w:r>
      <w:r w:rsidR="00C90782" w:rsidRPr="0035526C">
        <w:rPr>
          <w:rFonts w:ascii="Times New Roman" w:hAnsi="Times New Roman" w:cs="Times New Roman"/>
          <w:noProof/>
          <w:sz w:val="26"/>
          <w:szCs w:val="26"/>
        </w:rPr>
        <w:t xml:space="preserve">išjāņa </w:t>
      </w:r>
      <w:r w:rsidRPr="0035526C">
        <w:rPr>
          <w:rFonts w:ascii="Times New Roman" w:hAnsi="Times New Roman" w:cs="Times New Roman"/>
          <w:noProof/>
          <w:sz w:val="26"/>
          <w:szCs w:val="26"/>
        </w:rPr>
        <w:t>Valdemāra ielā 5, Rīgā.</w:t>
      </w:r>
    </w:p>
    <w:p w14:paraId="3BCBD366"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1579C567"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11. Ja pretendents konkursa sludinājumā norādītajā termiņā neiesniedz visus nepieciešamos dokumentus vai pretendenta izglītība un pieredze neatbilst sludinājumā noteiktajām prasībām, attiecīgais pieteikums netiek izskatīts.</w:t>
      </w:r>
    </w:p>
    <w:p w14:paraId="7B96AF9F"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5EDC513C"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12. Ja noteiktajā termiņā dokumentus nav iesniedzis neviens pretendents, tiek sludināts atkārtots konkurss.</w:t>
      </w:r>
    </w:p>
    <w:p w14:paraId="452548FB"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426DAB63" w14:textId="77777777" w:rsidR="00F86477" w:rsidRPr="0035526C" w:rsidRDefault="004B59B9" w:rsidP="00F86477">
      <w:pPr>
        <w:tabs>
          <w:tab w:val="left" w:pos="426"/>
        </w:tabs>
        <w:spacing w:after="0" w:line="240" w:lineRule="auto"/>
        <w:jc w:val="center"/>
        <w:rPr>
          <w:rFonts w:ascii="Times New Roman" w:hAnsi="Times New Roman" w:cs="Times New Roman"/>
          <w:b/>
          <w:bCs/>
          <w:noProof/>
          <w:sz w:val="26"/>
          <w:szCs w:val="26"/>
        </w:rPr>
      </w:pPr>
      <w:r w:rsidRPr="0035526C">
        <w:rPr>
          <w:rFonts w:ascii="Times New Roman" w:hAnsi="Times New Roman" w:cs="Times New Roman"/>
          <w:b/>
          <w:bCs/>
          <w:noProof/>
          <w:sz w:val="26"/>
          <w:szCs w:val="26"/>
        </w:rPr>
        <w:lastRenderedPageBreak/>
        <w:t>III. Konkursa norise</w:t>
      </w:r>
    </w:p>
    <w:p w14:paraId="0454C584"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432A168B"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13. Departamenta kompetencē ir: </w:t>
      </w:r>
    </w:p>
    <w:p w14:paraId="40AFB82D"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13.1. apstiprināt konkursa sludinājuma tekstu, pieteikuma iesniegšanas termiņu, publicēt sludinājumu; </w:t>
      </w:r>
    </w:p>
    <w:p w14:paraId="30395C7B"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13.2. izvērtēt pretendentu pieteikumus un pieņemt lēmumu par pretendentiem, kuri tiek virzīti vērtēšanai nākamajā konkursa kārtā, kā arī informēt pretendentus par tālāko virzību; </w:t>
      </w:r>
    </w:p>
    <w:p w14:paraId="239DB520"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13.3. pieprasīt no pretendentiem precizējošu papildu informāciju, ja tāda nepieciešama pretendenta pieteikuma objektīvai izvērtēšanai; </w:t>
      </w:r>
    </w:p>
    <w:p w14:paraId="743A4950"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bookmarkStart w:id="0" w:name="_Hlk150772744"/>
      <w:r w:rsidRPr="0035526C">
        <w:rPr>
          <w:rFonts w:ascii="Times New Roman" w:hAnsi="Times New Roman" w:cs="Times New Roman"/>
          <w:noProof/>
          <w:sz w:val="26"/>
          <w:szCs w:val="26"/>
        </w:rPr>
        <w:t>13.4. izstrādāt pirmās kārtas rakstisko pārbaudījumu, organizēt pretendentu rakstisko zināšanu pārbaudi un novērtēt pretendentu zināšanas;</w:t>
      </w:r>
    </w:p>
    <w:bookmarkEnd w:id="0"/>
    <w:p w14:paraId="7B1B8735"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13.5. organizēt kompetenču intervijas ar pretendentiem, lai novērtētu pretendentu profesionālo atbilstību izsludinātajam amatam, un vērtēt pretendentus atbilstoši šajā nolikumā noteiktajiem vērtēšanas kritērijiem; </w:t>
      </w:r>
    </w:p>
    <w:p w14:paraId="6A1EF3EA"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13.6. nodrošināt Komisiju darba tehnisko atbalstu, sagatavot nepieciešamos materiālus Komisiju sēdēm, nosūtīt informāciju Komisiju locekļiem, protokolēt Komisiju sēdes;</w:t>
      </w:r>
    </w:p>
    <w:p w14:paraId="408034FE"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13.7. nodrošināt saziņu ar pretendentiem šajā nolikumā noteiktajos gadījumos vai saskaņā ar Komisij</w:t>
      </w:r>
      <w:r w:rsidR="00144DB7" w:rsidRPr="0035526C">
        <w:rPr>
          <w:rFonts w:ascii="Times New Roman" w:hAnsi="Times New Roman" w:cs="Times New Roman"/>
          <w:noProof/>
          <w:sz w:val="26"/>
          <w:szCs w:val="26"/>
        </w:rPr>
        <w:t>u</w:t>
      </w:r>
      <w:r w:rsidRPr="0035526C">
        <w:rPr>
          <w:rFonts w:ascii="Times New Roman" w:hAnsi="Times New Roman" w:cs="Times New Roman"/>
          <w:noProof/>
          <w:sz w:val="26"/>
          <w:szCs w:val="26"/>
        </w:rPr>
        <w:t xml:space="preserve"> uzdevum</w:t>
      </w:r>
      <w:r w:rsidR="00144DB7" w:rsidRPr="0035526C">
        <w:rPr>
          <w:rFonts w:ascii="Times New Roman" w:hAnsi="Times New Roman" w:cs="Times New Roman"/>
          <w:noProof/>
          <w:sz w:val="26"/>
          <w:szCs w:val="26"/>
        </w:rPr>
        <w:t>iem</w:t>
      </w:r>
      <w:r w:rsidRPr="0035526C">
        <w:rPr>
          <w:rFonts w:ascii="Times New Roman" w:hAnsi="Times New Roman" w:cs="Times New Roman"/>
          <w:noProof/>
          <w:sz w:val="26"/>
          <w:szCs w:val="26"/>
        </w:rPr>
        <w:t>.</w:t>
      </w:r>
    </w:p>
    <w:p w14:paraId="117DDE13"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bookmarkStart w:id="1" w:name="_Hlk150771929"/>
    </w:p>
    <w:p w14:paraId="24BD44AA"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14. Departaments rakstiskās zināšanu pārbaudes veikšanai izstrādā anketu ar jautājumiem par iestādes vadību, normatīvajiem aktiem un aktualitātēm attiecīgajā jomā. Pretendenta atbildes uz jautājumiem vērtē Departamenta attiecīgās pārvaldes priekšnieks – direktora vietnieks (Izglītības pārvaldes, Kultūras pārvaldes vai Sporta un jaunatnes pārvaldes), Izglītības pārvaldes Vispārējās izglītības skolu nodaļas vadītājs, Izglītības pārvaldes Pirmsskolu nodaļas vadītājs, Kultūras pārvaldes Kultūras institūciju un nemateriālā kultūras mantojuma nodaļas vadītājs – pārvaldes priekšnieka vietnieks vai Sporta un jaunatnes pārvaldes Interešu un sporta izglītības nodaļas vadītājs atbilstoši iestādes jomai un Departamenta Personāla vadības nodaļas vadītājs. Ja pretendents rakstiskajā zināšanu pārbaudē ir ieguvis vairāk nekā pusi no maksimālā iespējamā punktu skaita, pretendents tiek aicināts uz otro kārtu – kompetenču interviju. </w:t>
      </w:r>
    </w:p>
    <w:p w14:paraId="0BFFE55C"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 </w:t>
      </w:r>
    </w:p>
    <w:bookmarkEnd w:id="1"/>
    <w:p w14:paraId="730EA55A"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15. Ja izglītības iestādes vadītāja amata pretendents atkārtoti ir pieteicies konkursā uz tā paša veida izglītības iestādes vadītāja amatu un laikposms no iepriekšējās rakstiskās zināšanu pārbaudes nav ilgāks par 12 mēnešiem, kā arī pretendents iepriekšējā rakstiskajā zināšanu pārbaudē ir ieguvis vismaz minimālo nepieciešamo punktu skaitu iekļūšanai nākamajā konkursa kārtā, atkārtota rakstiskā zināšanu pārbaude netiek veikta.</w:t>
      </w:r>
    </w:p>
    <w:p w14:paraId="13EA70F9"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23FCBCED"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16. Kompetenču interviju veic Departamenta direktora apstiprināta komisija (turpmāk – Departamenta komisija), kuras sastāvā ir Departamenta direktors, Departamenta attiecīgās pārvaldes priekšnieks (Izglītības pārvaldes, Kultūras pārvaldes vai Sporta un jaunatnes pārvaldes), Izglītības pārvaldes Vispārējās izglītības skolu nodaļas vadītājs, Izglītības pārvaldes Pirmsskolu nodaļas vadītājs, Kultūras pārvaldes Kultūras institūciju un nemateriālā kultūras mantojuma nodaļas vadītājs – pārvaldes priekšnieka vietnieks vai Sporta un jaunatnes pārvaldes Interešu un sporta izglītības nodaļas vadītājs atbilstoši iestādes jomai un Departamenta Personāla vadības nodaļas vadītājs.</w:t>
      </w:r>
    </w:p>
    <w:p w14:paraId="31E899FA"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4367E968"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lastRenderedPageBreak/>
        <w:t>17. Kompetenču intervijā vērtē pretendenta stratēģisko redzējumu par iestādes attīstību, spējas sniegt kompetentas atbildes uz Departamenta komisijas jautājumiem, zināšanas par iestādes darba organizēšanu, saskarsmes spējas, prezentācijas prasmes saskaņā ar kritērijiem:</w:t>
      </w:r>
    </w:p>
    <w:p w14:paraId="04720F9B"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17.1. stratēģiskais attīstības redzējums, svarīgākās iestādes prioritātes un priekšlikumi to īstenošanai – līdz 20 punktiem;</w:t>
      </w:r>
    </w:p>
    <w:p w14:paraId="26CD521A"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17.2. zināšanas par </w:t>
      </w:r>
      <w:r w:rsidR="00F21C9C" w:rsidRPr="0035526C">
        <w:rPr>
          <w:rFonts w:ascii="Times New Roman" w:hAnsi="Times New Roman" w:cs="Times New Roman"/>
          <w:noProof/>
          <w:sz w:val="26"/>
          <w:szCs w:val="26"/>
        </w:rPr>
        <w:t>P</w:t>
      </w:r>
      <w:r w:rsidRPr="0035526C">
        <w:rPr>
          <w:rFonts w:ascii="Times New Roman" w:hAnsi="Times New Roman" w:cs="Times New Roman"/>
          <w:noProof/>
          <w:sz w:val="26"/>
          <w:szCs w:val="26"/>
        </w:rPr>
        <w:t>ašvaldības iestādes darba organizēšanu, tai skaitā finansēšanu un budžeta plānošanu, saimnieciskās darbības principiem, cilvēkresursu vadīšanu un iestāžu darbību regulējošiem normatīvajiem aktiem – līdz 10 punktiem;</w:t>
      </w:r>
    </w:p>
    <w:p w14:paraId="2DD36A0A"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17.3. kompetences (konceptuālā, stratēģiskā un analītiskā domāšana; orientācija uz rezultātu sasniegšanu; spēja pieņemt lēmumus un uzņemties atbildību; konfliktu risināšanas prasmes; pārmaiņu vadība) – līdz 10 punktiem;</w:t>
      </w:r>
    </w:p>
    <w:p w14:paraId="2297DD1F"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17.4. prezentācijas prasmes, prasme paust savu viedokli – līdz </w:t>
      </w:r>
      <w:r w:rsidR="00F21C9C" w:rsidRPr="0035526C">
        <w:rPr>
          <w:rFonts w:ascii="Times New Roman" w:hAnsi="Times New Roman" w:cs="Times New Roman"/>
          <w:noProof/>
          <w:sz w:val="26"/>
          <w:szCs w:val="26"/>
        </w:rPr>
        <w:t>5</w:t>
      </w:r>
      <w:r w:rsidRPr="0035526C">
        <w:rPr>
          <w:rFonts w:ascii="Times New Roman" w:hAnsi="Times New Roman" w:cs="Times New Roman"/>
          <w:noProof/>
          <w:sz w:val="26"/>
          <w:szCs w:val="26"/>
        </w:rPr>
        <w:t xml:space="preserve"> punktiem;</w:t>
      </w:r>
    </w:p>
    <w:p w14:paraId="370ABFC9"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17.5. saskarsmes un komunikācijas prasmes – līdz </w:t>
      </w:r>
      <w:r w:rsidR="00F21C9C" w:rsidRPr="0035526C">
        <w:rPr>
          <w:rFonts w:ascii="Times New Roman" w:hAnsi="Times New Roman" w:cs="Times New Roman"/>
          <w:noProof/>
          <w:sz w:val="26"/>
          <w:szCs w:val="26"/>
        </w:rPr>
        <w:t>5</w:t>
      </w:r>
      <w:r w:rsidRPr="0035526C">
        <w:rPr>
          <w:rFonts w:ascii="Times New Roman" w:hAnsi="Times New Roman" w:cs="Times New Roman"/>
          <w:noProof/>
          <w:sz w:val="26"/>
          <w:szCs w:val="26"/>
        </w:rPr>
        <w:t xml:space="preserve"> punktiem.</w:t>
      </w:r>
    </w:p>
    <w:p w14:paraId="326C4D79"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7FE4F16C"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18. Maksimāli iespējamais punktu skaits otrajā kārtā – 50 punkti.</w:t>
      </w:r>
    </w:p>
    <w:p w14:paraId="0D0EAD9B"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0726C00B"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19. Otrajā kārtā Departamenta komisija sniedz kopēju katra pretendenta novērtējumu atbilstoši š</w:t>
      </w:r>
      <w:r w:rsidR="009D22D8">
        <w:rPr>
          <w:rFonts w:ascii="Times New Roman" w:hAnsi="Times New Roman" w:cs="Times New Roman"/>
          <w:noProof/>
          <w:sz w:val="26"/>
          <w:szCs w:val="26"/>
        </w:rPr>
        <w:t>ī</w:t>
      </w:r>
      <w:r w:rsidRPr="0035526C">
        <w:rPr>
          <w:rFonts w:ascii="Times New Roman" w:hAnsi="Times New Roman" w:cs="Times New Roman"/>
          <w:noProof/>
          <w:sz w:val="26"/>
          <w:szCs w:val="26"/>
        </w:rPr>
        <w:t xml:space="preserve"> nolikuma 17.</w:t>
      </w:r>
      <w:r w:rsidR="009D22D8">
        <w:rPr>
          <w:rFonts w:ascii="Times New Roman" w:hAnsi="Times New Roman" w:cs="Times New Roman"/>
          <w:noProof/>
          <w:sz w:val="26"/>
          <w:szCs w:val="26"/>
        </w:rPr>
        <w:t> </w:t>
      </w:r>
      <w:r w:rsidRPr="0035526C">
        <w:rPr>
          <w:rFonts w:ascii="Times New Roman" w:hAnsi="Times New Roman" w:cs="Times New Roman"/>
          <w:noProof/>
          <w:sz w:val="26"/>
          <w:szCs w:val="26"/>
        </w:rPr>
        <w:t>punktā noteiktajiem kritērijiem.</w:t>
      </w:r>
    </w:p>
    <w:p w14:paraId="74A22A54"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0C3ECB89"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20. Ja otrajā kārtā neviena pretendenta vērtējuma kopsumma nav vismaz 30 punkti, Departamenta komisija pieņem lēmumu izbeigt konkursu bez rezultāta.</w:t>
      </w:r>
    </w:p>
    <w:p w14:paraId="6012F35A"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520EA075"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21. Atbilstoši Departamenta komisijas vērtējumam pretendents tiek virzīts uz trešo kārtu – gala pārrunām, kuras veic Komitejas izveidotas Komisijas.</w:t>
      </w:r>
    </w:p>
    <w:p w14:paraId="162E7D67"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108D842E" w14:textId="77777777" w:rsidR="00F86477" w:rsidRPr="0035526C" w:rsidRDefault="004B59B9" w:rsidP="00F86477">
      <w:pPr>
        <w:tabs>
          <w:tab w:val="left" w:pos="426"/>
        </w:tabs>
        <w:spacing w:after="0" w:line="240" w:lineRule="auto"/>
        <w:jc w:val="center"/>
        <w:rPr>
          <w:rFonts w:ascii="Times New Roman" w:hAnsi="Times New Roman" w:cs="Times New Roman"/>
          <w:b/>
          <w:bCs/>
          <w:noProof/>
          <w:sz w:val="26"/>
          <w:szCs w:val="26"/>
        </w:rPr>
      </w:pPr>
      <w:r w:rsidRPr="0035526C">
        <w:rPr>
          <w:rFonts w:ascii="Times New Roman" w:hAnsi="Times New Roman" w:cs="Times New Roman"/>
          <w:b/>
          <w:bCs/>
          <w:noProof/>
          <w:sz w:val="26"/>
          <w:szCs w:val="26"/>
        </w:rPr>
        <w:t>IV.  Komisij</w:t>
      </w:r>
      <w:r w:rsidR="00B34FEF">
        <w:rPr>
          <w:rFonts w:ascii="Times New Roman" w:hAnsi="Times New Roman" w:cs="Times New Roman"/>
          <w:b/>
          <w:bCs/>
          <w:noProof/>
          <w:sz w:val="26"/>
          <w:szCs w:val="26"/>
        </w:rPr>
        <w:t>u</w:t>
      </w:r>
      <w:r w:rsidRPr="0035526C">
        <w:rPr>
          <w:rFonts w:ascii="Times New Roman" w:hAnsi="Times New Roman" w:cs="Times New Roman"/>
          <w:b/>
          <w:bCs/>
          <w:noProof/>
          <w:sz w:val="26"/>
          <w:szCs w:val="26"/>
        </w:rPr>
        <w:t xml:space="preserve"> kompetence un darba organizēšana</w:t>
      </w:r>
    </w:p>
    <w:p w14:paraId="20148F30"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4FC5D9F0"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bookmarkStart w:id="2" w:name="_Hlk151729915"/>
      <w:r w:rsidRPr="0035526C">
        <w:rPr>
          <w:rFonts w:ascii="Times New Roman" w:hAnsi="Times New Roman" w:cs="Times New Roman"/>
          <w:noProof/>
          <w:sz w:val="26"/>
          <w:szCs w:val="26"/>
        </w:rPr>
        <w:t>22. Gala pārrunas veic Komitejas izveidotas Komisijas šādā sastāvā:</w:t>
      </w:r>
    </w:p>
    <w:p w14:paraId="74469A2F"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22.1. Komitejas priekšsēdētājs – Komisiju priekšsēdētājs;</w:t>
      </w:r>
    </w:p>
    <w:p w14:paraId="539600A6"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22.2. Departamenta direktors – Komisiju priekšsēdētāja vietnieks;</w:t>
      </w:r>
    </w:p>
    <w:p w14:paraId="3CA3B8A5"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22.3. Komitejas septiņi deputāti;</w:t>
      </w:r>
    </w:p>
    <w:p w14:paraId="6FEF71B2"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22.4. Departamenta pārvaldes priekšnieks (attiecīgi Izglītības pārvaldes, Kultūras pārvaldes vai Sporta un jaunatnes pārvaldes);</w:t>
      </w:r>
    </w:p>
    <w:bookmarkEnd w:id="2"/>
    <w:p w14:paraId="4FE9BF1C"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22.5. Departamenta Izglītības pārvaldes Vispārējās izglītības skolu nodaļas vadītājs, Izglītības pārvaldes Pirmsskolu nodaļas vadītājs, Kultūras pārvaldes Kultūras institūciju un nemateriālā kultūras mantojuma nodaļas vadītājs – pārvaldes priekšnieka vietnieks vai Sporta un jaunatnes pārvaldes Interešu un sporta izglītības nodaļas vadītājs atbilstoši iestādes jomai; </w:t>
      </w:r>
    </w:p>
    <w:p w14:paraId="55558257"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22.6. Departamenta Personāla vadības nodaļas vadītājs.</w:t>
      </w:r>
    </w:p>
    <w:p w14:paraId="4C763665"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6E11A505"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23. Komisiju kompetencē ir gala pārrunu laikā vērtēt pretendentus pēc vienotiem kritērijiem:</w:t>
      </w:r>
    </w:p>
    <w:p w14:paraId="35F492F9"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23.1. atbilstība iestādes vadītāja amata kompetencēm;</w:t>
      </w:r>
    </w:p>
    <w:p w14:paraId="02B73280"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23.2. pieredze un zināšanas attiecīgajā jomā;</w:t>
      </w:r>
    </w:p>
    <w:p w14:paraId="49191C63"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23.3. zināšanas iestādes finansēšanas jautājumos un jautājumos par iestādes darbību;</w:t>
      </w:r>
    </w:p>
    <w:p w14:paraId="6362CB2C"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23.4. personīgās īpašības;</w:t>
      </w:r>
    </w:p>
    <w:p w14:paraId="60193338"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23.5. motivācija darbam attiecīgajā iestādē;</w:t>
      </w:r>
    </w:p>
    <w:p w14:paraId="41CEDC30"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23.6. saņemtās atsauksmes (pēc nepieciešamības);</w:t>
      </w:r>
    </w:p>
    <w:p w14:paraId="37E1E60B"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lastRenderedPageBreak/>
        <w:t>23.7. izpratne par dažādiem ar darbu netieši saistītiem, bet būtiskiem jautājumiem.</w:t>
      </w:r>
    </w:p>
    <w:p w14:paraId="70430E35"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5784FBC4"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24. Pretendentus vērtē un lēmumus pieņem sēdēs, kuras vada Komisijas priekšsēdētājs vai viņa prombūtnes laikā – Komisijas priekšsēdētāja vietnieks, kurš:</w:t>
      </w:r>
    </w:p>
    <w:p w14:paraId="23BB796D"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24.1. plāno un organizē Komisijas darbu;</w:t>
      </w:r>
    </w:p>
    <w:p w14:paraId="6A2E21A9"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24.2. nodrošina objektīvas un atklātas konkursa procedūras norisi, ievērojot pretendentu personas datu apstrādes noteikumus un informācijas neizpaušanas pienākumu.</w:t>
      </w:r>
    </w:p>
    <w:p w14:paraId="06CE5326"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34588ADC"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25. Pēc iepazīšanās ar pretendentu sarakstu un pirms pretendentu izvērtēšanas uzsākšanas Komisijas locekļi paraksta apliecinājumu par to, ka tie nav personīgi ieinteresēti pretendentu vērtēšanā, par informācijas neizpaušanu un interešu konflikta neesību. Ja Komisijas loceklis konstatē interešu konflikta situāciju, viņam ir pienākums atteikties no konkrētā pretendenta vērtēšanas, par to paziņojot pirms vērtēšanas uzsākšanas un norādot to apliecinājumā.</w:t>
      </w:r>
    </w:p>
    <w:p w14:paraId="43D3DA49"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3169FD7C"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26. Komisijas ir lemttiesīgas, ja sēdē piedalās vairāk nekā puse Komisijas locekļu.</w:t>
      </w:r>
    </w:p>
    <w:p w14:paraId="4A2E4527"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6C1FD177"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27. Komisijas lēmumus pieņem ar klātesošo Komisijas locekļu vienkāršu balsu vairākumu. Ja, pieņemot lēmumu, balsu skaits sadalās vienādi, izšķirošā ir Komisijas sēdes vadītāja balss. </w:t>
      </w:r>
    </w:p>
    <w:p w14:paraId="1BB3BC71"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5950F86A"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28. Komisijas sēdes notiek klātienē vai attālināti, izmantojot videokonferenci (attēla un skaņas pārraidi reālajā laikā). </w:t>
      </w:r>
    </w:p>
    <w:p w14:paraId="1256F1A6"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2C811970"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29. Komisijas sēžu protokolēšanu nodrošina Departaments. Komisijas sēžu protokolus paraksta Komisijas sēdes vadītājs un protokolists. Komisijas protokoli tiek uzglabāti Departamentā.</w:t>
      </w:r>
    </w:p>
    <w:p w14:paraId="6FB9B700"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42AE689F"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30. Komisijas izvēlēto pretendentu iestādes vadītāja amatam pēc konkursa rezultātu apstiprināšanas Komitejā amatā ieceļ Rīgas dome</w:t>
      </w:r>
      <w:r w:rsidR="00F35EF8">
        <w:rPr>
          <w:rFonts w:ascii="Times New Roman" w:hAnsi="Times New Roman" w:cs="Times New Roman"/>
          <w:noProof/>
          <w:sz w:val="26"/>
          <w:szCs w:val="26"/>
        </w:rPr>
        <w:t>,</w:t>
      </w:r>
      <w:r w:rsidRPr="0035526C">
        <w:rPr>
          <w:rFonts w:ascii="Times New Roman" w:hAnsi="Times New Roman" w:cs="Times New Roman"/>
          <w:noProof/>
          <w:sz w:val="26"/>
          <w:szCs w:val="26"/>
        </w:rPr>
        <w:t xml:space="preserve"> un darba līgumu ar viņu noslēdz Departamenta direktors.</w:t>
      </w:r>
    </w:p>
    <w:p w14:paraId="37F06BB6"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1D60F7B1"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31. Departaments konkursa rezultātus visiem pretendentiem paziņo piecu darba dienu laikā. Pretendentiem, kuri nav izvirzīti iestādes vadītāja amatam, rezultātus paziņo rakstiski.</w:t>
      </w:r>
    </w:p>
    <w:p w14:paraId="2C0AFB39"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3C547CD8"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32. Ja Komisijas nevienu no pretendentiem neizvēlas par atbilstošu iestādes vadītāja amatam, Komisijas pieņem lēmumu par atkārtota konkursa izsludināšanu.</w:t>
      </w:r>
    </w:p>
    <w:p w14:paraId="10463AB8"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71476CEC"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33. Ja virzāmais pretendents atsauc savu kandidatūru pēc Komisijas lēmuma par viņa virzīšanu iecelšanai vadītāja amatā pieņemšanas, tiek sludināts atkārtots konkurss. </w:t>
      </w:r>
    </w:p>
    <w:p w14:paraId="5C2A8FE5"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67DF2F43" w14:textId="77777777" w:rsidR="00F86477" w:rsidRPr="0035526C" w:rsidRDefault="004B59B9" w:rsidP="00F86477">
      <w:pPr>
        <w:spacing w:after="0" w:line="240" w:lineRule="auto"/>
        <w:jc w:val="center"/>
        <w:rPr>
          <w:rFonts w:ascii="Times New Roman" w:hAnsi="Times New Roman" w:cs="Times New Roman"/>
          <w:b/>
          <w:bCs/>
          <w:noProof/>
          <w:sz w:val="26"/>
          <w:szCs w:val="26"/>
        </w:rPr>
      </w:pPr>
      <w:r w:rsidRPr="0035526C">
        <w:rPr>
          <w:rFonts w:ascii="Times New Roman" w:hAnsi="Times New Roman" w:cs="Times New Roman"/>
          <w:b/>
          <w:bCs/>
          <w:noProof/>
          <w:sz w:val="26"/>
          <w:szCs w:val="26"/>
        </w:rPr>
        <w:t>V. Noslēguma jautājumi</w:t>
      </w:r>
    </w:p>
    <w:p w14:paraId="78250CD4"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406A2C02"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34. Pretendenta neierašanās, nepiedalīšanās kādā no konkursa kārtām iepriekš norunātā laikā un vietā, ja pretendents pirms plānotās tikšanās nav sniedzis informāciju par attaisnojošiem neierašanās iemesliem, uzskatāma par pretendenta lēmumu nepiedalīties turpmākajā konkursa norisē un savas kandidatūras atsaukšanu. </w:t>
      </w:r>
    </w:p>
    <w:p w14:paraId="44272078"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2C1569F8"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lastRenderedPageBreak/>
        <w:t>35. Pretendentu vērtēšanas process (rakstiskās zināšanu pārbaudes anketas, piešķirto punktu skaits un pretendenta vērtējumi, pretendenta vārds, uzvārds un cita identificējoša informācija) ir ierobežotas pieejamības informācija</w:t>
      </w:r>
      <w:r w:rsidR="00F5689F" w:rsidRPr="0035526C">
        <w:rPr>
          <w:rFonts w:ascii="Times New Roman" w:hAnsi="Times New Roman" w:cs="Times New Roman"/>
          <w:noProof/>
          <w:sz w:val="26"/>
          <w:szCs w:val="26"/>
        </w:rPr>
        <w:t>.</w:t>
      </w:r>
      <w:r w:rsidRPr="0035526C">
        <w:rPr>
          <w:rFonts w:ascii="Times New Roman" w:hAnsi="Times New Roman" w:cs="Times New Roman"/>
          <w:noProof/>
          <w:sz w:val="26"/>
          <w:szCs w:val="26"/>
        </w:rPr>
        <w:t xml:space="preserve">  </w:t>
      </w:r>
    </w:p>
    <w:p w14:paraId="4C8F28C8"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2B1C6AC2"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 xml:space="preserve">36. Konkursa laikā pretendentu iesniegtie dokumenti atpakaļ netiek izsniegti, tie tiek uzglabāti Departamentā, ciktāl to ļauj </w:t>
      </w:r>
      <w:r w:rsidR="00F35EF8">
        <w:rPr>
          <w:rFonts w:ascii="Times New Roman" w:hAnsi="Times New Roman" w:cs="Times New Roman"/>
          <w:noProof/>
          <w:sz w:val="26"/>
          <w:szCs w:val="26"/>
        </w:rPr>
        <w:t>p</w:t>
      </w:r>
      <w:r w:rsidRPr="0035526C">
        <w:rPr>
          <w:rFonts w:ascii="Times New Roman" w:hAnsi="Times New Roman" w:cs="Times New Roman"/>
          <w:noProof/>
          <w:sz w:val="26"/>
          <w:szCs w:val="26"/>
        </w:rPr>
        <w:t xml:space="preserve">ersonāla atlases privātuma politika </w:t>
      </w:r>
      <w:r w:rsidR="00F21C9C" w:rsidRPr="0035526C">
        <w:rPr>
          <w:rFonts w:ascii="Times New Roman" w:hAnsi="Times New Roman" w:cs="Times New Roman"/>
          <w:noProof/>
          <w:sz w:val="26"/>
          <w:szCs w:val="26"/>
        </w:rPr>
        <w:t>P</w:t>
      </w:r>
      <w:r w:rsidRPr="0035526C">
        <w:rPr>
          <w:rFonts w:ascii="Times New Roman" w:hAnsi="Times New Roman" w:cs="Times New Roman"/>
          <w:noProof/>
          <w:sz w:val="26"/>
          <w:szCs w:val="26"/>
        </w:rPr>
        <w:t xml:space="preserve">ašvaldībā. </w:t>
      </w:r>
    </w:p>
    <w:p w14:paraId="7C384FBE" w14:textId="77777777" w:rsidR="00F86477" w:rsidRPr="0035526C" w:rsidRDefault="00F86477" w:rsidP="00F86477">
      <w:pPr>
        <w:spacing w:after="0" w:line="240" w:lineRule="auto"/>
        <w:ind w:firstLine="720"/>
        <w:jc w:val="both"/>
        <w:rPr>
          <w:rFonts w:ascii="Times New Roman" w:hAnsi="Times New Roman" w:cs="Times New Roman"/>
          <w:noProof/>
          <w:sz w:val="26"/>
          <w:szCs w:val="26"/>
        </w:rPr>
      </w:pPr>
    </w:p>
    <w:p w14:paraId="17581FDE" w14:textId="77777777" w:rsidR="00F86477" w:rsidRPr="0035526C" w:rsidRDefault="004B59B9" w:rsidP="00F86477">
      <w:pPr>
        <w:spacing w:after="0" w:line="240" w:lineRule="auto"/>
        <w:ind w:firstLine="720"/>
        <w:jc w:val="both"/>
        <w:rPr>
          <w:rFonts w:ascii="Times New Roman" w:hAnsi="Times New Roman" w:cs="Times New Roman"/>
          <w:noProof/>
          <w:sz w:val="26"/>
          <w:szCs w:val="26"/>
        </w:rPr>
      </w:pPr>
      <w:r w:rsidRPr="0035526C">
        <w:rPr>
          <w:rFonts w:ascii="Times New Roman" w:hAnsi="Times New Roman" w:cs="Times New Roman"/>
          <w:noProof/>
          <w:sz w:val="26"/>
          <w:szCs w:val="26"/>
        </w:rPr>
        <w:t>37. Pretendentu atlases un novērtēšanas procesā iegūtā informācija par pretendentu netiek nodota vai izpausta trešajām personām, izņemot tām, kuras ir iesaistītas pretendentu novērtēšanas procesā, kā arī netiek veiktas citas darbības, kas būtu pretrunā ar normatīvajos aktos noteikto regulējumu fiziskās personas datu aizsardzības jomā.</w:t>
      </w:r>
    </w:p>
    <w:p w14:paraId="2ACB343B" w14:textId="77777777" w:rsidR="00C95C98" w:rsidRPr="0035526C" w:rsidRDefault="00C95C98" w:rsidP="00701A1C">
      <w:pPr>
        <w:spacing w:after="0" w:line="240" w:lineRule="auto"/>
        <w:ind w:firstLine="720"/>
        <w:jc w:val="both"/>
        <w:rPr>
          <w:rFonts w:ascii="Times New Roman" w:eastAsia="Times New Roman" w:hAnsi="Times New Roman" w:cs="Times New Roman"/>
          <w:noProof/>
          <w:sz w:val="26"/>
          <w:szCs w:val="26"/>
        </w:rPr>
      </w:pPr>
    </w:p>
    <w:p w14:paraId="509F9832" w14:textId="77777777" w:rsidR="007C726F" w:rsidRPr="0035526C" w:rsidRDefault="007C726F" w:rsidP="00701A1C">
      <w:pPr>
        <w:spacing w:after="0" w:line="240" w:lineRule="auto"/>
        <w:ind w:firstLine="720"/>
        <w:jc w:val="both"/>
        <w:rPr>
          <w:rFonts w:ascii="Times New Roman" w:eastAsia="Times New Roman" w:hAnsi="Times New Roman" w:cs="Times New Roman"/>
          <w:noProof/>
          <w:sz w:val="26"/>
          <w:szCs w:val="26"/>
        </w:rPr>
      </w:pPr>
    </w:p>
    <w:p w14:paraId="159E8B10" w14:textId="77777777" w:rsidR="0035526C" w:rsidRPr="0035526C" w:rsidRDefault="0035526C" w:rsidP="00701A1C">
      <w:pPr>
        <w:spacing w:after="0" w:line="240" w:lineRule="auto"/>
        <w:ind w:firstLine="720"/>
        <w:jc w:val="both"/>
        <w:rPr>
          <w:rFonts w:ascii="Times New Roman" w:eastAsia="Times New Roman" w:hAnsi="Times New Roman" w:cs="Times New Roman"/>
          <w:noProof/>
          <w:sz w:val="26"/>
          <w:szCs w:val="26"/>
        </w:rPr>
      </w:pPr>
    </w:p>
    <w:tbl>
      <w:tblPr>
        <w:tblStyle w:val="Reatab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4"/>
      </w:tblGrid>
      <w:tr w:rsidR="001A7D75" w14:paraId="05ED2651" w14:textId="77777777" w:rsidTr="004B59B9">
        <w:tc>
          <w:tcPr>
            <w:tcW w:w="4776" w:type="dxa"/>
            <w:tcMar>
              <w:left w:w="57" w:type="dxa"/>
              <w:right w:w="57" w:type="dxa"/>
            </w:tcMar>
            <w:vAlign w:val="bottom"/>
          </w:tcPr>
          <w:p w14:paraId="7E499091" w14:textId="77777777" w:rsidR="007C726F" w:rsidRPr="0035526C" w:rsidRDefault="004B59B9" w:rsidP="000F04C2">
            <w:pPr>
              <w:spacing w:after="200" w:line="276" w:lineRule="auto"/>
              <w:jc w:val="both"/>
              <w:rPr>
                <w:rFonts w:ascii="Times New Roman" w:hAnsi="Times New Roman" w:cs="Times New Roman"/>
                <w:noProof/>
                <w:sz w:val="26"/>
                <w:szCs w:val="26"/>
              </w:rPr>
            </w:pPr>
            <w:r w:rsidRPr="0035526C">
              <w:rPr>
                <w:rFonts w:ascii="Times New Roman" w:eastAsia="Times New Roman" w:hAnsi="Times New Roman" w:cs="Times New Roman"/>
                <w:noProof/>
                <w:sz w:val="26"/>
                <w:szCs w:val="26"/>
              </w:rPr>
              <w:t>Rīgas domes priekšsēdētājs</w:t>
            </w:r>
          </w:p>
        </w:tc>
        <w:tc>
          <w:tcPr>
            <w:tcW w:w="4863" w:type="dxa"/>
            <w:tcMar>
              <w:left w:w="57" w:type="dxa"/>
              <w:right w:w="57" w:type="dxa"/>
            </w:tcMar>
            <w:vAlign w:val="bottom"/>
          </w:tcPr>
          <w:p w14:paraId="673C0DE0" w14:textId="77777777" w:rsidR="007C726F" w:rsidRPr="0035526C" w:rsidRDefault="004B59B9" w:rsidP="000F04C2">
            <w:pPr>
              <w:spacing w:after="200" w:line="276" w:lineRule="auto"/>
              <w:jc w:val="right"/>
              <w:rPr>
                <w:rFonts w:ascii="Times New Roman" w:hAnsi="Times New Roman" w:cs="Times New Roman"/>
                <w:noProof/>
                <w:sz w:val="26"/>
                <w:szCs w:val="26"/>
              </w:rPr>
            </w:pPr>
            <w:r w:rsidRPr="0035526C">
              <w:rPr>
                <w:rFonts w:ascii="Times New Roman" w:eastAsia="Times New Roman" w:hAnsi="Times New Roman" w:cs="Times New Roman"/>
                <w:noProof/>
                <w:sz w:val="26"/>
                <w:szCs w:val="26"/>
              </w:rPr>
              <w:t>V</w:t>
            </w:r>
            <w:r>
              <w:rPr>
                <w:rFonts w:ascii="Times New Roman" w:eastAsia="Times New Roman" w:hAnsi="Times New Roman" w:cs="Times New Roman"/>
                <w:noProof/>
                <w:sz w:val="26"/>
                <w:szCs w:val="26"/>
              </w:rPr>
              <w:t>.</w:t>
            </w:r>
            <w:r w:rsidRPr="0035526C">
              <w:rPr>
                <w:rFonts w:ascii="Times New Roman" w:eastAsia="Times New Roman" w:hAnsi="Times New Roman" w:cs="Times New Roman"/>
                <w:noProof/>
                <w:sz w:val="26"/>
                <w:szCs w:val="26"/>
              </w:rPr>
              <w:t xml:space="preserve"> Ķirsis</w:t>
            </w:r>
          </w:p>
        </w:tc>
      </w:tr>
    </w:tbl>
    <w:p w14:paraId="75E3A007" w14:textId="77777777" w:rsidR="00B00798" w:rsidRPr="0035526C" w:rsidRDefault="00B00798" w:rsidP="0035526C">
      <w:pPr>
        <w:spacing w:after="200" w:line="276" w:lineRule="auto"/>
        <w:rPr>
          <w:rFonts w:ascii="Times New Roman" w:hAnsi="Times New Roman" w:cs="Times New Roman"/>
          <w:noProof/>
          <w:sz w:val="26"/>
          <w:szCs w:val="26"/>
        </w:rPr>
      </w:pPr>
    </w:p>
    <w:sectPr w:rsidR="00B00798" w:rsidRPr="0035526C" w:rsidSect="0035526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3491" w14:textId="77777777" w:rsidR="00D720F1" w:rsidRDefault="004B59B9">
      <w:pPr>
        <w:spacing w:after="0" w:line="240" w:lineRule="auto"/>
      </w:pPr>
      <w:r>
        <w:separator/>
      </w:r>
    </w:p>
  </w:endnote>
  <w:endnote w:type="continuationSeparator" w:id="0">
    <w:p w14:paraId="40CB59FA" w14:textId="77777777" w:rsidR="00D720F1" w:rsidRDefault="004B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6ECD" w14:textId="77777777" w:rsidR="00D720F1" w:rsidRDefault="004B59B9">
      <w:pPr>
        <w:spacing w:after="0" w:line="240" w:lineRule="auto"/>
      </w:pPr>
      <w:r>
        <w:separator/>
      </w:r>
    </w:p>
  </w:footnote>
  <w:footnote w:type="continuationSeparator" w:id="0">
    <w:p w14:paraId="0B8CAD27" w14:textId="77777777" w:rsidR="00D720F1" w:rsidRDefault="004B5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951827"/>
      <w:docPartObj>
        <w:docPartGallery w:val="Page Numbers (Top of Page)"/>
        <w:docPartUnique/>
      </w:docPartObj>
    </w:sdtPr>
    <w:sdtEndPr>
      <w:rPr>
        <w:rFonts w:ascii="Times New Roman" w:hAnsi="Times New Roman" w:cs="Times New Roman"/>
        <w:sz w:val="26"/>
        <w:szCs w:val="26"/>
      </w:rPr>
    </w:sdtEndPr>
    <w:sdtContent>
      <w:p w14:paraId="58D0F6EA" w14:textId="77777777" w:rsidR="0035526C" w:rsidRPr="0035526C" w:rsidRDefault="004B59B9">
        <w:pPr>
          <w:pStyle w:val="Galvene"/>
          <w:jc w:val="center"/>
          <w:rPr>
            <w:rFonts w:ascii="Times New Roman" w:hAnsi="Times New Roman" w:cs="Times New Roman"/>
            <w:sz w:val="26"/>
            <w:szCs w:val="26"/>
          </w:rPr>
        </w:pPr>
        <w:r w:rsidRPr="0035526C">
          <w:rPr>
            <w:rFonts w:ascii="Times New Roman" w:hAnsi="Times New Roman" w:cs="Times New Roman"/>
            <w:sz w:val="26"/>
            <w:szCs w:val="26"/>
          </w:rPr>
          <w:fldChar w:fldCharType="begin"/>
        </w:r>
        <w:r w:rsidRPr="0035526C">
          <w:rPr>
            <w:rFonts w:ascii="Times New Roman" w:hAnsi="Times New Roman" w:cs="Times New Roman"/>
            <w:sz w:val="26"/>
            <w:szCs w:val="26"/>
          </w:rPr>
          <w:instrText>PAGE   \* MERGEFORMAT</w:instrText>
        </w:r>
        <w:r w:rsidRPr="0035526C">
          <w:rPr>
            <w:rFonts w:ascii="Times New Roman" w:hAnsi="Times New Roman" w:cs="Times New Roman"/>
            <w:sz w:val="26"/>
            <w:szCs w:val="26"/>
          </w:rPr>
          <w:fldChar w:fldCharType="separate"/>
        </w:r>
        <w:r w:rsidRPr="0035526C">
          <w:rPr>
            <w:rFonts w:ascii="Times New Roman" w:hAnsi="Times New Roman" w:cs="Times New Roman"/>
            <w:sz w:val="26"/>
            <w:szCs w:val="26"/>
          </w:rPr>
          <w:t>2</w:t>
        </w:r>
        <w:r w:rsidRPr="0035526C">
          <w:rPr>
            <w:rFonts w:ascii="Times New Roman" w:hAnsi="Times New Roman" w:cs="Times New Roman"/>
            <w:sz w:val="26"/>
            <w:szCs w:val="26"/>
          </w:rPr>
          <w:fldChar w:fldCharType="end"/>
        </w:r>
      </w:p>
    </w:sdtContent>
  </w:sdt>
  <w:p w14:paraId="639D5356" w14:textId="77777777" w:rsidR="0035526C" w:rsidRDefault="003552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35784"/>
    <w:multiLevelType w:val="hybridMultilevel"/>
    <w:tmpl w:val="3E22FA9A"/>
    <w:lvl w:ilvl="0" w:tplc="C68C9690">
      <w:start w:val="1"/>
      <w:numFmt w:val="decimal"/>
      <w:lvlText w:val="%1."/>
      <w:lvlJc w:val="left"/>
      <w:pPr>
        <w:ind w:left="1440" w:hanging="360"/>
      </w:pPr>
    </w:lvl>
    <w:lvl w:ilvl="1" w:tplc="BA1A1A56" w:tentative="1">
      <w:start w:val="1"/>
      <w:numFmt w:val="lowerLetter"/>
      <w:lvlText w:val="%2."/>
      <w:lvlJc w:val="left"/>
      <w:pPr>
        <w:ind w:left="2160" w:hanging="360"/>
      </w:pPr>
    </w:lvl>
    <w:lvl w:ilvl="2" w:tplc="9D1E12A2" w:tentative="1">
      <w:start w:val="1"/>
      <w:numFmt w:val="lowerRoman"/>
      <w:lvlText w:val="%3."/>
      <w:lvlJc w:val="right"/>
      <w:pPr>
        <w:ind w:left="2880" w:hanging="180"/>
      </w:pPr>
    </w:lvl>
    <w:lvl w:ilvl="3" w:tplc="32A690C4" w:tentative="1">
      <w:start w:val="1"/>
      <w:numFmt w:val="decimal"/>
      <w:lvlText w:val="%4."/>
      <w:lvlJc w:val="left"/>
      <w:pPr>
        <w:ind w:left="3600" w:hanging="360"/>
      </w:pPr>
    </w:lvl>
    <w:lvl w:ilvl="4" w:tplc="5D3A0C68" w:tentative="1">
      <w:start w:val="1"/>
      <w:numFmt w:val="lowerLetter"/>
      <w:lvlText w:val="%5."/>
      <w:lvlJc w:val="left"/>
      <w:pPr>
        <w:ind w:left="4320" w:hanging="360"/>
      </w:pPr>
    </w:lvl>
    <w:lvl w:ilvl="5" w:tplc="4EFEFCD2" w:tentative="1">
      <w:start w:val="1"/>
      <w:numFmt w:val="lowerRoman"/>
      <w:lvlText w:val="%6."/>
      <w:lvlJc w:val="right"/>
      <w:pPr>
        <w:ind w:left="5040" w:hanging="180"/>
      </w:pPr>
    </w:lvl>
    <w:lvl w:ilvl="6" w:tplc="C9206F6C" w:tentative="1">
      <w:start w:val="1"/>
      <w:numFmt w:val="decimal"/>
      <w:lvlText w:val="%7."/>
      <w:lvlJc w:val="left"/>
      <w:pPr>
        <w:ind w:left="5760" w:hanging="360"/>
      </w:pPr>
    </w:lvl>
    <w:lvl w:ilvl="7" w:tplc="F782C2E6" w:tentative="1">
      <w:start w:val="1"/>
      <w:numFmt w:val="lowerLetter"/>
      <w:lvlText w:val="%8."/>
      <w:lvlJc w:val="left"/>
      <w:pPr>
        <w:ind w:left="6480" w:hanging="360"/>
      </w:pPr>
    </w:lvl>
    <w:lvl w:ilvl="8" w:tplc="6C1AA992" w:tentative="1">
      <w:start w:val="1"/>
      <w:numFmt w:val="lowerRoman"/>
      <w:lvlText w:val="%9."/>
      <w:lvlJc w:val="right"/>
      <w:pPr>
        <w:ind w:left="7200" w:hanging="180"/>
      </w:pPr>
    </w:lvl>
  </w:abstractNum>
  <w:abstractNum w:abstractNumId="1" w15:restartNumberingAfterBreak="0">
    <w:nsid w:val="6CDD302B"/>
    <w:multiLevelType w:val="multilevel"/>
    <w:tmpl w:val="38544980"/>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7454879">
    <w:abstractNumId w:val="0"/>
  </w:num>
  <w:num w:numId="2" w16cid:durableId="828210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710AA"/>
    <w:rsid w:val="00072AD9"/>
    <w:rsid w:val="000747C4"/>
    <w:rsid w:val="00092AE8"/>
    <w:rsid w:val="000933F8"/>
    <w:rsid w:val="000F04C2"/>
    <w:rsid w:val="0014493F"/>
    <w:rsid w:val="00144DB7"/>
    <w:rsid w:val="0015286F"/>
    <w:rsid w:val="00193F1F"/>
    <w:rsid w:val="001A1A04"/>
    <w:rsid w:val="001A7D75"/>
    <w:rsid w:val="001F24A6"/>
    <w:rsid w:val="002142DC"/>
    <w:rsid w:val="00225CD5"/>
    <w:rsid w:val="00246988"/>
    <w:rsid w:val="002B47FF"/>
    <w:rsid w:val="002E5B95"/>
    <w:rsid w:val="003043FF"/>
    <w:rsid w:val="0032030C"/>
    <w:rsid w:val="00352AC9"/>
    <w:rsid w:val="0035526C"/>
    <w:rsid w:val="0039097C"/>
    <w:rsid w:val="003A52DB"/>
    <w:rsid w:val="003C4A28"/>
    <w:rsid w:val="003F6C38"/>
    <w:rsid w:val="004B59B9"/>
    <w:rsid w:val="005269EC"/>
    <w:rsid w:val="005321DE"/>
    <w:rsid w:val="00533C2F"/>
    <w:rsid w:val="005A57EE"/>
    <w:rsid w:val="00665633"/>
    <w:rsid w:val="00682D89"/>
    <w:rsid w:val="006869CA"/>
    <w:rsid w:val="006E51CB"/>
    <w:rsid w:val="006F4BCA"/>
    <w:rsid w:val="00701A1C"/>
    <w:rsid w:val="00770872"/>
    <w:rsid w:val="007C726F"/>
    <w:rsid w:val="007D5BD7"/>
    <w:rsid w:val="008427F4"/>
    <w:rsid w:val="00887500"/>
    <w:rsid w:val="008C5765"/>
    <w:rsid w:val="008C7AB6"/>
    <w:rsid w:val="008F6454"/>
    <w:rsid w:val="009654F8"/>
    <w:rsid w:val="009B35F5"/>
    <w:rsid w:val="009C135C"/>
    <w:rsid w:val="009D22D8"/>
    <w:rsid w:val="009D503D"/>
    <w:rsid w:val="00A07723"/>
    <w:rsid w:val="00A16C13"/>
    <w:rsid w:val="00A44EF6"/>
    <w:rsid w:val="00A77CD0"/>
    <w:rsid w:val="00AB5B49"/>
    <w:rsid w:val="00AF6020"/>
    <w:rsid w:val="00B00798"/>
    <w:rsid w:val="00B23265"/>
    <w:rsid w:val="00B34FEF"/>
    <w:rsid w:val="00B51F6F"/>
    <w:rsid w:val="00BB24E7"/>
    <w:rsid w:val="00C41C5C"/>
    <w:rsid w:val="00C90782"/>
    <w:rsid w:val="00C95C98"/>
    <w:rsid w:val="00CE51D2"/>
    <w:rsid w:val="00CF0E66"/>
    <w:rsid w:val="00D250FF"/>
    <w:rsid w:val="00D6502F"/>
    <w:rsid w:val="00D720F1"/>
    <w:rsid w:val="00DC1B07"/>
    <w:rsid w:val="00DC1E5B"/>
    <w:rsid w:val="00DC4851"/>
    <w:rsid w:val="00DC4B17"/>
    <w:rsid w:val="00DD387B"/>
    <w:rsid w:val="00E84B13"/>
    <w:rsid w:val="00E84ED9"/>
    <w:rsid w:val="00ED0827"/>
    <w:rsid w:val="00F07A9C"/>
    <w:rsid w:val="00F21C9C"/>
    <w:rsid w:val="00F27E7F"/>
    <w:rsid w:val="00F35EF8"/>
    <w:rsid w:val="00F5689F"/>
    <w:rsid w:val="00F86477"/>
    <w:rsid w:val="00FE06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DE85"/>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B24E7"/>
    <w:pPr>
      <w:ind w:left="720"/>
      <w:contextualSpacing/>
    </w:pPr>
  </w:style>
  <w:style w:type="paragraph" w:styleId="Prskatjums">
    <w:name w:val="Revision"/>
    <w:hidden/>
    <w:uiPriority w:val="99"/>
    <w:semiHidden/>
    <w:rsid w:val="00F5689F"/>
    <w:pPr>
      <w:spacing w:after="0" w:line="240" w:lineRule="auto"/>
    </w:pPr>
  </w:style>
  <w:style w:type="paragraph" w:styleId="Galvene">
    <w:name w:val="header"/>
    <w:basedOn w:val="Parasts"/>
    <w:link w:val="GalveneRakstz"/>
    <w:uiPriority w:val="99"/>
    <w:unhideWhenUsed/>
    <w:rsid w:val="003552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5526C"/>
  </w:style>
  <w:style w:type="paragraph" w:styleId="Kjene">
    <w:name w:val="footer"/>
    <w:basedOn w:val="Parasts"/>
    <w:link w:val="KjeneRakstz"/>
    <w:uiPriority w:val="99"/>
    <w:unhideWhenUsed/>
    <w:rsid w:val="003552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5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DD7F8-3317-477A-B9D7-B3A0F1BC5F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90da76-2f6c-417e-a1f7-6ac58e1aed98"/>
    <ds:schemaRef ds:uri="http://schemas.microsoft.com/office/2006/documentManagement/types"/>
    <ds:schemaRef ds:uri="d35684b5-404b-406f-9fca-cde8a5f61b72"/>
    <ds:schemaRef ds:uri="http://www.w3.org/XML/1998/namespace"/>
    <ds:schemaRef ds:uri="http://purl.org/dc/dcmitype/"/>
  </ds:schemaRefs>
</ds:datastoreItem>
</file>

<file path=customXml/itemProps2.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59E37-4C0D-4EBE-A2A8-01157CF7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10685</Words>
  <Characters>6091</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Dace Ose</cp:lastModifiedBy>
  <cp:revision>2</cp:revision>
  <dcterms:created xsi:type="dcterms:W3CDTF">2023-11-30T08:08:00Z</dcterms:created>
  <dcterms:modified xsi:type="dcterms:W3CDTF">2023-11-30T08:08:00Z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