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9E515E" w14:textId="6D789695" w:rsidR="00E15785" w:rsidRPr="00407EF7" w:rsidRDefault="00E15785" w:rsidP="00E15785">
      <w:pPr>
        <w:suppressAutoHyphens/>
        <w:jc w:val="right"/>
        <w:rPr>
          <w:bCs/>
          <w:color w:val="000000"/>
          <w:szCs w:val="24"/>
          <w:lang w:eastAsia="lv-LV"/>
        </w:rPr>
      </w:pPr>
      <w:r w:rsidRPr="00407EF7">
        <w:rPr>
          <w:bCs/>
          <w:color w:val="000000"/>
          <w:szCs w:val="24"/>
          <w:lang w:eastAsia="ar-SA"/>
        </w:rPr>
        <w:t>3. </w:t>
      </w:r>
      <w:r w:rsidRPr="00407EF7">
        <w:rPr>
          <w:bCs/>
          <w:color w:val="000000"/>
          <w:szCs w:val="24"/>
          <w:lang w:eastAsia="lv-LV"/>
        </w:rPr>
        <w:t>pielikums</w:t>
      </w:r>
    </w:p>
    <w:p w14:paraId="01A431C2" w14:textId="0958A50A" w:rsidR="00E15785" w:rsidRPr="00407EF7" w:rsidRDefault="00E15785" w:rsidP="00E15785">
      <w:pPr>
        <w:suppressAutoHyphens/>
        <w:ind w:left="2160"/>
        <w:jc w:val="right"/>
        <w:rPr>
          <w:bCs/>
          <w:color w:val="000000"/>
          <w:szCs w:val="24"/>
          <w:lang w:eastAsia="ar-SA"/>
        </w:rPr>
      </w:pPr>
      <w:r w:rsidRPr="00407EF7">
        <w:rPr>
          <w:bCs/>
          <w:color w:val="000000"/>
          <w:szCs w:val="24"/>
          <w:lang w:eastAsia="ar-SA"/>
        </w:rPr>
        <w:t xml:space="preserve">Iepirkuma (identifikācijas </w:t>
      </w:r>
      <w:proofErr w:type="spellStart"/>
      <w:r w:rsidRPr="00407EF7">
        <w:rPr>
          <w:bCs/>
          <w:color w:val="000000"/>
          <w:szCs w:val="24"/>
          <w:lang w:eastAsia="ar-SA"/>
        </w:rPr>
        <w:t>Nr.RD</w:t>
      </w:r>
      <w:proofErr w:type="spellEnd"/>
      <w:r w:rsidRPr="00407EF7">
        <w:rPr>
          <w:bCs/>
          <w:color w:val="000000"/>
          <w:szCs w:val="24"/>
          <w:lang w:eastAsia="ar-SA"/>
        </w:rPr>
        <w:t xml:space="preserve"> IKSD 2021/</w:t>
      </w:r>
      <w:r w:rsidR="007574C3">
        <w:rPr>
          <w:bCs/>
          <w:color w:val="000000"/>
          <w:szCs w:val="24"/>
          <w:lang w:eastAsia="ar-SA"/>
        </w:rPr>
        <w:t>12</w:t>
      </w:r>
      <w:r w:rsidRPr="00407EF7">
        <w:rPr>
          <w:bCs/>
          <w:color w:val="000000"/>
          <w:szCs w:val="24"/>
          <w:lang w:eastAsia="ar-SA"/>
        </w:rPr>
        <w:t>) nolikumam</w:t>
      </w:r>
    </w:p>
    <w:p w14:paraId="748349EE" w14:textId="77777777" w:rsidR="00E15785" w:rsidRPr="00407EF7" w:rsidRDefault="00E15785" w:rsidP="00E15785">
      <w:pPr>
        <w:spacing w:after="160" w:line="259" w:lineRule="auto"/>
        <w:jc w:val="center"/>
        <w:rPr>
          <w:rFonts w:eastAsia="Times New Roman"/>
          <w:b/>
          <w:szCs w:val="24"/>
        </w:rPr>
      </w:pPr>
    </w:p>
    <w:p w14:paraId="055825E8" w14:textId="0F8BA818" w:rsidR="00E15785" w:rsidRPr="00407EF7" w:rsidRDefault="00E15785" w:rsidP="00E15785">
      <w:pPr>
        <w:spacing w:after="160" w:line="259" w:lineRule="auto"/>
        <w:jc w:val="center"/>
        <w:rPr>
          <w:rFonts w:eastAsia="Times New Roman"/>
          <w:b/>
          <w:szCs w:val="24"/>
        </w:rPr>
      </w:pPr>
      <w:r w:rsidRPr="00407EF7">
        <w:rPr>
          <w:rFonts w:eastAsia="Times New Roman"/>
          <w:b/>
          <w:szCs w:val="24"/>
        </w:rPr>
        <w:t>APAKŠUZŅĒMĒJA</w:t>
      </w:r>
      <w:r w:rsidRPr="00407EF7">
        <w:rPr>
          <w:rStyle w:val="Vresatsauce"/>
          <w:rFonts w:eastAsia="Times New Roman"/>
          <w:b/>
          <w:szCs w:val="24"/>
        </w:rPr>
        <w:footnoteReference w:id="1"/>
      </w:r>
      <w:r w:rsidRPr="00407EF7">
        <w:rPr>
          <w:rFonts w:eastAsia="Times New Roman"/>
          <w:b/>
          <w:szCs w:val="24"/>
        </w:rPr>
        <w:t xml:space="preserve"> APLIECINĀJUMS</w:t>
      </w:r>
      <w:r w:rsidRPr="00407EF7">
        <w:rPr>
          <w:rStyle w:val="Vresatsauce"/>
          <w:rFonts w:eastAsia="Times New Roman"/>
          <w:b/>
          <w:szCs w:val="24"/>
        </w:rPr>
        <w:footnoteReference w:id="2"/>
      </w:r>
    </w:p>
    <w:p w14:paraId="21B2E520" w14:textId="77777777" w:rsidR="00E15785" w:rsidRPr="00407EF7" w:rsidRDefault="00E15785" w:rsidP="00E15785">
      <w:pPr>
        <w:overflowPunct w:val="0"/>
        <w:autoSpaceDE w:val="0"/>
        <w:autoSpaceDN w:val="0"/>
        <w:adjustRightInd w:val="0"/>
        <w:jc w:val="center"/>
        <w:textAlignment w:val="baseline"/>
        <w:rPr>
          <w:rFonts w:eastAsia="Times New Roman"/>
          <w:szCs w:val="24"/>
        </w:rPr>
      </w:pPr>
    </w:p>
    <w:p w14:paraId="54742597" w14:textId="338C64B3" w:rsidR="00E15785" w:rsidRPr="00407EF7" w:rsidRDefault="00E15785" w:rsidP="00E15785">
      <w:pPr>
        <w:pStyle w:val="Bodynosaukumsbig"/>
      </w:pPr>
      <w:bookmarkStart w:id="0" w:name="_Hlk75261007"/>
      <w:r w:rsidRPr="00407EF7">
        <w:rPr>
          <w:rFonts w:eastAsia="Times New Roman"/>
        </w:rPr>
        <w:t>Ar šo _____________________ (</w:t>
      </w:r>
      <w:r w:rsidRPr="00407EF7">
        <w:rPr>
          <w:rFonts w:eastAsia="Times New Roman"/>
          <w:i/>
        </w:rPr>
        <w:t>uzņēmuma nosaukums, reģistrācijas numurs</w:t>
      </w:r>
      <w:r w:rsidRPr="00407EF7">
        <w:rPr>
          <w:rFonts w:eastAsia="Times New Roman"/>
        </w:rPr>
        <w:t>) (turpmāk – Apakšuzņēmējs) apliecina, ka ir informēts, ka _______________________ (</w:t>
      </w:r>
      <w:r w:rsidRPr="00407EF7">
        <w:rPr>
          <w:rFonts w:eastAsia="Times New Roman"/>
          <w:i/>
        </w:rPr>
        <w:t>pretendenta nosaukums, reģistrācijas numurs</w:t>
      </w:r>
      <w:r w:rsidRPr="00407EF7">
        <w:rPr>
          <w:rFonts w:eastAsia="Times New Roman"/>
        </w:rPr>
        <w:t xml:space="preserve">) (turpmāk – Pretendents) piedalās </w:t>
      </w:r>
      <w:r w:rsidRPr="00407EF7">
        <w:t>Rīgas domes Izglītības, kultūras un sporta departamenta atklātā konkursā “</w:t>
      </w:r>
      <w:r w:rsidR="007574C3" w:rsidRPr="007574C3">
        <w:t>Aprīkojuma piegāde pašvaldības kultūras iestādes “</w:t>
      </w:r>
      <w:proofErr w:type="spellStart"/>
      <w:r w:rsidR="007574C3" w:rsidRPr="007574C3">
        <w:t>Ziemeļrīgas</w:t>
      </w:r>
      <w:proofErr w:type="spellEnd"/>
      <w:r w:rsidR="007574C3" w:rsidRPr="007574C3">
        <w:t xml:space="preserve"> kultūras apvienība” vajadzībām</w:t>
      </w:r>
      <w:r w:rsidRPr="00407EF7">
        <w:t xml:space="preserve">”  </w:t>
      </w:r>
      <w:r w:rsidRPr="007574C3">
        <w:t>(</w:t>
      </w:r>
      <w:r w:rsidRPr="00407EF7">
        <w:rPr>
          <w:rFonts w:eastAsia="Times New Roman"/>
        </w:rPr>
        <w:t>identifikācijas Nr. RD IKSD 2021/</w:t>
      </w:r>
      <w:r w:rsidR="007574C3">
        <w:rPr>
          <w:rFonts w:eastAsia="Times New Roman"/>
        </w:rPr>
        <w:t>12</w:t>
      </w:r>
      <w:r w:rsidRPr="00407EF7">
        <w:rPr>
          <w:rFonts w:eastAsia="Times New Roman"/>
        </w:rPr>
        <w:t>)</w:t>
      </w:r>
      <w:r w:rsidRPr="00407EF7">
        <w:t xml:space="preserve">  </w:t>
      </w:r>
      <w:r w:rsidRPr="00407EF7">
        <w:rPr>
          <w:rFonts w:eastAsia="Times New Roman"/>
        </w:rPr>
        <w:t>un gadījumā, ja Pretendentam šī iepirkuma rezultātā tiks piešķirtas līguma slēgšanas tiesības, apņemas nodrošināt zemāk uzskaitīto darbu izpildi: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6"/>
        <w:gridCol w:w="3097"/>
        <w:gridCol w:w="2718"/>
      </w:tblGrid>
      <w:tr w:rsidR="00E15785" w:rsidRPr="00407EF7" w14:paraId="71405D24" w14:textId="400A5B2B" w:rsidTr="00E15785">
        <w:trPr>
          <w:cantSplit/>
          <w:trHeight w:val="690"/>
          <w:jc w:val="center"/>
        </w:trPr>
        <w:tc>
          <w:tcPr>
            <w:tcW w:w="1791" w:type="pct"/>
          </w:tcPr>
          <w:p w14:paraId="57A0BF64" w14:textId="77777777" w:rsidR="00E15785" w:rsidRPr="00407EF7" w:rsidRDefault="00E15785" w:rsidP="00C5407B">
            <w:pPr>
              <w:tabs>
                <w:tab w:val="left" w:pos="502"/>
                <w:tab w:val="left" w:pos="3119"/>
              </w:tabs>
              <w:ind w:right="-6"/>
              <w:jc w:val="center"/>
              <w:rPr>
                <w:bCs/>
                <w:szCs w:val="24"/>
              </w:rPr>
            </w:pPr>
            <w:r w:rsidRPr="00407EF7">
              <w:rPr>
                <w:bCs/>
                <w:szCs w:val="24"/>
              </w:rPr>
              <w:t>Izpildāmo darbu nosaukums</w:t>
            </w:r>
          </w:p>
        </w:tc>
        <w:tc>
          <w:tcPr>
            <w:tcW w:w="1709" w:type="pct"/>
          </w:tcPr>
          <w:p w14:paraId="4CDB4528" w14:textId="04C1B79D" w:rsidR="00E15785" w:rsidRPr="00407EF7" w:rsidRDefault="00E15785" w:rsidP="00C5407B">
            <w:pPr>
              <w:tabs>
                <w:tab w:val="left" w:pos="502"/>
                <w:tab w:val="left" w:pos="3119"/>
              </w:tabs>
              <w:ind w:right="-6"/>
              <w:jc w:val="center"/>
              <w:rPr>
                <w:bCs/>
                <w:szCs w:val="24"/>
              </w:rPr>
            </w:pPr>
            <w:r w:rsidRPr="00407EF7">
              <w:rPr>
                <w:bCs/>
                <w:szCs w:val="24"/>
              </w:rPr>
              <w:t>Izpildāmo darbu apjoms</w:t>
            </w:r>
            <w:r w:rsidRPr="00407EF7">
              <w:rPr>
                <w:rStyle w:val="Vresatsauce"/>
                <w:bCs/>
                <w:szCs w:val="24"/>
              </w:rPr>
              <w:footnoteReference w:id="3"/>
            </w:r>
          </w:p>
          <w:p w14:paraId="12F8E39B" w14:textId="4B75F99A" w:rsidR="00E15785" w:rsidRPr="00407EF7" w:rsidRDefault="00E15785" w:rsidP="00C5407B">
            <w:pPr>
              <w:tabs>
                <w:tab w:val="left" w:pos="502"/>
                <w:tab w:val="left" w:pos="3119"/>
              </w:tabs>
              <w:ind w:right="-6"/>
              <w:jc w:val="center"/>
              <w:rPr>
                <w:bCs/>
                <w:szCs w:val="24"/>
              </w:rPr>
            </w:pPr>
            <w:r w:rsidRPr="00407EF7">
              <w:rPr>
                <w:bCs/>
                <w:szCs w:val="24"/>
              </w:rPr>
              <w:t>no kopējā apjoma (līgumcenas, neiesk. PVN), EUR</w:t>
            </w:r>
          </w:p>
        </w:tc>
        <w:tc>
          <w:tcPr>
            <w:tcW w:w="1500" w:type="pct"/>
          </w:tcPr>
          <w:p w14:paraId="4F214CF7" w14:textId="77777777" w:rsidR="00E15785" w:rsidRPr="00407EF7" w:rsidRDefault="00E15785" w:rsidP="00E15785">
            <w:pPr>
              <w:tabs>
                <w:tab w:val="left" w:pos="502"/>
                <w:tab w:val="left" w:pos="3119"/>
              </w:tabs>
              <w:ind w:right="-6"/>
              <w:jc w:val="center"/>
              <w:rPr>
                <w:bCs/>
                <w:szCs w:val="24"/>
              </w:rPr>
            </w:pPr>
            <w:r w:rsidRPr="00407EF7">
              <w:rPr>
                <w:bCs/>
                <w:szCs w:val="24"/>
              </w:rPr>
              <w:t>Izpildāmo darbu apjoms</w:t>
            </w:r>
          </w:p>
          <w:p w14:paraId="6858586F" w14:textId="29BF732B" w:rsidR="00E15785" w:rsidRPr="00407EF7" w:rsidRDefault="00E15785" w:rsidP="00E15785">
            <w:pPr>
              <w:tabs>
                <w:tab w:val="left" w:pos="502"/>
                <w:tab w:val="left" w:pos="3119"/>
              </w:tabs>
              <w:ind w:right="-6"/>
              <w:jc w:val="center"/>
              <w:rPr>
                <w:bCs/>
                <w:szCs w:val="24"/>
              </w:rPr>
            </w:pPr>
            <w:r w:rsidRPr="00407EF7">
              <w:rPr>
                <w:bCs/>
                <w:szCs w:val="24"/>
              </w:rPr>
              <w:t>no kopējā apjoma (līgumcenas, neiesk. PVN), %</w:t>
            </w:r>
          </w:p>
        </w:tc>
      </w:tr>
      <w:tr w:rsidR="00E15785" w:rsidRPr="00407EF7" w14:paraId="4DC375F6" w14:textId="20459608" w:rsidTr="00E15785">
        <w:trPr>
          <w:jc w:val="center"/>
        </w:trPr>
        <w:tc>
          <w:tcPr>
            <w:tcW w:w="1791" w:type="pct"/>
          </w:tcPr>
          <w:p w14:paraId="35B2DE32" w14:textId="77777777" w:rsidR="00E15785" w:rsidRPr="00407EF7" w:rsidRDefault="00E15785" w:rsidP="00C5407B">
            <w:pPr>
              <w:tabs>
                <w:tab w:val="left" w:pos="502"/>
                <w:tab w:val="left" w:pos="3119"/>
              </w:tabs>
              <w:ind w:right="-6"/>
              <w:jc w:val="center"/>
              <w:rPr>
                <w:szCs w:val="24"/>
              </w:rPr>
            </w:pPr>
          </w:p>
        </w:tc>
        <w:tc>
          <w:tcPr>
            <w:tcW w:w="1709" w:type="pct"/>
          </w:tcPr>
          <w:p w14:paraId="2A02F025" w14:textId="77777777" w:rsidR="00E15785" w:rsidRPr="00407EF7" w:rsidRDefault="00E15785" w:rsidP="00C5407B">
            <w:pPr>
              <w:tabs>
                <w:tab w:val="left" w:pos="502"/>
                <w:tab w:val="left" w:pos="3119"/>
              </w:tabs>
              <w:ind w:right="-6"/>
              <w:jc w:val="center"/>
              <w:rPr>
                <w:szCs w:val="24"/>
              </w:rPr>
            </w:pPr>
          </w:p>
        </w:tc>
        <w:tc>
          <w:tcPr>
            <w:tcW w:w="1500" w:type="pct"/>
          </w:tcPr>
          <w:p w14:paraId="2899867A" w14:textId="77777777" w:rsidR="00E15785" w:rsidRPr="00407EF7" w:rsidRDefault="00E15785" w:rsidP="00C5407B">
            <w:pPr>
              <w:tabs>
                <w:tab w:val="left" w:pos="502"/>
                <w:tab w:val="left" w:pos="3119"/>
              </w:tabs>
              <w:ind w:right="-6"/>
              <w:jc w:val="center"/>
              <w:rPr>
                <w:szCs w:val="24"/>
              </w:rPr>
            </w:pPr>
          </w:p>
        </w:tc>
      </w:tr>
      <w:tr w:rsidR="00E15785" w:rsidRPr="00407EF7" w14:paraId="0504C9C6" w14:textId="24C8BA6F" w:rsidTr="00E15785">
        <w:trPr>
          <w:jc w:val="center"/>
        </w:trPr>
        <w:tc>
          <w:tcPr>
            <w:tcW w:w="1791" w:type="pct"/>
          </w:tcPr>
          <w:p w14:paraId="2F5C7140" w14:textId="77777777" w:rsidR="00E15785" w:rsidRPr="00407EF7" w:rsidRDefault="00E15785" w:rsidP="00C5407B">
            <w:pPr>
              <w:tabs>
                <w:tab w:val="left" w:pos="502"/>
                <w:tab w:val="left" w:pos="3119"/>
              </w:tabs>
              <w:ind w:right="-6"/>
              <w:jc w:val="center"/>
              <w:rPr>
                <w:szCs w:val="24"/>
              </w:rPr>
            </w:pPr>
          </w:p>
        </w:tc>
        <w:tc>
          <w:tcPr>
            <w:tcW w:w="1709" w:type="pct"/>
          </w:tcPr>
          <w:p w14:paraId="08717E3E" w14:textId="77777777" w:rsidR="00E15785" w:rsidRPr="00407EF7" w:rsidRDefault="00E15785" w:rsidP="00C5407B">
            <w:pPr>
              <w:tabs>
                <w:tab w:val="left" w:pos="502"/>
                <w:tab w:val="left" w:pos="3119"/>
              </w:tabs>
              <w:ind w:right="-6"/>
              <w:jc w:val="center"/>
              <w:rPr>
                <w:szCs w:val="24"/>
              </w:rPr>
            </w:pPr>
          </w:p>
        </w:tc>
        <w:tc>
          <w:tcPr>
            <w:tcW w:w="1500" w:type="pct"/>
          </w:tcPr>
          <w:p w14:paraId="43A4EC12" w14:textId="77777777" w:rsidR="00E15785" w:rsidRPr="00407EF7" w:rsidRDefault="00E15785" w:rsidP="00C5407B">
            <w:pPr>
              <w:tabs>
                <w:tab w:val="left" w:pos="502"/>
                <w:tab w:val="left" w:pos="3119"/>
              </w:tabs>
              <w:ind w:right="-6"/>
              <w:jc w:val="center"/>
              <w:rPr>
                <w:szCs w:val="24"/>
              </w:rPr>
            </w:pPr>
          </w:p>
        </w:tc>
      </w:tr>
    </w:tbl>
    <w:p w14:paraId="23BD5BB7" w14:textId="77777777" w:rsidR="00E15785" w:rsidRPr="00407EF7" w:rsidRDefault="00E15785" w:rsidP="00E15785">
      <w:pPr>
        <w:tabs>
          <w:tab w:val="left" w:pos="3119"/>
        </w:tabs>
        <w:ind w:right="-6"/>
        <w:jc w:val="both"/>
        <w:rPr>
          <w:szCs w:val="24"/>
        </w:rPr>
      </w:pPr>
    </w:p>
    <w:p w14:paraId="06D305C6" w14:textId="77777777" w:rsidR="00E15785" w:rsidRPr="00407EF7" w:rsidRDefault="00E15785" w:rsidP="00E15785">
      <w:pPr>
        <w:overflowPunct w:val="0"/>
        <w:autoSpaceDE w:val="0"/>
        <w:autoSpaceDN w:val="0"/>
        <w:adjustRightInd w:val="0"/>
        <w:spacing w:line="360" w:lineRule="auto"/>
        <w:textAlignment w:val="baseline"/>
        <w:rPr>
          <w:rFonts w:eastAsia="Times New Roman"/>
          <w:szCs w:val="24"/>
        </w:rPr>
      </w:pPr>
    </w:p>
    <w:p w14:paraId="68913054" w14:textId="20FC1C2C" w:rsidR="00E15785" w:rsidRPr="00407EF7" w:rsidRDefault="00E15785" w:rsidP="00E15785">
      <w:pPr>
        <w:overflowPunct w:val="0"/>
        <w:autoSpaceDE w:val="0"/>
        <w:autoSpaceDN w:val="0"/>
        <w:adjustRightInd w:val="0"/>
        <w:spacing w:line="360" w:lineRule="auto"/>
        <w:jc w:val="both"/>
        <w:textAlignment w:val="baseline"/>
        <w:rPr>
          <w:rFonts w:eastAsia="Times New Roman"/>
          <w:szCs w:val="24"/>
        </w:rPr>
      </w:pPr>
      <w:r w:rsidRPr="00407EF7">
        <w:rPr>
          <w:rFonts w:eastAsia="Times New Roman"/>
          <w:szCs w:val="24"/>
        </w:rPr>
        <w:t xml:space="preserve">Informējam,  ka </w:t>
      </w:r>
      <w:r w:rsidR="006C0EF0" w:rsidRPr="00407EF7">
        <w:rPr>
          <w:rFonts w:eastAsia="Times New Roman"/>
          <w:szCs w:val="24"/>
        </w:rPr>
        <w:t xml:space="preserve">Apakšuzņēmējs </w:t>
      </w:r>
      <w:r w:rsidRPr="00407EF7">
        <w:rPr>
          <w:rFonts w:eastAsia="Times New Roman"/>
          <w:szCs w:val="24"/>
        </w:rPr>
        <w:t xml:space="preserve">atbilst __________ </w:t>
      </w:r>
      <w:r w:rsidRPr="00407EF7">
        <w:rPr>
          <w:rFonts w:eastAsia="Times New Roman"/>
          <w:i/>
          <w:szCs w:val="24"/>
        </w:rPr>
        <w:t>(mazā vai vidējā)</w:t>
      </w:r>
      <w:r w:rsidR="006C0EF0" w:rsidRPr="00407EF7">
        <w:rPr>
          <w:rStyle w:val="Vresatsauce"/>
          <w:rFonts w:eastAsia="Times New Roman"/>
          <w:i/>
          <w:szCs w:val="24"/>
        </w:rPr>
        <w:footnoteReference w:id="4"/>
      </w:r>
      <w:r w:rsidRPr="00407EF7">
        <w:rPr>
          <w:rFonts w:eastAsia="Times New Roman"/>
          <w:i/>
          <w:szCs w:val="24"/>
        </w:rPr>
        <w:t xml:space="preserve"> </w:t>
      </w:r>
      <w:r w:rsidRPr="00407EF7">
        <w:rPr>
          <w:rFonts w:eastAsia="Times New Roman"/>
          <w:szCs w:val="24"/>
        </w:rPr>
        <w:t>uzņēmuma statusam.</w:t>
      </w:r>
    </w:p>
    <w:p w14:paraId="24F7F796" w14:textId="77777777" w:rsidR="00E15785" w:rsidRPr="00407EF7" w:rsidRDefault="00E15785" w:rsidP="00E15785">
      <w:pPr>
        <w:overflowPunct w:val="0"/>
        <w:autoSpaceDE w:val="0"/>
        <w:autoSpaceDN w:val="0"/>
        <w:adjustRightInd w:val="0"/>
        <w:jc w:val="both"/>
        <w:textAlignment w:val="baseline"/>
        <w:rPr>
          <w:rFonts w:eastAsia="Times New Roman"/>
          <w:i/>
          <w:szCs w:val="24"/>
        </w:rPr>
      </w:pPr>
    </w:p>
    <w:bookmarkEnd w:id="0"/>
    <w:p w14:paraId="0A80E248" w14:textId="77777777" w:rsidR="005237AA" w:rsidRPr="00407EF7" w:rsidRDefault="005237AA" w:rsidP="005237AA">
      <w:pPr>
        <w:tabs>
          <w:tab w:val="center" w:pos="4820"/>
        </w:tabs>
        <w:ind w:right="-6"/>
        <w:jc w:val="both"/>
        <w:rPr>
          <w:rFonts w:eastAsia="Times New Roman"/>
          <w:szCs w:val="24"/>
          <w:lang w:eastAsia="lv-LV"/>
        </w:rPr>
      </w:pPr>
      <w:r w:rsidRPr="00407EF7">
        <w:rPr>
          <w:rFonts w:eastAsia="Times New Roman"/>
          <w:szCs w:val="24"/>
          <w:lang w:eastAsia="lv-LV"/>
        </w:rPr>
        <w:t xml:space="preserve">_____________________________        </w:t>
      </w:r>
      <w:r w:rsidRPr="00407EF7">
        <w:rPr>
          <w:rFonts w:eastAsia="Times New Roman"/>
          <w:szCs w:val="24"/>
          <w:lang w:eastAsia="lv-LV"/>
        </w:rPr>
        <w:tab/>
        <w:t xml:space="preserve">   ______________</w:t>
      </w:r>
      <w:r w:rsidRPr="00407EF7">
        <w:rPr>
          <w:rFonts w:eastAsia="Times New Roman"/>
          <w:szCs w:val="24"/>
          <w:lang w:eastAsia="lv-LV"/>
        </w:rPr>
        <w:tab/>
        <w:t>_______________</w:t>
      </w:r>
    </w:p>
    <w:p w14:paraId="0D759A55" w14:textId="753CEC6F" w:rsidR="005237AA" w:rsidRPr="00407EF7" w:rsidRDefault="005237AA" w:rsidP="005237AA">
      <w:pPr>
        <w:tabs>
          <w:tab w:val="center" w:pos="4820"/>
        </w:tabs>
        <w:ind w:right="-6"/>
        <w:jc w:val="both"/>
        <w:rPr>
          <w:rFonts w:eastAsia="Times New Roman"/>
          <w:szCs w:val="24"/>
          <w:lang w:eastAsia="lv-LV"/>
        </w:rPr>
      </w:pPr>
      <w:r w:rsidRPr="00407EF7">
        <w:rPr>
          <w:rFonts w:eastAsia="Times New Roman"/>
          <w:szCs w:val="24"/>
          <w:lang w:eastAsia="lv-LV"/>
        </w:rPr>
        <w:t>(</w:t>
      </w:r>
      <w:r w:rsidR="00407EF7">
        <w:rPr>
          <w:rFonts w:eastAsia="Times New Roman"/>
          <w:szCs w:val="24"/>
          <w:lang w:eastAsia="lv-LV"/>
        </w:rPr>
        <w:t>Apakšuzņēmēja</w:t>
      </w:r>
      <w:r w:rsidRPr="00407EF7">
        <w:rPr>
          <w:rFonts w:eastAsia="Times New Roman"/>
          <w:szCs w:val="24"/>
          <w:lang w:eastAsia="lv-LV"/>
        </w:rPr>
        <w:t xml:space="preserve"> pārstāvja ieņemamais amats)        (paraksts)</w:t>
      </w:r>
      <w:r w:rsidRPr="00407EF7">
        <w:rPr>
          <w:rFonts w:eastAsia="Times New Roman"/>
          <w:szCs w:val="24"/>
          <w:lang w:eastAsia="lv-LV"/>
        </w:rPr>
        <w:tab/>
        <w:t xml:space="preserve">               (vārds, uzvārds)</w:t>
      </w:r>
    </w:p>
    <w:p w14:paraId="73AE6EDD" w14:textId="77777777" w:rsidR="005237AA" w:rsidRPr="00407EF7" w:rsidRDefault="005237AA" w:rsidP="005237AA">
      <w:pPr>
        <w:tabs>
          <w:tab w:val="center" w:pos="4820"/>
        </w:tabs>
        <w:ind w:right="-6"/>
        <w:jc w:val="both"/>
        <w:rPr>
          <w:rFonts w:eastAsia="Times New Roman"/>
          <w:szCs w:val="24"/>
          <w:lang w:eastAsia="lv-LV"/>
        </w:rPr>
      </w:pPr>
    </w:p>
    <w:p w14:paraId="05E01923" w14:textId="77777777" w:rsidR="005237AA" w:rsidRPr="00407EF7" w:rsidRDefault="005237AA" w:rsidP="005237AA">
      <w:pPr>
        <w:tabs>
          <w:tab w:val="center" w:pos="4820"/>
        </w:tabs>
        <w:ind w:right="-6"/>
        <w:jc w:val="both"/>
        <w:rPr>
          <w:rFonts w:eastAsia="Times New Roman"/>
          <w:szCs w:val="24"/>
          <w:lang w:eastAsia="lv-LV"/>
        </w:rPr>
      </w:pPr>
      <w:r w:rsidRPr="00407EF7">
        <w:rPr>
          <w:rFonts w:eastAsia="Times New Roman"/>
          <w:szCs w:val="24"/>
          <w:lang w:eastAsia="lv-LV"/>
        </w:rPr>
        <w:t>____________________________</w:t>
      </w:r>
      <w:r w:rsidRPr="00407EF7">
        <w:rPr>
          <w:rFonts w:eastAsia="Times New Roman"/>
          <w:szCs w:val="24"/>
          <w:lang w:eastAsia="lv-LV"/>
        </w:rPr>
        <w:tab/>
      </w:r>
    </w:p>
    <w:p w14:paraId="01310925" w14:textId="77777777" w:rsidR="005237AA" w:rsidRPr="00407EF7" w:rsidRDefault="005237AA" w:rsidP="005237AA">
      <w:pPr>
        <w:ind w:right="-424"/>
        <w:jc w:val="both"/>
        <w:rPr>
          <w:rFonts w:eastAsia="Times New Roman"/>
          <w:szCs w:val="24"/>
          <w:lang w:eastAsia="lv-LV"/>
        </w:rPr>
      </w:pPr>
      <w:r w:rsidRPr="00407EF7">
        <w:rPr>
          <w:rFonts w:eastAsia="Times New Roman"/>
          <w:szCs w:val="24"/>
          <w:lang w:eastAsia="lv-LV"/>
        </w:rPr>
        <w:t>(dokumenta aizpildīšanas datums)</w:t>
      </w:r>
    </w:p>
    <w:p w14:paraId="5138711C" w14:textId="77777777" w:rsidR="005237AA" w:rsidRPr="001656FA" w:rsidRDefault="005237AA" w:rsidP="005237AA">
      <w:pPr>
        <w:tabs>
          <w:tab w:val="center" w:pos="4820"/>
        </w:tabs>
        <w:ind w:left="1440" w:right="-424"/>
        <w:jc w:val="both"/>
        <w:rPr>
          <w:rFonts w:eastAsia="Times New Roman"/>
          <w:lang w:eastAsia="lv-LV"/>
        </w:rPr>
      </w:pPr>
      <w:r w:rsidRPr="001656FA">
        <w:rPr>
          <w:rFonts w:eastAsia="Times New Roman"/>
          <w:lang w:eastAsia="lv-LV"/>
        </w:rPr>
        <w:tab/>
      </w:r>
    </w:p>
    <w:p w14:paraId="7FAF847C" w14:textId="77777777" w:rsidR="00E15785" w:rsidRDefault="00E15785" w:rsidP="00E15785">
      <w:pPr>
        <w:tabs>
          <w:tab w:val="left" w:pos="4536"/>
        </w:tabs>
        <w:spacing w:line="276" w:lineRule="auto"/>
        <w:rPr>
          <w:rFonts w:eastAsia="Times New Roman"/>
          <w:sz w:val="22"/>
        </w:rPr>
      </w:pPr>
    </w:p>
    <w:p w14:paraId="5E65C46D" w14:textId="77777777" w:rsidR="00AA047F" w:rsidRDefault="00AA047F"/>
    <w:sectPr w:rsidR="00AA047F" w:rsidSect="00412BF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6E72AC" w14:textId="77777777" w:rsidR="00E15785" w:rsidRDefault="00E15785" w:rsidP="00E15785">
      <w:r>
        <w:separator/>
      </w:r>
    </w:p>
  </w:endnote>
  <w:endnote w:type="continuationSeparator" w:id="0">
    <w:p w14:paraId="34637870" w14:textId="77777777" w:rsidR="00E15785" w:rsidRDefault="00E15785" w:rsidP="00E15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EC3DEC" w14:textId="77777777" w:rsidR="00E15785" w:rsidRDefault="00E15785" w:rsidP="00E15785">
      <w:r>
        <w:separator/>
      </w:r>
    </w:p>
  </w:footnote>
  <w:footnote w:type="continuationSeparator" w:id="0">
    <w:p w14:paraId="2A3850A6" w14:textId="77777777" w:rsidR="00E15785" w:rsidRDefault="00E15785" w:rsidP="00E15785">
      <w:r>
        <w:continuationSeparator/>
      </w:r>
    </w:p>
  </w:footnote>
  <w:footnote w:id="1">
    <w:p w14:paraId="59414EC6" w14:textId="47542891" w:rsidR="00E15785" w:rsidRPr="005237AA" w:rsidRDefault="00E15785" w:rsidP="0070728B">
      <w:pPr>
        <w:pStyle w:val="Vresteksts"/>
        <w:jc w:val="both"/>
        <w:rPr>
          <w:iCs/>
        </w:rPr>
      </w:pPr>
      <w:r w:rsidRPr="005237AA">
        <w:rPr>
          <w:rStyle w:val="Vresatsauce"/>
        </w:rPr>
        <w:footnoteRef/>
      </w:r>
      <w:r w:rsidRPr="005237AA">
        <w:t xml:space="preserve"> </w:t>
      </w:r>
      <w:r w:rsidRPr="005237AA">
        <w:rPr>
          <w:rFonts w:eastAsia="Times New Roman"/>
          <w:iCs/>
        </w:rPr>
        <w:t xml:space="preserve">Apakšuzņēmējs ir pretendenta vai apakšuzņēmēja piesaistīta vai nolīgta persona, kura sniedz pakalpojumus, kas nepieciešami ar pasūtītāju noslēgta iepirkuma līguma izpildei neatkarīgi no tā, vai šī persona pakalpojumus sniedz pretendentam vai citam apakšuzņēmējam - </w:t>
      </w:r>
      <w:r w:rsidRPr="005237AA">
        <w:rPr>
          <w:rFonts w:eastAsia="Times New Roman"/>
          <w:iCs/>
          <w:u w:val="single"/>
        </w:rPr>
        <w:t>attiecīgi pretendents norāda arī apakšuzņēmēju apakšuzņēmējus, kuru sniedzamo pakalpojumu vērtība ir 10% no kopējās iepirkuma līguma vērtības vai lielāka.</w:t>
      </w:r>
    </w:p>
  </w:footnote>
  <w:footnote w:id="2">
    <w:p w14:paraId="7BBC4C79" w14:textId="121E92D2" w:rsidR="00E15785" w:rsidRPr="005237AA" w:rsidRDefault="00E15785" w:rsidP="0070728B">
      <w:pPr>
        <w:pStyle w:val="Vresteksts"/>
        <w:jc w:val="both"/>
        <w:rPr>
          <w:iCs/>
        </w:rPr>
      </w:pPr>
      <w:r w:rsidRPr="005237AA">
        <w:rPr>
          <w:rStyle w:val="Vresatsauce"/>
          <w:iCs/>
        </w:rPr>
        <w:footnoteRef/>
      </w:r>
      <w:r w:rsidRPr="005237AA">
        <w:rPr>
          <w:iCs/>
        </w:rPr>
        <w:t xml:space="preserve"> Pievieno katra apakšuzņēmēja, kuram nododamo darbu apjoms vienāds vai lielāks par 10% no kopējā darba apjoma, apliecinājumu par gatavību veikt tam nododamo līguma daļu.</w:t>
      </w:r>
    </w:p>
  </w:footnote>
  <w:footnote w:id="3">
    <w:p w14:paraId="16ADAAF3" w14:textId="3C6E0C23" w:rsidR="00E15785" w:rsidRPr="005237AA" w:rsidRDefault="00E15785" w:rsidP="0070728B">
      <w:pPr>
        <w:pStyle w:val="Vresteksts"/>
        <w:jc w:val="both"/>
      </w:pPr>
      <w:r w:rsidRPr="005237AA">
        <w:rPr>
          <w:rStyle w:val="Vresatsauce"/>
          <w:iCs/>
        </w:rPr>
        <w:footnoteRef/>
      </w:r>
      <w:r w:rsidRPr="005237AA">
        <w:rPr>
          <w:iCs/>
        </w:rPr>
        <w:t xml:space="preserve"> </w:t>
      </w:r>
      <w:r w:rsidRPr="005237AA">
        <w:rPr>
          <w:rFonts w:eastAsia="Times New Roman"/>
          <w:iCs/>
          <w:noProof/>
        </w:rPr>
        <w:t>Apakšuzņēmēja sniedzamo pakalpojumu kopējo vērtību nosaka, ņemot vērā apakšuzņēmēja un visu attiecīgā iepirkuma ietvaros tā saistīto uzņēmumu sniedzamo pakalpojumu vērtību.</w:t>
      </w:r>
    </w:p>
  </w:footnote>
  <w:footnote w:id="4">
    <w:p w14:paraId="57897F86" w14:textId="243AC314" w:rsidR="006C0EF0" w:rsidRPr="005237AA" w:rsidRDefault="006C0EF0" w:rsidP="0070728B">
      <w:pPr>
        <w:pStyle w:val="Vresteksts"/>
        <w:jc w:val="both"/>
        <w:rPr>
          <w:rFonts w:eastAsia="Times New Roman"/>
          <w:iCs/>
          <w:noProof/>
        </w:rPr>
      </w:pPr>
      <w:r w:rsidRPr="005237AA">
        <w:rPr>
          <w:rStyle w:val="Vresatsauce"/>
        </w:rPr>
        <w:footnoteRef/>
      </w:r>
      <w:r w:rsidRPr="005237AA">
        <w:t xml:space="preserve"> </w:t>
      </w:r>
      <w:r w:rsidRPr="005237AA">
        <w:rPr>
          <w:rFonts w:eastAsia="Times New Roman"/>
          <w:iCs/>
          <w:noProof/>
        </w:rPr>
        <w:t xml:space="preserve">Mazais uzņēmums – uzņēmums, kurā nodarbinātas mazāk nekā 50 personas un kura gada apgrozījums un/vai gada bilance kopā nepārsniedz 10 miljonus </w:t>
      </w:r>
      <w:r w:rsidRPr="005237AA">
        <w:rPr>
          <w:rFonts w:eastAsia="Times New Roman"/>
          <w:i/>
          <w:noProof/>
        </w:rPr>
        <w:t>euro</w:t>
      </w:r>
      <w:r w:rsidRPr="005237AA">
        <w:rPr>
          <w:rFonts w:eastAsia="Times New Roman"/>
          <w:iCs/>
          <w:noProof/>
        </w:rPr>
        <w:t>.</w:t>
      </w:r>
    </w:p>
    <w:p w14:paraId="50EE16EA" w14:textId="7796FB8E" w:rsidR="006C0EF0" w:rsidRPr="005237AA" w:rsidRDefault="006C0EF0" w:rsidP="0070728B">
      <w:pPr>
        <w:pStyle w:val="Vresteksts"/>
        <w:jc w:val="both"/>
        <w:rPr>
          <w:rFonts w:eastAsia="Times New Roman"/>
          <w:iCs/>
          <w:noProof/>
        </w:rPr>
      </w:pPr>
      <w:r w:rsidRPr="005237AA">
        <w:rPr>
          <w:rFonts w:eastAsia="Times New Roman"/>
          <w:iCs/>
          <w:noProof/>
        </w:rPr>
        <w:t xml:space="preserve">Vidējais uzņēmums – uzņēmums, kas nav mazais uzņēmums, un kurā nodarbinātas mazāk kā 250  personas un kura gada apgrozījums nepārsniedz 50 miljonus </w:t>
      </w:r>
      <w:r w:rsidRPr="005237AA">
        <w:rPr>
          <w:rFonts w:eastAsia="Times New Roman"/>
          <w:i/>
          <w:noProof/>
        </w:rPr>
        <w:t>euro</w:t>
      </w:r>
      <w:r w:rsidRPr="005237AA">
        <w:rPr>
          <w:rFonts w:eastAsia="Times New Roman"/>
          <w:iCs/>
          <w:noProof/>
        </w:rPr>
        <w:t xml:space="preserve"> un/vai kura gada bilance kopā nepārsniedz 43 miljonus </w:t>
      </w:r>
      <w:r w:rsidRPr="005237AA">
        <w:rPr>
          <w:rFonts w:eastAsia="Times New Roman"/>
          <w:i/>
          <w:noProof/>
        </w:rPr>
        <w:t>euro</w:t>
      </w:r>
      <w:r w:rsidRPr="005237AA">
        <w:rPr>
          <w:rFonts w:eastAsia="Times New Roman"/>
          <w:iCs/>
          <w:noProof/>
        </w:rPr>
        <w:t>.</w:t>
      </w:r>
    </w:p>
    <w:p w14:paraId="02D176DD" w14:textId="58F1E3AD" w:rsidR="006C0EF0" w:rsidRDefault="006C0EF0">
      <w:pPr>
        <w:pStyle w:val="Vrestekst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78641F"/>
    <w:multiLevelType w:val="hybridMultilevel"/>
    <w:tmpl w:val="59C41C42"/>
    <w:lvl w:ilvl="0" w:tplc="177C62C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785"/>
    <w:rsid w:val="000553BF"/>
    <w:rsid w:val="002708D3"/>
    <w:rsid w:val="00407EF7"/>
    <w:rsid w:val="00412BF8"/>
    <w:rsid w:val="005237AA"/>
    <w:rsid w:val="006C0EF0"/>
    <w:rsid w:val="0070728B"/>
    <w:rsid w:val="007574C3"/>
    <w:rsid w:val="00A244DB"/>
    <w:rsid w:val="00AA047F"/>
    <w:rsid w:val="00E1578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35EAA"/>
  <w15:chartTrackingRefBased/>
  <w15:docId w15:val="{AACD4CCE-E285-4FBF-A1E8-12FB8D223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15785"/>
    <w:pPr>
      <w:spacing w:after="0" w:line="240" w:lineRule="auto"/>
    </w:pPr>
    <w:rPr>
      <w:rFonts w:ascii="Times New Roman" w:eastAsia="Calibri" w:hAnsi="Times New Roman" w:cs="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Bodynosaukumsbig">
    <w:name w:val="Body nosaukums big"/>
    <w:basedOn w:val="Pamatteksts"/>
    <w:autoRedefine/>
    <w:uiPriority w:val="99"/>
    <w:rsid w:val="00E15785"/>
    <w:pPr>
      <w:spacing w:after="0"/>
      <w:jc w:val="both"/>
    </w:pPr>
    <w:rPr>
      <w:bCs/>
      <w:color w:val="000000"/>
      <w:szCs w:val="24"/>
      <w:lang w:eastAsia="ru-RU"/>
    </w:rPr>
  </w:style>
  <w:style w:type="paragraph" w:styleId="Pamatteksts">
    <w:name w:val="Body Text"/>
    <w:basedOn w:val="Parasts"/>
    <w:link w:val="PamattekstsRakstz"/>
    <w:uiPriority w:val="99"/>
    <w:semiHidden/>
    <w:unhideWhenUsed/>
    <w:rsid w:val="00E15785"/>
    <w:pPr>
      <w:spacing w:after="120"/>
    </w:pPr>
  </w:style>
  <w:style w:type="character" w:customStyle="1" w:styleId="PamattekstsRakstz">
    <w:name w:val="Pamatteksts Rakstz."/>
    <w:basedOn w:val="Noklusjumarindkopasfonts"/>
    <w:link w:val="Pamatteksts"/>
    <w:uiPriority w:val="99"/>
    <w:semiHidden/>
    <w:rsid w:val="00E15785"/>
    <w:rPr>
      <w:rFonts w:ascii="Times New Roman" w:eastAsia="Calibri" w:hAnsi="Times New Roman" w:cs="Times New Roman"/>
      <w:sz w:val="24"/>
    </w:rPr>
  </w:style>
  <w:style w:type="paragraph" w:styleId="Sarakstarindkopa">
    <w:name w:val="List Paragraph"/>
    <w:basedOn w:val="Parasts"/>
    <w:uiPriority w:val="34"/>
    <w:qFormat/>
    <w:rsid w:val="00E15785"/>
    <w:pPr>
      <w:ind w:left="720"/>
      <w:contextualSpacing/>
    </w:pPr>
  </w:style>
  <w:style w:type="paragraph" w:styleId="Vresteksts">
    <w:name w:val="footnote text"/>
    <w:basedOn w:val="Parasts"/>
    <w:link w:val="VrestekstsRakstz"/>
    <w:uiPriority w:val="99"/>
    <w:semiHidden/>
    <w:unhideWhenUsed/>
    <w:rsid w:val="00E15785"/>
    <w:rPr>
      <w:sz w:val="20"/>
      <w:szCs w:val="20"/>
    </w:rPr>
  </w:style>
  <w:style w:type="character" w:customStyle="1" w:styleId="VrestekstsRakstz">
    <w:name w:val="Vēres teksts Rakstz."/>
    <w:basedOn w:val="Noklusjumarindkopasfonts"/>
    <w:link w:val="Vresteksts"/>
    <w:uiPriority w:val="99"/>
    <w:semiHidden/>
    <w:rsid w:val="00E15785"/>
    <w:rPr>
      <w:rFonts w:ascii="Times New Roman" w:eastAsia="Calibri" w:hAnsi="Times New Roman" w:cs="Times New Roman"/>
      <w:sz w:val="20"/>
      <w:szCs w:val="20"/>
    </w:rPr>
  </w:style>
  <w:style w:type="character" w:styleId="Vresatsauce">
    <w:name w:val="footnote reference"/>
    <w:basedOn w:val="Noklusjumarindkopasfonts"/>
    <w:uiPriority w:val="99"/>
    <w:semiHidden/>
    <w:unhideWhenUsed/>
    <w:rsid w:val="00E157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A4E08-829D-4A4E-A09F-92EB5EB9F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755</Words>
  <Characters>431</Characters>
  <Application>Microsoft Office Word</Application>
  <DocSecurity>0</DocSecurity>
  <Lines>3</Lines>
  <Paragraphs>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Graudumniece</dc:creator>
  <cp:keywords/>
  <dc:description/>
  <cp:lastModifiedBy>Kristīne Graudumniece</cp:lastModifiedBy>
  <cp:revision>3</cp:revision>
  <dcterms:created xsi:type="dcterms:W3CDTF">2021-07-09T03:57:00Z</dcterms:created>
  <dcterms:modified xsi:type="dcterms:W3CDTF">2021-07-09T03:58:00Z</dcterms:modified>
</cp:coreProperties>
</file>