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bookmarkStart w:id="0" w:name="_Hlk33436343"/>
    </w:p>
    <w:p w14:paraId="46CD5925" w14:textId="77777777" w:rsidR="007F48F7" w:rsidRPr="00F03002" w:rsidRDefault="007F48F7" w:rsidP="00F03002">
      <w:pPr>
        <w:spacing w:after="0" w:line="240" w:lineRule="auto"/>
        <w:jc w:val="right"/>
        <w:rPr>
          <w:rFonts w:ascii="Times New Roman" w:eastAsia="Times New Roman" w:hAnsi="Times New Roman" w:cs="Times New Roman"/>
          <w:color w:val="000000"/>
          <w:sz w:val="24"/>
          <w:szCs w:val="24"/>
          <w:lang w:eastAsia="lv-LV"/>
        </w:rPr>
      </w:pPr>
    </w:p>
    <w:p w14:paraId="0BEE000C" w14:textId="17E8991E" w:rsidR="00594FC0" w:rsidRPr="00F03002" w:rsidRDefault="00594FC0" w:rsidP="00F03002">
      <w:pPr>
        <w:spacing w:after="0" w:line="240" w:lineRule="auto"/>
        <w:jc w:val="center"/>
        <w:rPr>
          <w:rFonts w:ascii="Times New Roman" w:hAnsi="Times New Roman" w:cs="Times New Roman"/>
          <w:b/>
          <w:sz w:val="24"/>
          <w:szCs w:val="24"/>
        </w:rPr>
      </w:pPr>
      <w:r w:rsidRPr="00F03002">
        <w:rPr>
          <w:rFonts w:ascii="Times New Roman" w:hAnsi="Times New Roman" w:cs="Times New Roman"/>
          <w:b/>
          <w:sz w:val="24"/>
          <w:szCs w:val="24"/>
        </w:rPr>
        <w:t xml:space="preserve">PAKALPOJUMA LĪGUMS </w:t>
      </w:r>
      <w:r w:rsidR="00721EA5">
        <w:rPr>
          <w:rFonts w:ascii="Times New Roman" w:hAnsi="Times New Roman" w:cs="Times New Roman"/>
          <w:b/>
          <w:sz w:val="24"/>
          <w:szCs w:val="24"/>
        </w:rPr>
        <w:t xml:space="preserve">Nr. </w:t>
      </w:r>
      <w:r w:rsidR="00262BB3">
        <w:rPr>
          <w:rFonts w:ascii="Times New Roman" w:hAnsi="Times New Roman" w:cs="Times New Roman"/>
          <w:b/>
          <w:sz w:val="24"/>
          <w:szCs w:val="24"/>
        </w:rPr>
        <w:t>DIKS-22-1094-lī</w:t>
      </w:r>
    </w:p>
    <w:p w14:paraId="44847A24" w14:textId="77777777" w:rsidR="00594FC0" w:rsidRPr="00F03002" w:rsidRDefault="00594FC0" w:rsidP="00F03002">
      <w:pPr>
        <w:spacing w:after="0" w:line="240" w:lineRule="auto"/>
        <w:jc w:val="center"/>
        <w:rPr>
          <w:rFonts w:ascii="Times New Roman" w:hAnsi="Times New Roman" w:cs="Times New Roman"/>
          <w:sz w:val="24"/>
          <w:szCs w:val="24"/>
        </w:rPr>
      </w:pPr>
    </w:p>
    <w:p w14:paraId="294E903F" w14:textId="77777777" w:rsidR="00594FC0" w:rsidRPr="00F03002" w:rsidRDefault="00594FC0" w:rsidP="00F03002">
      <w:pPr>
        <w:spacing w:after="0" w:line="240" w:lineRule="auto"/>
        <w:jc w:val="center"/>
        <w:rPr>
          <w:rFonts w:ascii="Times New Roman" w:hAnsi="Times New Roman" w:cs="Times New Roman"/>
          <w:sz w:val="24"/>
          <w:szCs w:val="24"/>
        </w:rPr>
      </w:pPr>
      <w:r w:rsidRPr="00F03002">
        <w:rPr>
          <w:rFonts w:ascii="Times New Roman" w:hAnsi="Times New Roman" w:cs="Times New Roman"/>
          <w:sz w:val="24"/>
          <w:szCs w:val="24"/>
        </w:rPr>
        <w:t>Rīgā</w:t>
      </w:r>
    </w:p>
    <w:p w14:paraId="46007A35"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Dokumenta parakstīšanas datums</w:t>
      </w:r>
    </w:p>
    <w:p w14:paraId="1B5D1B5F"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ir pēdējā pievienotā droša elektroniskā paraksta</w:t>
      </w:r>
    </w:p>
    <w:p w14:paraId="5DEFD65D" w14:textId="77777777" w:rsidR="00594FC0" w:rsidRPr="00F03002" w:rsidRDefault="00594FC0" w:rsidP="00F03002">
      <w:pPr>
        <w:spacing w:after="0" w:line="240" w:lineRule="auto"/>
        <w:jc w:val="right"/>
        <w:rPr>
          <w:rFonts w:ascii="Times New Roman" w:hAnsi="Times New Roman" w:cs="Times New Roman"/>
          <w:sz w:val="24"/>
          <w:szCs w:val="24"/>
        </w:rPr>
      </w:pPr>
      <w:r w:rsidRPr="00F03002">
        <w:rPr>
          <w:rFonts w:ascii="Times New Roman" w:eastAsia="Calibri" w:hAnsi="Times New Roman" w:cs="Times New Roman"/>
          <w:bCs/>
          <w:sz w:val="24"/>
          <w:szCs w:val="24"/>
        </w:rPr>
        <w:t>un tā laika zīmoga datums</w:t>
      </w:r>
    </w:p>
    <w:p w14:paraId="6CA65867" w14:textId="77777777" w:rsidR="00594FC0" w:rsidRPr="00F03002" w:rsidRDefault="00594FC0" w:rsidP="00F03002">
      <w:pPr>
        <w:spacing w:after="0" w:line="240" w:lineRule="auto"/>
        <w:jc w:val="both"/>
        <w:rPr>
          <w:rFonts w:ascii="Times New Roman" w:hAnsi="Times New Roman" w:cs="Times New Roman"/>
          <w:sz w:val="24"/>
          <w:szCs w:val="24"/>
        </w:rPr>
      </w:pPr>
    </w:p>
    <w:p w14:paraId="449A5DCE" w14:textId="2A6F3FDD" w:rsidR="00594FC0" w:rsidRDefault="00594FC0" w:rsidP="00F03002">
      <w:pPr>
        <w:tabs>
          <w:tab w:val="left" w:pos="567"/>
          <w:tab w:val="left" w:pos="1260"/>
        </w:tabs>
        <w:spacing w:after="0" w:line="240" w:lineRule="auto"/>
        <w:jc w:val="both"/>
        <w:rPr>
          <w:rFonts w:ascii="Times New Roman" w:hAnsi="Times New Roman" w:cs="Times New Roman"/>
          <w:sz w:val="24"/>
          <w:szCs w:val="24"/>
        </w:rPr>
      </w:pPr>
      <w:bookmarkStart w:id="1" w:name="_Hlk510529435"/>
      <w:r w:rsidRPr="00F03002">
        <w:rPr>
          <w:rFonts w:ascii="Times New Roman" w:hAnsi="Times New Roman" w:cs="Times New Roman"/>
          <w:b/>
          <w:sz w:val="24"/>
          <w:szCs w:val="24"/>
        </w:rPr>
        <w:t>Rīgas domes Izglītības, kultūras un sporta departaments,</w:t>
      </w:r>
      <w:r w:rsidRPr="00F03002">
        <w:rPr>
          <w:rFonts w:ascii="Times New Roman" w:hAnsi="Times New Roman" w:cs="Times New Roman"/>
          <w:sz w:val="24"/>
          <w:szCs w:val="24"/>
        </w:rPr>
        <w:t xml:space="preserve"> turpmāk – Departaments vai Pasūtītājs, Sporta un jaunatnes pārvaldes</w:t>
      </w:r>
      <w:r w:rsidR="00B73F40">
        <w:rPr>
          <w:rFonts w:ascii="Times New Roman" w:hAnsi="Times New Roman" w:cs="Times New Roman"/>
          <w:sz w:val="24"/>
          <w:szCs w:val="24"/>
        </w:rPr>
        <w:t xml:space="preserve"> </w:t>
      </w:r>
      <w:r w:rsidR="00B73F40" w:rsidRPr="00B73F40">
        <w:rPr>
          <w:rFonts w:ascii="Times New Roman" w:hAnsi="Times New Roman" w:cs="Times New Roman"/>
          <w:sz w:val="24"/>
          <w:szCs w:val="24"/>
        </w:rPr>
        <w:t>priekšnieces – direktora vietnieces</w:t>
      </w:r>
      <w:r w:rsidRPr="00F03002">
        <w:rPr>
          <w:rFonts w:ascii="Times New Roman" w:hAnsi="Times New Roman" w:cs="Times New Roman"/>
          <w:sz w:val="24"/>
          <w:szCs w:val="24"/>
        </w:rPr>
        <w:t xml:space="preserve"> </w:t>
      </w:r>
      <w:r w:rsidR="00AB1AA2">
        <w:rPr>
          <w:rFonts w:ascii="Times New Roman" w:hAnsi="Times New Roman" w:cs="Times New Roman"/>
          <w:sz w:val="24"/>
          <w:szCs w:val="24"/>
        </w:rPr>
        <w:t>Dinas Vīksnas</w:t>
      </w:r>
      <w:r w:rsidR="00AB1AA2" w:rsidRPr="00F03002">
        <w:rPr>
          <w:rFonts w:ascii="Times New Roman" w:hAnsi="Times New Roman" w:cs="Times New Roman"/>
          <w:sz w:val="24"/>
          <w:szCs w:val="24"/>
        </w:rPr>
        <w:t xml:space="preserve"> </w:t>
      </w:r>
      <w:r w:rsidRPr="00F03002">
        <w:rPr>
          <w:rFonts w:ascii="Times New Roman" w:hAnsi="Times New Roman" w:cs="Times New Roman"/>
          <w:sz w:val="24"/>
          <w:szCs w:val="24"/>
        </w:rPr>
        <w:t>personā, kur</w:t>
      </w:r>
      <w:r w:rsidR="00B73F40">
        <w:rPr>
          <w:rFonts w:ascii="Times New Roman" w:hAnsi="Times New Roman" w:cs="Times New Roman"/>
          <w:sz w:val="24"/>
          <w:szCs w:val="24"/>
        </w:rPr>
        <w:t>a</w:t>
      </w:r>
      <w:r w:rsidRPr="00F03002">
        <w:rPr>
          <w:rFonts w:ascii="Times New Roman" w:hAnsi="Times New Roman" w:cs="Times New Roman"/>
          <w:sz w:val="24"/>
          <w:szCs w:val="24"/>
        </w:rPr>
        <w:t xml:space="preserve"> rīkojas saskaņā ar Rīgas domes 01.03.2011. saistošo noteikumu Nr.114 “Rīgas pilsētas pašvaldības nolikums” 110.punktu un Departamenta 08.07.2021. reglamenta Nr. 6 “Rīgas domes Izglītības, kultūras un sporta departamenta Sporta un jaunatnes pārvaldes reglaments” 13.10.</w:t>
      </w:r>
      <w:r w:rsidR="00B73F40">
        <w:rPr>
          <w:rFonts w:ascii="Times New Roman" w:hAnsi="Times New Roman" w:cs="Times New Roman"/>
          <w:sz w:val="24"/>
          <w:szCs w:val="24"/>
        </w:rPr>
        <w:t>,</w:t>
      </w:r>
      <w:r w:rsidRPr="00F03002">
        <w:rPr>
          <w:rFonts w:ascii="Times New Roman" w:hAnsi="Times New Roman" w:cs="Times New Roman"/>
          <w:sz w:val="24"/>
          <w:szCs w:val="24"/>
        </w:rPr>
        <w:t xml:space="preserve"> 15.3.6.apakšpunktu,  no vienas puses, un</w:t>
      </w:r>
    </w:p>
    <w:p w14:paraId="29CB6467" w14:textId="77777777" w:rsidR="0031059C" w:rsidRPr="00F03002" w:rsidRDefault="0031059C" w:rsidP="00F03002">
      <w:pPr>
        <w:tabs>
          <w:tab w:val="left" w:pos="567"/>
          <w:tab w:val="left" w:pos="1260"/>
        </w:tabs>
        <w:spacing w:after="0" w:line="240" w:lineRule="auto"/>
        <w:jc w:val="both"/>
        <w:rPr>
          <w:rFonts w:ascii="Times New Roman" w:hAnsi="Times New Roman" w:cs="Times New Roman"/>
          <w:sz w:val="24"/>
          <w:szCs w:val="24"/>
        </w:rPr>
      </w:pPr>
    </w:p>
    <w:bookmarkEnd w:id="1"/>
    <w:p w14:paraId="710D815F" w14:textId="28A7D863" w:rsidR="00594FC0" w:rsidRPr="00F03002" w:rsidRDefault="0031059C" w:rsidP="00F03002">
      <w:pPr>
        <w:spacing w:after="0" w:line="240" w:lineRule="auto"/>
        <w:jc w:val="both"/>
        <w:rPr>
          <w:rFonts w:ascii="Times New Roman" w:hAnsi="Times New Roman" w:cs="Times New Roman"/>
          <w:sz w:val="24"/>
          <w:szCs w:val="24"/>
        </w:rPr>
      </w:pPr>
      <w:r w:rsidRPr="0031059C">
        <w:rPr>
          <w:rFonts w:ascii="Times New Roman" w:hAnsi="Times New Roman" w:cs="Times New Roman"/>
          <w:b/>
          <w:bCs/>
          <w:sz w:val="24"/>
          <w:szCs w:val="24"/>
        </w:rPr>
        <w:t>SIA "Olimpiskais sporta centrs"</w:t>
      </w:r>
      <w:r w:rsidR="00594FC0" w:rsidRPr="00F03002">
        <w:rPr>
          <w:rFonts w:ascii="Times New Roman" w:hAnsi="Times New Roman" w:cs="Times New Roman"/>
          <w:sz w:val="24"/>
          <w:szCs w:val="24"/>
        </w:rPr>
        <w:t>, reģistrācijas Nr. </w:t>
      </w:r>
      <w:r w:rsidR="00052106" w:rsidRPr="00052106">
        <w:rPr>
          <w:rFonts w:ascii="Times New Roman" w:hAnsi="Times New Roman" w:cs="Times New Roman"/>
          <w:sz w:val="24"/>
          <w:szCs w:val="24"/>
        </w:rPr>
        <w:t>40003558463</w:t>
      </w:r>
      <w:r w:rsidR="00594FC0" w:rsidRPr="00F03002">
        <w:rPr>
          <w:rFonts w:ascii="Times New Roman" w:hAnsi="Times New Roman" w:cs="Times New Roman"/>
          <w:sz w:val="24"/>
          <w:szCs w:val="24"/>
        </w:rPr>
        <w:t xml:space="preserve">, turpmāk – Izpildītājs, </w:t>
      </w:r>
      <w:r w:rsidR="00052106">
        <w:rPr>
          <w:rFonts w:ascii="Times New Roman" w:hAnsi="Times New Roman" w:cs="Times New Roman"/>
          <w:sz w:val="24"/>
          <w:szCs w:val="24"/>
        </w:rPr>
        <w:t>prokūrist</w:t>
      </w:r>
      <w:r w:rsidR="00A820CF">
        <w:rPr>
          <w:rFonts w:ascii="Times New Roman" w:hAnsi="Times New Roman" w:cs="Times New Roman"/>
          <w:sz w:val="24"/>
          <w:szCs w:val="24"/>
        </w:rPr>
        <w:t>a</w:t>
      </w:r>
      <w:r w:rsidR="00052106">
        <w:rPr>
          <w:rFonts w:ascii="Times New Roman" w:hAnsi="Times New Roman" w:cs="Times New Roman"/>
          <w:sz w:val="24"/>
          <w:szCs w:val="24"/>
        </w:rPr>
        <w:t xml:space="preserve"> </w:t>
      </w:r>
      <w:r w:rsidR="002A14F9">
        <w:rPr>
          <w:rFonts w:ascii="Times New Roman" w:hAnsi="Times New Roman" w:cs="Times New Roman"/>
          <w:sz w:val="24"/>
          <w:szCs w:val="24"/>
        </w:rPr>
        <w:t>Eduarda Šļaukstiņa</w:t>
      </w:r>
      <w:r w:rsidR="00594FC0" w:rsidRPr="00F03002">
        <w:rPr>
          <w:rFonts w:ascii="Times New Roman" w:hAnsi="Times New Roman" w:cs="Times New Roman"/>
          <w:sz w:val="24"/>
          <w:szCs w:val="24"/>
        </w:rPr>
        <w:t xml:space="preserve"> personā, kur</w:t>
      </w:r>
      <w:r w:rsidR="002A14F9">
        <w:rPr>
          <w:rFonts w:ascii="Times New Roman" w:hAnsi="Times New Roman" w:cs="Times New Roman"/>
          <w:sz w:val="24"/>
          <w:szCs w:val="24"/>
        </w:rPr>
        <w:t>š</w:t>
      </w:r>
      <w:r w:rsidR="00594FC0" w:rsidRPr="00F03002">
        <w:rPr>
          <w:rFonts w:ascii="Times New Roman" w:hAnsi="Times New Roman" w:cs="Times New Roman"/>
          <w:sz w:val="24"/>
          <w:szCs w:val="24"/>
        </w:rPr>
        <w:t xml:space="preserve"> rīkojas saskaņā ar </w:t>
      </w:r>
      <w:r w:rsidR="00052106">
        <w:rPr>
          <w:rFonts w:ascii="Times New Roman" w:hAnsi="Times New Roman" w:cs="Times New Roman"/>
          <w:sz w:val="24"/>
          <w:szCs w:val="24"/>
        </w:rPr>
        <w:t>prokūru,</w:t>
      </w:r>
      <w:r w:rsidR="00594FC0" w:rsidRPr="00F03002">
        <w:rPr>
          <w:rFonts w:ascii="Times New Roman" w:hAnsi="Times New Roman" w:cs="Times New Roman"/>
          <w:sz w:val="24"/>
          <w:szCs w:val="24"/>
        </w:rPr>
        <w:t xml:space="preserve"> no otras puses, kopā sauktas – Puses, </w:t>
      </w:r>
    </w:p>
    <w:p w14:paraId="2E291C0A" w14:textId="389CA3B5" w:rsidR="00594FC0" w:rsidRDefault="00594FC0" w:rsidP="00F03002">
      <w:pPr>
        <w:spacing w:after="0" w:line="240" w:lineRule="auto"/>
        <w:jc w:val="both"/>
        <w:rPr>
          <w:rFonts w:ascii="Times New Roman" w:hAnsi="Times New Roman" w:cs="Times New Roman"/>
          <w:sz w:val="24"/>
          <w:szCs w:val="24"/>
        </w:rPr>
      </w:pPr>
      <w:r w:rsidRPr="00F03002">
        <w:rPr>
          <w:rFonts w:ascii="Times New Roman" w:hAnsi="Times New Roman" w:cs="Times New Roman"/>
          <w:sz w:val="24"/>
          <w:szCs w:val="24"/>
        </w:rPr>
        <w:t>Departamenta atklātā konkursa „Rīgas valstspilsētas pašvaldības dibināto vispārējās izglītības</w:t>
      </w:r>
      <w:r w:rsidR="00753E94" w:rsidRPr="00F03002">
        <w:rPr>
          <w:rFonts w:ascii="Times New Roman" w:hAnsi="Times New Roman" w:cs="Times New Roman"/>
          <w:sz w:val="24"/>
          <w:szCs w:val="24"/>
        </w:rPr>
        <w:t xml:space="preserve"> iestāžu</w:t>
      </w:r>
      <w:r w:rsidRPr="00F03002">
        <w:rPr>
          <w:rFonts w:ascii="Times New Roman" w:hAnsi="Times New Roman" w:cs="Times New Roman"/>
          <w:sz w:val="24"/>
          <w:szCs w:val="24"/>
        </w:rPr>
        <w:t xml:space="preserve"> 2.klašu izglītojamo peldētapmācības nodrošināšana” (identifikācijas Nr. RD IKSD 2022/13), turpmāk – Iepirkums, rezultātā noslēdza šādu pakalpojumu līgumu, turpmāk – Līgums.</w:t>
      </w:r>
    </w:p>
    <w:p w14:paraId="1829A861" w14:textId="77777777" w:rsidR="00EF4960" w:rsidRPr="00F03002" w:rsidRDefault="00EF4960" w:rsidP="00F03002">
      <w:pPr>
        <w:spacing w:after="0" w:line="240" w:lineRule="auto"/>
        <w:jc w:val="both"/>
        <w:rPr>
          <w:rFonts w:ascii="Times New Roman" w:hAnsi="Times New Roman" w:cs="Times New Roman"/>
          <w:sz w:val="24"/>
          <w:szCs w:val="24"/>
        </w:rPr>
      </w:pPr>
    </w:p>
    <w:p w14:paraId="092B6AEA" w14:textId="77777777" w:rsidR="00594FC0" w:rsidRPr="00F03002"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Līguma priekšmets</w:t>
      </w:r>
    </w:p>
    <w:p w14:paraId="67B362AF" w14:textId="000E7590" w:rsidR="00594FC0" w:rsidRPr="00F03002" w:rsidRDefault="00594FC0" w:rsidP="00B154CB">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Pasūtītājs uzdod Izpildītājam un Izpildītājs apņemas sniegt Departamenta padotībā esošo izglītības iestāžu 2.klašu izglītojamo peldētapmācības pakalpojumus, turpmāk – Pakalpojums, saskaņā ar Līguma 1.pielikumu “</w:t>
      </w:r>
      <w:r w:rsidR="0018248D">
        <w:rPr>
          <w:rFonts w:ascii="Times New Roman" w:hAnsi="Times New Roman" w:cs="Times New Roman"/>
          <w:sz w:val="24"/>
          <w:szCs w:val="24"/>
        </w:rPr>
        <w:t>Pakalpojuma</w:t>
      </w:r>
      <w:r w:rsidRPr="00F03002">
        <w:rPr>
          <w:rFonts w:ascii="Times New Roman" w:hAnsi="Times New Roman" w:cs="Times New Roman"/>
          <w:sz w:val="24"/>
          <w:szCs w:val="24"/>
        </w:rPr>
        <w:t xml:space="preserve"> uzdevums” un šā Līguma nosacījumiem.</w:t>
      </w:r>
    </w:p>
    <w:p w14:paraId="67DDC40A" w14:textId="77777777" w:rsidR="00594FC0" w:rsidRPr="00F03002" w:rsidRDefault="00594FC0" w:rsidP="00B154CB">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 xml:space="preserve">Izpildītājs veic Pakalpojumu, izmantojot savus resursus, iekārtas un materiālus. </w:t>
      </w:r>
    </w:p>
    <w:p w14:paraId="41B6A620" w14:textId="689A5B0B" w:rsidR="00594FC0" w:rsidRPr="00052106" w:rsidRDefault="00594FC0" w:rsidP="00B154CB">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Pakalpojuma sniegšanas vieta</w:t>
      </w:r>
      <w:r w:rsidR="00F804E1">
        <w:rPr>
          <w:rFonts w:ascii="Times New Roman" w:hAnsi="Times New Roman" w:cs="Times New Roman"/>
          <w:sz w:val="24"/>
          <w:szCs w:val="24"/>
        </w:rPr>
        <w:t>:</w:t>
      </w:r>
      <w:r w:rsidRPr="00F03002">
        <w:rPr>
          <w:rFonts w:ascii="Times New Roman" w:hAnsi="Times New Roman" w:cs="Times New Roman"/>
          <w:sz w:val="24"/>
          <w:szCs w:val="24"/>
        </w:rPr>
        <w:t xml:space="preserve">  </w:t>
      </w:r>
      <w:r w:rsidR="00052106">
        <w:rPr>
          <w:rFonts w:ascii="Times New Roman" w:hAnsi="Times New Roman" w:cs="Times New Roman"/>
          <w:sz w:val="24"/>
          <w:szCs w:val="24"/>
        </w:rPr>
        <w:t>Grostonas iela 6b, Rīga, LV-</w:t>
      </w:r>
      <w:r w:rsidR="00052106" w:rsidRPr="00052106">
        <w:rPr>
          <w:rFonts w:ascii="Times New Roman" w:hAnsi="Times New Roman" w:cs="Times New Roman"/>
          <w:sz w:val="24"/>
          <w:szCs w:val="24"/>
        </w:rPr>
        <w:t>1013.</w:t>
      </w:r>
    </w:p>
    <w:p w14:paraId="170FE215" w14:textId="77777777" w:rsidR="00594FC0" w:rsidRDefault="00594FC0" w:rsidP="00B154CB">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Līguma izpildes termiņš no 12.09.2022. līdz 31.05.2023. (peldētapmācības nodrošināšana līdz 19.05.2023.) vai līdz Līguma 2.2. punktā noteiktās summas sasniegšanai (atkarībā, kurš nosacījums iestājas pirmais). Ja tiks pieņemti valsts vai Rīgas valstspilsētas pašvaldības lēmumi, kuru rezultātā Pasūtītājs nevarēs turpināt Pakalpojuma izveidi, Pasūtītājs patur tiesības izbeigt Līgumu pirms norādītā termiņa.</w:t>
      </w:r>
    </w:p>
    <w:p w14:paraId="15DA9867" w14:textId="77777777" w:rsidR="00EF4960" w:rsidRPr="00F03002" w:rsidRDefault="00EF4960" w:rsidP="00EF4960">
      <w:pPr>
        <w:tabs>
          <w:tab w:val="left" w:pos="1080"/>
          <w:tab w:val="left" w:pos="1134"/>
          <w:tab w:val="num" w:pos="1430"/>
        </w:tabs>
        <w:spacing w:after="0" w:line="240" w:lineRule="auto"/>
        <w:jc w:val="both"/>
        <w:rPr>
          <w:rFonts w:ascii="Times New Roman" w:hAnsi="Times New Roman" w:cs="Times New Roman"/>
          <w:sz w:val="24"/>
          <w:szCs w:val="24"/>
        </w:rPr>
      </w:pPr>
    </w:p>
    <w:p w14:paraId="411299AD"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Līguma summa un norēķinu kārtība </w:t>
      </w:r>
    </w:p>
    <w:p w14:paraId="2FEBC63F" w14:textId="64F55EE0" w:rsidR="00594FC0" w:rsidRPr="00F03002" w:rsidRDefault="00594FC0" w:rsidP="00E614D9">
      <w:pPr>
        <w:numPr>
          <w:ilvl w:val="1"/>
          <w:numId w:val="10"/>
        </w:numPr>
        <w:tabs>
          <w:tab w:val="clear" w:pos="720"/>
        </w:tabs>
        <w:overflowPunct w:val="0"/>
        <w:autoSpaceDE w:val="0"/>
        <w:autoSpaceDN w:val="0"/>
        <w:adjustRightInd w:val="0"/>
        <w:spacing w:after="0" w:line="240" w:lineRule="auto"/>
        <w:ind w:left="426" w:right="-25"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Līguma kopējā summa par Pakalpojuma izpildi tiek noteikta </w:t>
      </w:r>
      <w:r w:rsidRPr="00EF4960">
        <w:rPr>
          <w:rFonts w:ascii="Times New Roman" w:hAnsi="Times New Roman" w:cs="Times New Roman"/>
          <w:b/>
          <w:bCs/>
          <w:sz w:val="24"/>
          <w:szCs w:val="24"/>
        </w:rPr>
        <w:t xml:space="preserve">EUR </w:t>
      </w:r>
      <w:r w:rsidR="001E5577" w:rsidRPr="00EF4960">
        <w:rPr>
          <w:rFonts w:ascii="Times New Roman" w:eastAsia="Calibri" w:hAnsi="Times New Roman" w:cs="Times New Roman"/>
          <w:b/>
          <w:bCs/>
          <w:sz w:val="26"/>
          <w:szCs w:val="24"/>
        </w:rPr>
        <w:t>53 329,92</w:t>
      </w:r>
      <w:r w:rsidRPr="00EF4960">
        <w:rPr>
          <w:rFonts w:ascii="Times New Roman" w:hAnsi="Times New Roman" w:cs="Times New Roman"/>
          <w:b/>
          <w:bCs/>
          <w:sz w:val="24"/>
          <w:szCs w:val="24"/>
        </w:rPr>
        <w:t xml:space="preserve"> (</w:t>
      </w:r>
      <w:r w:rsidR="001E5577" w:rsidRPr="00EF4960">
        <w:rPr>
          <w:rFonts w:ascii="Times New Roman" w:hAnsi="Times New Roman" w:cs="Times New Roman"/>
          <w:b/>
          <w:bCs/>
          <w:sz w:val="24"/>
          <w:szCs w:val="24"/>
        </w:rPr>
        <w:t xml:space="preserve">piecdesmit trīs </w:t>
      </w:r>
      <w:r w:rsidR="00300AE6">
        <w:rPr>
          <w:rFonts w:ascii="Times New Roman" w:hAnsi="Times New Roman" w:cs="Times New Roman"/>
          <w:b/>
          <w:bCs/>
          <w:sz w:val="24"/>
          <w:szCs w:val="24"/>
        </w:rPr>
        <w:t xml:space="preserve">tūkstoši </w:t>
      </w:r>
      <w:r w:rsidR="001E5577" w:rsidRPr="00EF4960">
        <w:rPr>
          <w:rFonts w:ascii="Times New Roman" w:hAnsi="Times New Roman" w:cs="Times New Roman"/>
          <w:b/>
          <w:bCs/>
          <w:sz w:val="24"/>
          <w:szCs w:val="24"/>
        </w:rPr>
        <w:t>trīs simti divdesmit deviņi eiro, 9</w:t>
      </w:r>
      <w:r w:rsidR="00462D99">
        <w:rPr>
          <w:rFonts w:ascii="Times New Roman" w:hAnsi="Times New Roman" w:cs="Times New Roman"/>
          <w:b/>
          <w:bCs/>
          <w:sz w:val="24"/>
          <w:szCs w:val="24"/>
        </w:rPr>
        <w:t>2</w:t>
      </w:r>
      <w:r w:rsidR="001E5577" w:rsidRPr="00EF4960">
        <w:rPr>
          <w:rFonts w:ascii="Times New Roman" w:hAnsi="Times New Roman" w:cs="Times New Roman"/>
          <w:b/>
          <w:bCs/>
          <w:sz w:val="24"/>
          <w:szCs w:val="24"/>
        </w:rPr>
        <w:t xml:space="preserve"> centi</w:t>
      </w:r>
      <w:r w:rsidRPr="00EF4960">
        <w:rPr>
          <w:rFonts w:ascii="Times New Roman" w:hAnsi="Times New Roman" w:cs="Times New Roman"/>
          <w:b/>
          <w:bCs/>
          <w:sz w:val="24"/>
          <w:szCs w:val="24"/>
        </w:rPr>
        <w:t xml:space="preserve">) </w:t>
      </w:r>
      <w:r w:rsidRPr="00F03002">
        <w:rPr>
          <w:rFonts w:ascii="Times New Roman" w:hAnsi="Times New Roman" w:cs="Times New Roman"/>
          <w:sz w:val="24"/>
          <w:szCs w:val="24"/>
        </w:rPr>
        <w:t xml:space="preserve">bez pievienotās vērtības nodokļa (turpmāk – PVN) saskaņā ar tāmi (2.pielikums), kas ir Līguma neatņemama sastāvdaļa. PVN tiek aprēķināts saskaņā ar spēkā esošajiem normatīvajiem aktiem. </w:t>
      </w:r>
    </w:p>
    <w:p w14:paraId="52F77928" w14:textId="3523B7CE" w:rsidR="00343173" w:rsidRPr="00F03002" w:rsidRDefault="00343173" w:rsidP="00E614D9">
      <w:pPr>
        <w:numPr>
          <w:ilvl w:val="1"/>
          <w:numId w:val="10"/>
        </w:numPr>
        <w:tabs>
          <w:tab w:val="clear" w:pos="720"/>
        </w:tabs>
        <w:overflowPunct w:val="0"/>
        <w:autoSpaceDE w:val="0"/>
        <w:autoSpaceDN w:val="0"/>
        <w:adjustRightInd w:val="0"/>
        <w:spacing w:after="0" w:line="240" w:lineRule="auto"/>
        <w:ind w:left="426" w:right="-25"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Cena par nodarbību</w:t>
      </w:r>
      <w:r w:rsidRPr="00F03002">
        <w:rPr>
          <w:sz w:val="24"/>
          <w:szCs w:val="24"/>
        </w:rPr>
        <w:t xml:space="preserve"> </w:t>
      </w:r>
      <w:r w:rsidRPr="00EF4960">
        <w:rPr>
          <w:rFonts w:ascii="Times New Roman" w:hAnsi="Times New Roman" w:cs="Times New Roman"/>
          <w:b/>
          <w:bCs/>
          <w:sz w:val="24"/>
          <w:szCs w:val="24"/>
        </w:rPr>
        <w:t xml:space="preserve">EUR </w:t>
      </w:r>
      <w:r w:rsidR="00EF4960" w:rsidRPr="00EF4960">
        <w:rPr>
          <w:rFonts w:ascii="Times New Roman" w:eastAsia="Times New Roman" w:hAnsi="Times New Roman" w:cs="Times New Roman"/>
          <w:b/>
          <w:bCs/>
          <w:sz w:val="26"/>
          <w:szCs w:val="24"/>
        </w:rPr>
        <w:t>52,08</w:t>
      </w:r>
      <w:r w:rsidRPr="00F03002">
        <w:rPr>
          <w:rFonts w:ascii="Times New Roman" w:hAnsi="Times New Roman" w:cs="Times New Roman"/>
          <w:sz w:val="24"/>
          <w:szCs w:val="24"/>
        </w:rPr>
        <w:t xml:space="preserve"> (</w:t>
      </w:r>
      <w:r w:rsidR="00EF4960">
        <w:rPr>
          <w:rFonts w:ascii="Times New Roman" w:hAnsi="Times New Roman" w:cs="Times New Roman"/>
          <w:sz w:val="24"/>
          <w:szCs w:val="24"/>
        </w:rPr>
        <w:t>piecdesmit divi eiro, 08 centi</w:t>
      </w:r>
      <w:r w:rsidRPr="00F03002">
        <w:rPr>
          <w:rFonts w:ascii="Times New Roman" w:hAnsi="Times New Roman" w:cs="Times New Roman"/>
          <w:sz w:val="24"/>
          <w:szCs w:val="24"/>
        </w:rPr>
        <w:t>) bez PVN</w:t>
      </w:r>
      <w:r w:rsidR="00143B31" w:rsidRPr="00F03002">
        <w:rPr>
          <w:rFonts w:ascii="Times New Roman" w:hAnsi="Times New Roman" w:cs="Times New Roman"/>
          <w:sz w:val="24"/>
          <w:szCs w:val="24"/>
        </w:rPr>
        <w:t>.</w:t>
      </w:r>
    </w:p>
    <w:p w14:paraId="52C890E5" w14:textId="0B48C5B7" w:rsidR="00143B31" w:rsidRPr="00F03002" w:rsidRDefault="00143B31" w:rsidP="00E614D9">
      <w:pPr>
        <w:numPr>
          <w:ilvl w:val="1"/>
          <w:numId w:val="10"/>
        </w:numPr>
        <w:tabs>
          <w:tab w:val="clear" w:pos="720"/>
        </w:tabs>
        <w:overflowPunct w:val="0"/>
        <w:autoSpaceDE w:val="0"/>
        <w:autoSpaceDN w:val="0"/>
        <w:adjustRightInd w:val="0"/>
        <w:spacing w:after="0" w:line="240" w:lineRule="auto"/>
        <w:ind w:left="426" w:right="-25"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Pakalpojuma faktiskās izpildes Pasūtītājs izmaksā Izpildītājam atlīdzību, no kuras Izpildītājs veic visu normatīvajos aktos noteikto nodokļu nomaksu. </w:t>
      </w:r>
    </w:p>
    <w:p w14:paraId="7BB52696" w14:textId="77777777" w:rsidR="00143B31" w:rsidRPr="00F03002" w:rsidRDefault="00143B31" w:rsidP="00E614D9">
      <w:pPr>
        <w:numPr>
          <w:ilvl w:val="1"/>
          <w:numId w:val="10"/>
        </w:numPr>
        <w:tabs>
          <w:tab w:val="clear" w:pos="720"/>
        </w:tabs>
        <w:overflowPunct w:val="0"/>
        <w:autoSpaceDE w:val="0"/>
        <w:autoSpaceDN w:val="0"/>
        <w:adjustRightInd w:val="0"/>
        <w:spacing w:after="0" w:line="240" w:lineRule="auto"/>
        <w:ind w:left="426" w:right="-25"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F03002" w:rsidRDefault="00143B31" w:rsidP="00E614D9">
      <w:pPr>
        <w:numPr>
          <w:ilvl w:val="1"/>
          <w:numId w:val="10"/>
        </w:numPr>
        <w:tabs>
          <w:tab w:val="clear" w:pos="720"/>
        </w:tabs>
        <w:overflowPunct w:val="0"/>
        <w:autoSpaceDE w:val="0"/>
        <w:autoSpaceDN w:val="0"/>
        <w:adjustRightInd w:val="0"/>
        <w:spacing w:after="0" w:line="240" w:lineRule="auto"/>
        <w:ind w:left="426" w:right="-25"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00F03002"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samaksā Izpildītājam atlīdzību 10 (desmit) darba dienu laikā pēc </w:t>
      </w:r>
      <w:r w:rsidR="00F03002" w:rsidRPr="00F03002">
        <w:rPr>
          <w:rFonts w:ascii="Times New Roman" w:hAnsi="Times New Roman" w:cs="Times New Roman"/>
          <w:sz w:val="24"/>
          <w:szCs w:val="24"/>
        </w:rPr>
        <w:t xml:space="preserve">Pakalpojuma pieņemšanas – nodošanas akta parakstīšanas un </w:t>
      </w:r>
      <w:r w:rsidRPr="00F03002">
        <w:rPr>
          <w:rFonts w:ascii="Times New Roman" w:hAnsi="Times New Roman" w:cs="Times New Roman"/>
          <w:sz w:val="24"/>
          <w:szCs w:val="24"/>
        </w:rPr>
        <w:t>rēķina iesniegšanas Departamentā Līguma 3.punktā noteiktajā kārtībā, ieskaitot to Izpildītāja norādītajā kontā.</w:t>
      </w:r>
    </w:p>
    <w:p w14:paraId="12CEA3E9" w14:textId="77777777" w:rsidR="00F03002" w:rsidRPr="00F03002" w:rsidRDefault="00F03002" w:rsidP="00E614D9">
      <w:pPr>
        <w:numPr>
          <w:ilvl w:val="1"/>
          <w:numId w:val="10"/>
        </w:numPr>
        <w:tabs>
          <w:tab w:val="clear" w:pos="720"/>
        </w:tabs>
        <w:overflowPunct w:val="0"/>
        <w:autoSpaceDE w:val="0"/>
        <w:autoSpaceDN w:val="0"/>
        <w:adjustRightInd w:val="0"/>
        <w:spacing w:after="0" w:line="240" w:lineRule="auto"/>
        <w:ind w:left="426" w:right="-25"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lastRenderedPageBreak/>
        <w:t xml:space="preserve">Pasūtītājs Līguma ietvaros nav saistīts ar konkrētu pasūtījuma apjomu un veic pasūtījumus atbilstoši vajadzībai un savām finanšu iespējām. Ja nodarbību plānā tiek veiktas izmaiņas, Līguma kopējā summa var tikt palielinātā vai samazināta, bet norēķini tiek veikti par faktiski īstenotajām nodarbībām. </w:t>
      </w:r>
    </w:p>
    <w:p w14:paraId="682C5173" w14:textId="77777777" w:rsidR="00143B31" w:rsidRPr="00F03002" w:rsidRDefault="00143B31" w:rsidP="00F03002">
      <w:pPr>
        <w:tabs>
          <w:tab w:val="left" w:pos="1134"/>
          <w:tab w:val="num" w:pos="1430"/>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F03002" w:rsidRDefault="00594FC0" w:rsidP="00F03002">
      <w:pPr>
        <w:numPr>
          <w:ilvl w:val="0"/>
          <w:numId w:val="10"/>
        </w:numPr>
        <w:tabs>
          <w:tab w:val="left" w:pos="284"/>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Rēķina formāts un iesniegšanas kārtība</w:t>
      </w:r>
    </w:p>
    <w:p w14:paraId="0A1253D1" w14:textId="77777777" w:rsidR="00E614D9" w:rsidRDefault="00594FC0" w:rsidP="00E614D9">
      <w:pPr>
        <w:pStyle w:val="Pamatteksts2"/>
        <w:numPr>
          <w:ilvl w:val="1"/>
          <w:numId w:val="10"/>
        </w:numPr>
        <w:tabs>
          <w:tab w:val="clear" w:pos="720"/>
          <w:tab w:val="left" w:pos="1134"/>
        </w:tabs>
        <w:ind w:left="426" w:hanging="426"/>
        <w:jc w:val="both"/>
        <w:rPr>
          <w:iCs/>
          <w:sz w:val="24"/>
          <w:szCs w:val="24"/>
        </w:rPr>
      </w:pPr>
      <w:r w:rsidRPr="00F03002">
        <w:rPr>
          <w:iCs/>
          <w:sz w:val="24"/>
          <w:szCs w:val="24"/>
        </w:rPr>
        <w:t xml:space="preserve">Izpildītājs sagatavo un iesniedz Departamentam apmaksai rēķinu elektroniskā formātā atbilstoši Rīgas pilsētas pašvaldības portālā </w:t>
      </w:r>
      <w:hyperlink r:id="rId11" w:history="1">
        <w:r w:rsidRPr="00F03002">
          <w:rPr>
            <w:rStyle w:val="Hipersaite"/>
            <w:iCs/>
            <w:color w:val="auto"/>
            <w:sz w:val="24"/>
            <w:szCs w:val="24"/>
          </w:rPr>
          <w:t>www.eriga.lv</w:t>
        </w:r>
      </w:hyperlink>
      <w:r w:rsidRPr="00F03002">
        <w:rPr>
          <w:iCs/>
          <w:sz w:val="24"/>
          <w:szCs w:val="24"/>
        </w:rPr>
        <w:t>, sadaļā “Rēķinu iesniegšana” norādītajai informācijai par elektroniskā rēķina formātu.</w:t>
      </w:r>
    </w:p>
    <w:p w14:paraId="31FB66E1" w14:textId="77777777" w:rsidR="00E614D9" w:rsidRDefault="00594FC0" w:rsidP="00E614D9">
      <w:pPr>
        <w:pStyle w:val="Pamatteksts2"/>
        <w:numPr>
          <w:ilvl w:val="1"/>
          <w:numId w:val="10"/>
        </w:numPr>
        <w:tabs>
          <w:tab w:val="clear" w:pos="720"/>
          <w:tab w:val="left" w:pos="1134"/>
        </w:tabs>
        <w:ind w:left="426" w:hanging="426"/>
        <w:jc w:val="both"/>
        <w:rPr>
          <w:iCs/>
          <w:sz w:val="24"/>
          <w:szCs w:val="24"/>
        </w:rPr>
      </w:pPr>
      <w:r w:rsidRPr="00E614D9">
        <w:rPr>
          <w:iCs/>
          <w:sz w:val="24"/>
          <w:szCs w:val="24"/>
        </w:rPr>
        <w:t xml:space="preserve">Izpildītājam ir pienākums pašvaldības portālā </w:t>
      </w:r>
      <w:hyperlink r:id="rId12" w:history="1">
        <w:r w:rsidRPr="00E614D9">
          <w:rPr>
            <w:rStyle w:val="Hipersaite"/>
            <w:iCs/>
            <w:color w:val="auto"/>
            <w:sz w:val="24"/>
            <w:szCs w:val="24"/>
          </w:rPr>
          <w:t>www.eriga.lv</w:t>
        </w:r>
      </w:hyperlink>
      <w:r w:rsidRPr="00E614D9">
        <w:rPr>
          <w:iCs/>
          <w:sz w:val="24"/>
          <w:szCs w:val="24"/>
        </w:rPr>
        <w:t xml:space="preserve"> sekot līdzi iesniegtā rēķina apstrādes statusam.</w:t>
      </w:r>
    </w:p>
    <w:p w14:paraId="474B01CE" w14:textId="78781646" w:rsidR="00594FC0" w:rsidRPr="00E614D9" w:rsidRDefault="00594FC0" w:rsidP="00E614D9">
      <w:pPr>
        <w:pStyle w:val="Pamatteksts2"/>
        <w:numPr>
          <w:ilvl w:val="1"/>
          <w:numId w:val="10"/>
        </w:numPr>
        <w:tabs>
          <w:tab w:val="clear" w:pos="720"/>
          <w:tab w:val="left" w:pos="1134"/>
        </w:tabs>
        <w:ind w:left="426" w:hanging="426"/>
        <w:jc w:val="both"/>
        <w:rPr>
          <w:iCs/>
          <w:sz w:val="24"/>
          <w:szCs w:val="24"/>
        </w:rPr>
      </w:pPr>
      <w:r w:rsidRPr="00E614D9">
        <w:rPr>
          <w:iCs/>
          <w:sz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F03002" w:rsidRDefault="00F03002" w:rsidP="00F03002">
      <w:pPr>
        <w:tabs>
          <w:tab w:val="left" w:pos="284"/>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Pakalpojuma izpildes nodošanas un pieņemšanas kārtība</w:t>
      </w:r>
    </w:p>
    <w:p w14:paraId="475F26AC" w14:textId="77777777" w:rsidR="00594FC0" w:rsidRPr="00F03002" w:rsidRDefault="00594FC0" w:rsidP="00E614D9">
      <w:pPr>
        <w:numPr>
          <w:ilvl w:val="1"/>
          <w:numId w:val="10"/>
        </w:numPr>
        <w:tabs>
          <w:tab w:val="clear" w:pos="720"/>
          <w:tab w:val="left" w:pos="1134"/>
          <w:tab w:val="num" w:pos="143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Pakalpojumi tiek nodoti Pasūtītājam ar Pakalpojuma pieņemšanas – nodošanas aktu, kura projektu sastāda Izpildītājs, norādot laika periodu, izglītības iestādes nosaukumu, faktiski sniegto peldētapmācības nodarbību datumu, laiku un skaitu.</w:t>
      </w:r>
    </w:p>
    <w:p w14:paraId="285B5F1D" w14:textId="77777777" w:rsidR="00594FC0" w:rsidRPr="00F03002" w:rsidRDefault="00594FC0" w:rsidP="00E614D9">
      <w:pPr>
        <w:numPr>
          <w:ilvl w:val="1"/>
          <w:numId w:val="10"/>
        </w:numPr>
        <w:tabs>
          <w:tab w:val="clear" w:pos="720"/>
          <w:tab w:val="left" w:pos="1134"/>
          <w:tab w:val="num" w:pos="143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F03002">
        <w:rPr>
          <w:rFonts w:ascii="Times New Roman" w:hAnsi="Times New Roman" w:cs="Times New Roman"/>
          <w:i/>
          <w:sz w:val="24"/>
          <w:szCs w:val="24"/>
        </w:rPr>
        <w:t xml:space="preserve"> </w:t>
      </w:r>
      <w:r w:rsidRPr="00F03002">
        <w:rPr>
          <w:rFonts w:ascii="Times New Roman" w:hAnsi="Times New Roman" w:cs="Times New Roman"/>
          <w:sz w:val="24"/>
          <w:szCs w:val="24"/>
        </w:rPr>
        <w:t xml:space="preserve">aktu. </w:t>
      </w:r>
    </w:p>
    <w:p w14:paraId="545CB214" w14:textId="77777777" w:rsidR="00594FC0" w:rsidRPr="00F03002" w:rsidRDefault="00594FC0" w:rsidP="00E614D9">
      <w:pPr>
        <w:numPr>
          <w:ilvl w:val="1"/>
          <w:numId w:val="10"/>
        </w:numPr>
        <w:tabs>
          <w:tab w:val="clear" w:pos="720"/>
          <w:tab w:val="left" w:pos="1134"/>
          <w:tab w:val="num" w:pos="143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F03002" w:rsidRDefault="00594FC0" w:rsidP="00E614D9">
      <w:pPr>
        <w:numPr>
          <w:ilvl w:val="1"/>
          <w:numId w:val="10"/>
        </w:numPr>
        <w:tabs>
          <w:tab w:val="clear" w:pos="720"/>
          <w:tab w:val="left" w:pos="1134"/>
          <w:tab w:val="num" w:pos="143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Izpildītājs novērš aktā norādītos Pakalpojuma trūkumus par saviem līdzekļiem ne vēlāk kā 10 (desmit) darba dienu laikā.</w:t>
      </w:r>
    </w:p>
    <w:p w14:paraId="40B52870" w14:textId="77777777" w:rsidR="00F03002" w:rsidRPr="00F03002" w:rsidRDefault="00F03002" w:rsidP="00F03002">
      <w:pPr>
        <w:tabs>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F03002" w:rsidRDefault="00594FC0" w:rsidP="00F03002">
      <w:pPr>
        <w:keepNext/>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atbildība</w:t>
      </w:r>
    </w:p>
    <w:p w14:paraId="4581574B" w14:textId="77777777" w:rsidR="00594FC0" w:rsidRPr="00F03002" w:rsidRDefault="00594FC0" w:rsidP="00E614D9">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Pakalpojums Izpildītājam jāveic Līgumā noteiktajā termiņā.</w:t>
      </w:r>
    </w:p>
    <w:p w14:paraId="0DFEB443" w14:textId="77777777" w:rsidR="00594FC0" w:rsidRPr="00F03002" w:rsidRDefault="00594FC0" w:rsidP="00E614D9">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77777777" w:rsidR="00594FC0" w:rsidRPr="00F03002" w:rsidRDefault="00594FC0" w:rsidP="00E614D9">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Ja Pakalpojuma sniegšana tiek veikta ar nokavējumu, Izpildītājs par katru nokavēto dienu maksā Pasūtītājam līgumsodu 0,01 % apmērā no Līguma kopējās summas, bet ne vairāk kā 10 % no Līguma kopējās summas.</w:t>
      </w:r>
    </w:p>
    <w:p w14:paraId="26AC9CFA" w14:textId="77777777" w:rsidR="00594FC0" w:rsidRPr="00F03002" w:rsidRDefault="00594FC0" w:rsidP="00E614D9">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Par maksājumu kavējumiem Pasūtītājs par katru nokavēto dienu maksā Izpildītājam līgumsodu 0,01 % apmērā no Līguma kopējās summas, bet ne vairāk kā 10 % no Līguma kopējās summas.</w:t>
      </w:r>
    </w:p>
    <w:p w14:paraId="470EFC0F" w14:textId="77777777" w:rsidR="00594FC0" w:rsidRPr="00F03002" w:rsidRDefault="00594FC0" w:rsidP="00E614D9">
      <w:pPr>
        <w:numPr>
          <w:ilvl w:val="1"/>
          <w:numId w:val="10"/>
        </w:numPr>
        <w:tabs>
          <w:tab w:val="clear" w:pos="720"/>
          <w:tab w:val="left" w:pos="567"/>
          <w:tab w:val="num" w:pos="993"/>
        </w:tabs>
        <w:suppressAutoHyphen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F03002" w:rsidRDefault="00594FC0" w:rsidP="00E614D9">
      <w:pPr>
        <w:numPr>
          <w:ilvl w:val="1"/>
          <w:numId w:val="10"/>
        </w:numPr>
        <w:tabs>
          <w:tab w:val="clear" w:pos="72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39194A4D" w14:textId="77777777" w:rsidR="00F03002" w:rsidRPr="00F03002" w:rsidRDefault="00F03002" w:rsidP="00F03002">
      <w:pPr>
        <w:tabs>
          <w:tab w:val="left" w:pos="1134"/>
          <w:tab w:val="left" w:pos="1260"/>
          <w:tab w:val="num" w:pos="1430"/>
        </w:tabs>
        <w:spacing w:after="0" w:line="240" w:lineRule="auto"/>
        <w:jc w:val="both"/>
        <w:rPr>
          <w:rFonts w:ascii="Times New Roman" w:hAnsi="Times New Roman" w:cs="Times New Roman"/>
          <w:sz w:val="24"/>
          <w:szCs w:val="24"/>
        </w:rPr>
      </w:pPr>
    </w:p>
    <w:p w14:paraId="7FC4B146"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Nepārvarama vara</w:t>
      </w:r>
    </w:p>
    <w:p w14:paraId="0873E24A" w14:textId="77777777" w:rsidR="00594FC0" w:rsidRPr="00F03002" w:rsidRDefault="00594FC0" w:rsidP="00E614D9">
      <w:pPr>
        <w:numPr>
          <w:ilvl w:val="1"/>
          <w:numId w:val="10"/>
        </w:numPr>
        <w:tabs>
          <w:tab w:val="clear" w:pos="720"/>
          <w:tab w:val="num" w:pos="540"/>
          <w:tab w:val="left" w:pos="1080"/>
          <w:tab w:val="left" w:pos="1260"/>
          <w:tab w:val="num" w:pos="143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lastRenderedPageBreak/>
        <w:t>Puses nav atbildīgas par savu Līgumā noteikto saistību neizpildi, nepienācīgu izpildi vai izpildes nokavēšanu, ja to cēlonis ir nepārvaramas varas (</w:t>
      </w:r>
      <w:r w:rsidRPr="00F03002">
        <w:rPr>
          <w:rFonts w:ascii="Times New Roman" w:hAnsi="Times New Roman" w:cs="Times New Roman"/>
          <w:iCs/>
          <w:sz w:val="24"/>
          <w:szCs w:val="24"/>
        </w:rPr>
        <w:t>Force Majeure) apstākļi,</w:t>
      </w:r>
      <w:r w:rsidRPr="00F03002">
        <w:rPr>
          <w:rFonts w:ascii="Times New Roman" w:hAnsi="Times New Roman" w:cs="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0BCE362" w14:textId="77777777" w:rsidR="00594FC0" w:rsidRPr="00F03002" w:rsidRDefault="00594FC0" w:rsidP="00E614D9">
      <w:pPr>
        <w:numPr>
          <w:ilvl w:val="1"/>
          <w:numId w:val="10"/>
        </w:numPr>
        <w:tabs>
          <w:tab w:val="clear" w:pos="720"/>
          <w:tab w:val="num" w:pos="540"/>
          <w:tab w:val="left" w:pos="1080"/>
          <w:tab w:val="left" w:pos="1260"/>
          <w:tab w:val="num" w:pos="143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77777777" w:rsidR="00594FC0" w:rsidRPr="00F03002" w:rsidRDefault="00594FC0" w:rsidP="00E614D9">
      <w:pPr>
        <w:numPr>
          <w:ilvl w:val="1"/>
          <w:numId w:val="10"/>
        </w:numPr>
        <w:tabs>
          <w:tab w:val="clear" w:pos="720"/>
          <w:tab w:val="num" w:pos="540"/>
          <w:tab w:val="left" w:pos="1080"/>
          <w:tab w:val="left" w:pos="1260"/>
          <w:tab w:val="num" w:pos="143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77777777" w:rsidR="00594FC0" w:rsidRPr="00F03002" w:rsidRDefault="00594FC0" w:rsidP="00E614D9">
      <w:pPr>
        <w:numPr>
          <w:ilvl w:val="1"/>
          <w:numId w:val="10"/>
        </w:numPr>
        <w:tabs>
          <w:tab w:val="clear" w:pos="720"/>
          <w:tab w:val="num" w:pos="540"/>
          <w:tab w:val="left" w:pos="1080"/>
          <w:tab w:val="left" w:pos="1260"/>
          <w:tab w:val="num" w:pos="143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 xml:space="preserve">Nepārvaramas varas apstākļu iestāšanās gadījumā Līguma noteikumu izpildes termiņš tiek pagarināts par laika posmu, kādā darbojas nepārvaramās varas apstākļi. </w:t>
      </w:r>
    </w:p>
    <w:p w14:paraId="29397EC3" w14:textId="00DD1DB8" w:rsidR="00594FC0" w:rsidRPr="00F03002" w:rsidRDefault="00594FC0" w:rsidP="00E614D9">
      <w:pPr>
        <w:numPr>
          <w:ilvl w:val="1"/>
          <w:numId w:val="10"/>
        </w:numPr>
        <w:tabs>
          <w:tab w:val="clear" w:pos="720"/>
          <w:tab w:val="num" w:pos="540"/>
          <w:tab w:val="left" w:pos="1080"/>
          <w:tab w:val="left" w:pos="1260"/>
          <w:tab w:val="num" w:pos="1430"/>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F03002" w:rsidRDefault="00F03002" w:rsidP="00F03002">
      <w:pPr>
        <w:tabs>
          <w:tab w:val="left" w:pos="1080"/>
          <w:tab w:val="left" w:pos="1260"/>
          <w:tab w:val="num" w:pos="1430"/>
        </w:tabs>
        <w:spacing w:after="0" w:line="240" w:lineRule="auto"/>
        <w:jc w:val="both"/>
        <w:rPr>
          <w:rFonts w:ascii="Times New Roman" w:hAnsi="Times New Roman" w:cs="Times New Roman"/>
          <w:sz w:val="24"/>
          <w:szCs w:val="24"/>
        </w:rPr>
      </w:pPr>
    </w:p>
    <w:p w14:paraId="09458865"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Strīdu izskatīšanas kārtība </w:t>
      </w:r>
    </w:p>
    <w:p w14:paraId="2E1B84F4" w14:textId="1A44370E" w:rsidR="00594FC0" w:rsidRPr="00F03002" w:rsidRDefault="00594FC0" w:rsidP="00E614D9">
      <w:pPr>
        <w:numPr>
          <w:ilvl w:val="1"/>
          <w:numId w:val="10"/>
        </w:numPr>
        <w:tabs>
          <w:tab w:val="clear" w:pos="72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600DEB7" w14:textId="77777777" w:rsidR="00F03002" w:rsidRPr="00F03002" w:rsidRDefault="00F03002" w:rsidP="00F03002">
      <w:pPr>
        <w:tabs>
          <w:tab w:val="left" w:pos="1080"/>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Noslēguma noteikumi</w:t>
      </w:r>
    </w:p>
    <w:p w14:paraId="6A2F6764" w14:textId="77777777" w:rsidR="00594FC0" w:rsidRPr="00F03002" w:rsidRDefault="00594FC0" w:rsidP="00E614D9">
      <w:pPr>
        <w:numPr>
          <w:ilvl w:val="1"/>
          <w:numId w:val="10"/>
        </w:numPr>
        <w:tabs>
          <w:tab w:val="clear" w:pos="720"/>
          <w:tab w:val="left" w:pos="180"/>
          <w:tab w:val="num" w:pos="567"/>
          <w:tab w:val="left" w:pos="1134"/>
          <w:tab w:val="left" w:pos="1418"/>
          <w:tab w:val="left" w:pos="1800"/>
        </w:tabs>
        <w:suppressAutoHyphen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Pr="00F03002" w:rsidRDefault="00594FC0" w:rsidP="00E614D9">
      <w:pPr>
        <w:pStyle w:val="Pamattekstsaratkpi"/>
        <w:numPr>
          <w:ilvl w:val="1"/>
          <w:numId w:val="10"/>
        </w:numPr>
        <w:tabs>
          <w:tab w:val="clear" w:pos="720"/>
          <w:tab w:val="left" w:pos="180"/>
          <w:tab w:val="num" w:pos="567"/>
          <w:tab w:val="left" w:pos="1134"/>
          <w:tab w:val="left" w:pos="1418"/>
          <w:tab w:val="left" w:pos="1800"/>
        </w:tabs>
        <w:spacing w:after="0"/>
        <w:ind w:left="426" w:hanging="426"/>
        <w:jc w:val="both"/>
        <w:rPr>
          <w:sz w:val="24"/>
          <w:szCs w:val="24"/>
        </w:rPr>
      </w:pPr>
      <w:r w:rsidRPr="00F03002">
        <w:rPr>
          <w:sz w:val="24"/>
          <w:szCs w:val="24"/>
        </w:rPr>
        <w:t>Visi Līguma grozījumi un papildinājumi noformējami rakstiski. Tie pievienojami Līgumam kā pielikumi un kļūst par Līguma neatņemamām sastāvdaļām.</w:t>
      </w:r>
    </w:p>
    <w:p w14:paraId="51CBAB87" w14:textId="77777777" w:rsidR="00594FC0" w:rsidRPr="00F03002" w:rsidRDefault="00594FC0" w:rsidP="00E614D9">
      <w:pPr>
        <w:pStyle w:val="Pamattekstsaratkpi"/>
        <w:numPr>
          <w:ilvl w:val="1"/>
          <w:numId w:val="10"/>
        </w:numPr>
        <w:tabs>
          <w:tab w:val="clear" w:pos="720"/>
          <w:tab w:val="left" w:pos="180"/>
          <w:tab w:val="num" w:pos="567"/>
          <w:tab w:val="left" w:pos="1134"/>
          <w:tab w:val="left" w:pos="1418"/>
          <w:tab w:val="left" w:pos="1800"/>
        </w:tabs>
        <w:spacing w:after="0"/>
        <w:ind w:left="426" w:hanging="426"/>
        <w:jc w:val="both"/>
        <w:rPr>
          <w:sz w:val="24"/>
          <w:szCs w:val="24"/>
        </w:rPr>
      </w:pPr>
      <w:r w:rsidRPr="00F03002">
        <w:rPr>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803A08" w14:textId="49CBE14B" w:rsidR="00594FC0" w:rsidRPr="00F03002" w:rsidRDefault="00594FC0" w:rsidP="00E614D9">
      <w:pPr>
        <w:pStyle w:val="Pamattekstsaratkpi"/>
        <w:numPr>
          <w:ilvl w:val="1"/>
          <w:numId w:val="10"/>
        </w:numPr>
        <w:tabs>
          <w:tab w:val="clear" w:pos="720"/>
          <w:tab w:val="left" w:pos="180"/>
          <w:tab w:val="num" w:pos="567"/>
          <w:tab w:val="left" w:pos="1134"/>
          <w:tab w:val="left" w:pos="1418"/>
          <w:tab w:val="left" w:pos="1800"/>
        </w:tabs>
        <w:spacing w:after="0"/>
        <w:ind w:left="426" w:hanging="426"/>
        <w:jc w:val="both"/>
        <w:rPr>
          <w:sz w:val="24"/>
          <w:szCs w:val="24"/>
        </w:rPr>
      </w:pPr>
      <w:r w:rsidRPr="00F03002">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F03002" w:rsidRDefault="00594FC0" w:rsidP="00E614D9">
      <w:pPr>
        <w:pStyle w:val="Pamattekstsaratkpi"/>
        <w:numPr>
          <w:ilvl w:val="1"/>
          <w:numId w:val="10"/>
        </w:numPr>
        <w:tabs>
          <w:tab w:val="clear" w:pos="720"/>
          <w:tab w:val="left" w:pos="180"/>
          <w:tab w:val="num" w:pos="567"/>
          <w:tab w:val="left" w:pos="1134"/>
          <w:tab w:val="left" w:pos="1418"/>
          <w:tab w:val="left" w:pos="1800"/>
        </w:tabs>
        <w:spacing w:after="0"/>
        <w:ind w:left="426" w:hanging="426"/>
        <w:jc w:val="both"/>
        <w:rPr>
          <w:sz w:val="24"/>
          <w:szCs w:val="24"/>
        </w:rPr>
      </w:pPr>
      <w:r w:rsidRPr="00F03002">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F03002" w:rsidRDefault="00594FC0" w:rsidP="00E614D9">
      <w:pPr>
        <w:numPr>
          <w:ilvl w:val="1"/>
          <w:numId w:val="10"/>
        </w:numPr>
        <w:tabs>
          <w:tab w:val="clear" w:pos="720"/>
          <w:tab w:val="left" w:pos="180"/>
          <w:tab w:val="num" w:pos="567"/>
          <w:tab w:val="left" w:pos="1134"/>
          <w:tab w:val="left" w:pos="1418"/>
          <w:tab w:val="left" w:pos="180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F03002" w:rsidRDefault="00594FC0" w:rsidP="00E614D9">
      <w:pPr>
        <w:numPr>
          <w:ilvl w:val="1"/>
          <w:numId w:val="10"/>
        </w:numPr>
        <w:tabs>
          <w:tab w:val="clear" w:pos="720"/>
          <w:tab w:val="left" w:pos="180"/>
          <w:tab w:val="num" w:pos="567"/>
          <w:tab w:val="left" w:pos="1045"/>
          <w:tab w:val="left" w:pos="1134"/>
          <w:tab w:val="left" w:pos="1418"/>
          <w:tab w:val="left" w:pos="180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023AB19F" w:rsidR="00594FC0" w:rsidRPr="00F03002" w:rsidRDefault="00594FC0" w:rsidP="00E614D9">
      <w:pPr>
        <w:numPr>
          <w:ilvl w:val="1"/>
          <w:numId w:val="10"/>
        </w:numPr>
        <w:tabs>
          <w:tab w:val="clear" w:pos="720"/>
          <w:tab w:val="num" w:pos="567"/>
          <w:tab w:val="left" w:pos="1134"/>
          <w:tab w:val="left" w:pos="1418"/>
        </w:tabs>
        <w:spacing w:after="0" w:line="240" w:lineRule="auto"/>
        <w:ind w:left="426" w:hanging="426"/>
        <w:jc w:val="both"/>
        <w:rPr>
          <w:rFonts w:ascii="Times New Roman" w:hAnsi="Times New Roman" w:cs="Times New Roman"/>
          <w:sz w:val="24"/>
          <w:szCs w:val="24"/>
        </w:rPr>
      </w:pPr>
      <w:r w:rsidRPr="00F03002">
        <w:rPr>
          <w:rFonts w:ascii="Times New Roman" w:hAnsi="Times New Roman" w:cs="Times New Roman"/>
          <w:sz w:val="24"/>
          <w:szCs w:val="24"/>
        </w:rPr>
        <w:t>Pušu kontaktpersona savstarpēji sadarbības koordinēšanai Līguma ietvaros</w:t>
      </w:r>
      <w:r w:rsidR="00AB1AA2">
        <w:rPr>
          <w:rFonts w:ascii="Times New Roman" w:hAnsi="Times New Roman" w:cs="Times New Roman"/>
          <w:sz w:val="24"/>
          <w:szCs w:val="24"/>
        </w:rPr>
        <w:t>, ar tiesībām parakstīt ar Līguma izpildi saistīto dokumentāciju</w:t>
      </w:r>
      <w:r w:rsidRPr="00F03002">
        <w:rPr>
          <w:rFonts w:ascii="Times New Roman" w:hAnsi="Times New Roman" w:cs="Times New Roman"/>
          <w:sz w:val="24"/>
          <w:szCs w:val="24"/>
        </w:rPr>
        <w:t xml:space="preserve">: </w:t>
      </w:r>
    </w:p>
    <w:p w14:paraId="5983638F" w14:textId="3C42794B" w:rsidR="00594FC0" w:rsidRPr="00F379C1" w:rsidRDefault="00594FC0" w:rsidP="00E614D9">
      <w:pPr>
        <w:numPr>
          <w:ilvl w:val="2"/>
          <w:numId w:val="10"/>
        </w:numPr>
        <w:tabs>
          <w:tab w:val="clear" w:pos="720"/>
        </w:tabs>
        <w:spacing w:after="0" w:line="240" w:lineRule="auto"/>
        <w:ind w:left="709" w:hanging="709"/>
        <w:jc w:val="both"/>
        <w:rPr>
          <w:rFonts w:ascii="Times New Roman" w:hAnsi="Times New Roman" w:cs="Times New Roman"/>
          <w:sz w:val="24"/>
          <w:szCs w:val="24"/>
        </w:rPr>
      </w:pPr>
      <w:r w:rsidRPr="00F379C1">
        <w:rPr>
          <w:rFonts w:ascii="Times New Roman" w:hAnsi="Times New Roman" w:cs="Times New Roman"/>
          <w:sz w:val="24"/>
          <w:szCs w:val="24"/>
        </w:rPr>
        <w:t>Pasūtītāja kontaktpersona:</w:t>
      </w:r>
      <w:r w:rsidR="009854EF" w:rsidRPr="00F379C1">
        <w:rPr>
          <w:rFonts w:ascii="Times New Roman" w:hAnsi="Times New Roman" w:cs="Times New Roman"/>
          <w:sz w:val="24"/>
          <w:szCs w:val="24"/>
        </w:rPr>
        <w:t xml:space="preserve"> </w:t>
      </w:r>
      <w:r w:rsidR="00910C0A" w:rsidRPr="00F379C1">
        <w:rPr>
          <w:rFonts w:ascii="Times New Roman" w:hAnsi="Times New Roman" w:cs="Times New Roman"/>
          <w:sz w:val="24"/>
          <w:szCs w:val="24"/>
        </w:rPr>
        <w:t>Departamenta Sporta un jaunatnes pārvaldes Interešu un sporta izglītības nodaļas galvenā speciāliste-eksperte Aiva Dasmane</w:t>
      </w:r>
      <w:r w:rsidRPr="00F379C1">
        <w:rPr>
          <w:rFonts w:ascii="Times New Roman" w:hAnsi="Times New Roman" w:cs="Times New Roman"/>
          <w:sz w:val="24"/>
          <w:szCs w:val="24"/>
        </w:rPr>
        <w:t>, tālr.</w:t>
      </w:r>
      <w:r w:rsidR="00910C0A" w:rsidRPr="00F379C1">
        <w:rPr>
          <w:rFonts w:ascii="Times New Roman" w:hAnsi="Times New Roman" w:cs="Times New Roman"/>
          <w:sz w:val="24"/>
          <w:szCs w:val="24"/>
        </w:rPr>
        <w:t xml:space="preserve"> 67181498</w:t>
      </w:r>
      <w:r w:rsidRPr="00F379C1">
        <w:rPr>
          <w:rFonts w:ascii="Times New Roman" w:hAnsi="Times New Roman" w:cs="Times New Roman"/>
          <w:sz w:val="24"/>
          <w:szCs w:val="24"/>
        </w:rPr>
        <w:t xml:space="preserve">, e-pasts </w:t>
      </w:r>
      <w:r w:rsidR="00910C0A" w:rsidRPr="00F379C1">
        <w:rPr>
          <w:rFonts w:ascii="Times New Roman" w:hAnsi="Times New Roman" w:cs="Times New Roman"/>
          <w:sz w:val="24"/>
          <w:szCs w:val="24"/>
        </w:rPr>
        <w:t>aiva.dasmane@riga.lv</w:t>
      </w:r>
      <w:r w:rsidRPr="00F379C1">
        <w:rPr>
          <w:rFonts w:ascii="Times New Roman" w:hAnsi="Times New Roman" w:cs="Times New Roman"/>
          <w:sz w:val="24"/>
          <w:szCs w:val="24"/>
        </w:rPr>
        <w:t>;</w:t>
      </w:r>
    </w:p>
    <w:p w14:paraId="208F45FC" w14:textId="7703DA10" w:rsidR="00594FC0" w:rsidRPr="00F03002" w:rsidRDefault="00594FC0" w:rsidP="00E614D9">
      <w:pPr>
        <w:numPr>
          <w:ilvl w:val="2"/>
          <w:numId w:val="10"/>
        </w:numPr>
        <w:tabs>
          <w:tab w:val="clear" w:pos="720"/>
        </w:tabs>
        <w:spacing w:after="0" w:line="240" w:lineRule="auto"/>
        <w:ind w:left="709" w:hanging="709"/>
        <w:jc w:val="both"/>
        <w:rPr>
          <w:rFonts w:ascii="Times New Roman" w:hAnsi="Times New Roman" w:cs="Times New Roman"/>
          <w:sz w:val="24"/>
          <w:szCs w:val="24"/>
        </w:rPr>
      </w:pPr>
      <w:r w:rsidRPr="00F03002">
        <w:rPr>
          <w:rFonts w:ascii="Times New Roman" w:hAnsi="Times New Roman" w:cs="Times New Roman"/>
          <w:sz w:val="24"/>
          <w:szCs w:val="24"/>
        </w:rPr>
        <w:t xml:space="preserve">Izpildītāja kontaktpersona: </w:t>
      </w:r>
      <w:r w:rsidR="001C2194">
        <w:rPr>
          <w:rFonts w:ascii="Times New Roman" w:hAnsi="Times New Roman" w:cs="Times New Roman"/>
          <w:sz w:val="24"/>
          <w:szCs w:val="24"/>
        </w:rPr>
        <w:t xml:space="preserve">Zane </w:t>
      </w:r>
      <w:proofErr w:type="spellStart"/>
      <w:r w:rsidR="001C2194">
        <w:rPr>
          <w:rFonts w:ascii="Times New Roman" w:hAnsi="Times New Roman" w:cs="Times New Roman"/>
          <w:sz w:val="24"/>
          <w:szCs w:val="24"/>
        </w:rPr>
        <w:t>Vizule</w:t>
      </w:r>
      <w:proofErr w:type="spellEnd"/>
      <w:r w:rsidRPr="00F03002">
        <w:rPr>
          <w:rFonts w:ascii="Times New Roman" w:hAnsi="Times New Roman" w:cs="Times New Roman"/>
          <w:sz w:val="24"/>
          <w:szCs w:val="24"/>
        </w:rPr>
        <w:t xml:space="preserve">, tālr. </w:t>
      </w:r>
      <w:r w:rsidR="006B612C" w:rsidRPr="00213D25">
        <w:rPr>
          <w:rFonts w:ascii="Times New Roman" w:eastAsia="Times New Roman" w:hAnsi="Times New Roman" w:cs="Times New Roman"/>
          <w:sz w:val="24"/>
          <w:szCs w:val="24"/>
          <w:lang w:eastAsia="lv-LV"/>
        </w:rPr>
        <w:t>29123803</w:t>
      </w:r>
      <w:r w:rsidRPr="00F03002">
        <w:rPr>
          <w:rFonts w:ascii="Times New Roman" w:hAnsi="Times New Roman" w:cs="Times New Roman"/>
          <w:sz w:val="24"/>
          <w:szCs w:val="24"/>
        </w:rPr>
        <w:t xml:space="preserve">,       e-pasts </w:t>
      </w:r>
      <w:r w:rsidR="007937F3" w:rsidRPr="00213D25">
        <w:rPr>
          <w:rFonts w:ascii="Times New Roman" w:hAnsi="Times New Roman" w:cs="Times New Roman"/>
          <w:sz w:val="24"/>
          <w:szCs w:val="24"/>
          <w:lang w:bidi="en-US"/>
        </w:rPr>
        <w:t>zane.vizule@olimpiskais.lv</w:t>
      </w:r>
      <w:r w:rsidRPr="00F03002">
        <w:rPr>
          <w:rFonts w:ascii="Times New Roman" w:hAnsi="Times New Roman" w:cs="Times New Roman"/>
          <w:sz w:val="24"/>
          <w:szCs w:val="24"/>
        </w:rPr>
        <w:t>.</w:t>
      </w:r>
    </w:p>
    <w:p w14:paraId="337C90A4" w14:textId="77777777" w:rsidR="00594FC0" w:rsidRPr="00F03002" w:rsidRDefault="00594FC0" w:rsidP="00E614D9">
      <w:pPr>
        <w:numPr>
          <w:ilvl w:val="1"/>
          <w:numId w:val="10"/>
        </w:numPr>
        <w:tabs>
          <w:tab w:val="clear" w:pos="720"/>
          <w:tab w:val="left" w:pos="180"/>
          <w:tab w:val="num" w:pos="567"/>
          <w:tab w:val="left" w:pos="1045"/>
          <w:tab w:val="left" w:pos="1134"/>
          <w:tab w:val="left" w:pos="1418"/>
          <w:tab w:val="left" w:pos="180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r w:rsidRPr="00F03002">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4CC5B0FB" w14:textId="77777777" w:rsidR="00594FC0" w:rsidRPr="00F03002" w:rsidRDefault="00594FC0" w:rsidP="00AD2C20">
      <w:pPr>
        <w:numPr>
          <w:ilvl w:val="2"/>
          <w:numId w:val="10"/>
        </w:numPr>
        <w:tabs>
          <w:tab w:val="clear" w:pos="720"/>
          <w:tab w:val="left" w:pos="180"/>
          <w:tab w:val="num" w:pos="709"/>
          <w:tab w:val="left" w:pos="1134"/>
          <w:tab w:val="left" w:pos="1418"/>
          <w:tab w:val="left" w:pos="180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F03002">
        <w:rPr>
          <w:rFonts w:ascii="Times New Roman" w:hAnsi="Times New Roman" w:cs="Times New Roman"/>
          <w:sz w:val="24"/>
          <w:szCs w:val="24"/>
        </w:rPr>
        <w:lastRenderedPageBreak/>
        <w:t>ja tās nosūtītas ar ierakstītu pasta sūtījumu, tad 7. (septītajā) dienā pēc nosūtīšanas dienas;</w:t>
      </w:r>
    </w:p>
    <w:p w14:paraId="57235903" w14:textId="77777777" w:rsidR="00594FC0" w:rsidRPr="00F03002" w:rsidRDefault="00594FC0" w:rsidP="00AD2C20">
      <w:pPr>
        <w:numPr>
          <w:ilvl w:val="2"/>
          <w:numId w:val="10"/>
        </w:numPr>
        <w:tabs>
          <w:tab w:val="clear" w:pos="720"/>
          <w:tab w:val="left" w:pos="180"/>
          <w:tab w:val="num" w:pos="709"/>
          <w:tab w:val="left" w:pos="1134"/>
          <w:tab w:val="left" w:pos="1418"/>
          <w:tab w:val="left" w:pos="180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F03002" w:rsidRDefault="00594FC0" w:rsidP="00AD2C20">
      <w:pPr>
        <w:numPr>
          <w:ilvl w:val="2"/>
          <w:numId w:val="10"/>
        </w:numPr>
        <w:tabs>
          <w:tab w:val="clear" w:pos="720"/>
          <w:tab w:val="left" w:pos="180"/>
          <w:tab w:val="num" w:pos="709"/>
          <w:tab w:val="left" w:pos="1134"/>
          <w:tab w:val="left" w:pos="1418"/>
          <w:tab w:val="left" w:pos="1800"/>
        </w:tabs>
        <w:overflowPunct w:val="0"/>
        <w:autoSpaceDE w:val="0"/>
        <w:autoSpaceDN w:val="0"/>
        <w:adjustRightInd w:val="0"/>
        <w:spacing w:after="0" w:line="240" w:lineRule="auto"/>
        <w:ind w:left="709" w:hanging="709"/>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tās iesniegtas personīgi, tad dienā, kad tās nogādātas adresātam, saņemot apliecinājumu par saņemšanas faktu. </w:t>
      </w:r>
    </w:p>
    <w:p w14:paraId="51BA8508" w14:textId="290E2B07" w:rsidR="00594FC0" w:rsidRPr="00F03002" w:rsidRDefault="00594FC0" w:rsidP="00AD2C20">
      <w:pPr>
        <w:numPr>
          <w:ilvl w:val="1"/>
          <w:numId w:val="10"/>
        </w:numPr>
        <w:tabs>
          <w:tab w:val="clear" w:pos="720"/>
        </w:tabs>
        <w:overflowPunct w:val="0"/>
        <w:autoSpaceDE w:val="0"/>
        <w:autoSpaceDN w:val="0"/>
        <w:adjustRightInd w:val="0"/>
        <w:spacing w:after="0" w:line="240" w:lineRule="auto"/>
        <w:ind w:left="426" w:hanging="426"/>
        <w:jc w:val="both"/>
        <w:textAlignment w:val="baseline"/>
        <w:rPr>
          <w:rFonts w:ascii="Times New Roman" w:eastAsia="PMingLiU" w:hAnsi="Times New Roman" w:cs="Times New Roman"/>
          <w:sz w:val="24"/>
          <w:szCs w:val="24"/>
          <w:lang w:eastAsia="zh-TW"/>
        </w:rPr>
      </w:pPr>
      <w:r w:rsidRPr="00F03002">
        <w:rPr>
          <w:rFonts w:ascii="Times New Roman" w:hAnsi="Times New Roman" w:cs="Times New Roman"/>
          <w:sz w:val="24"/>
          <w:szCs w:val="24"/>
        </w:rPr>
        <w:t>Līgums sastādīts latviešu valodā</w:t>
      </w:r>
      <w:r w:rsidR="00AC3F4E">
        <w:rPr>
          <w:rFonts w:ascii="Times New Roman" w:hAnsi="Times New Roman" w:cs="Times New Roman"/>
          <w:sz w:val="24"/>
          <w:szCs w:val="24"/>
        </w:rPr>
        <w:t xml:space="preserve"> uz 4 lapām ar diviem pielikumiem uz </w:t>
      </w:r>
      <w:r w:rsidR="00F379C1">
        <w:rPr>
          <w:rFonts w:ascii="Times New Roman" w:hAnsi="Times New Roman" w:cs="Times New Roman"/>
          <w:sz w:val="24"/>
          <w:szCs w:val="24"/>
        </w:rPr>
        <w:t xml:space="preserve">10 </w:t>
      </w:r>
      <w:r w:rsidR="00AC3F4E">
        <w:rPr>
          <w:rFonts w:ascii="Times New Roman" w:hAnsi="Times New Roman" w:cs="Times New Roman"/>
          <w:sz w:val="24"/>
          <w:szCs w:val="24"/>
        </w:rPr>
        <w:t>lapām</w:t>
      </w:r>
      <w:r w:rsidRPr="00F03002">
        <w:rPr>
          <w:rFonts w:ascii="Times New Roman" w:hAnsi="Times New Roman" w:cs="Times New Roman"/>
          <w:sz w:val="24"/>
          <w:szCs w:val="24"/>
        </w:rPr>
        <w:t xml:space="preserve">. </w:t>
      </w:r>
      <w:r w:rsidRPr="00F03002">
        <w:rPr>
          <w:rFonts w:ascii="Times New Roman" w:eastAsia="PMingLiU" w:hAnsi="Times New Roman" w:cs="Times New Roman"/>
          <w:sz w:val="24"/>
          <w:szCs w:val="24"/>
          <w:lang w:eastAsia="zh-TW"/>
        </w:rPr>
        <w:t>Pusēm ir pieejams abpusēji parakstīts Līgums elektroniskā formātā.</w:t>
      </w:r>
    </w:p>
    <w:p w14:paraId="2D5DA870"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rekvizīti un paraksti</w:t>
      </w:r>
    </w:p>
    <w:p w14:paraId="359E566E" w14:textId="77777777" w:rsidR="00594FC0" w:rsidRPr="00F03002" w:rsidRDefault="00594FC0" w:rsidP="00F03002">
      <w:pPr>
        <w:spacing w:after="0" w:line="240" w:lineRule="auto"/>
        <w:jc w:val="both"/>
        <w:rPr>
          <w:rFonts w:ascii="Times New Roman" w:hAnsi="Times New Roman" w:cs="Times New Roman"/>
          <w:sz w:val="24"/>
          <w:szCs w:val="24"/>
        </w:rPr>
      </w:pPr>
    </w:p>
    <w:tbl>
      <w:tblPr>
        <w:tblW w:w="9036" w:type="dxa"/>
        <w:tblInd w:w="-72" w:type="dxa"/>
        <w:tblLook w:val="0000" w:firstRow="0" w:lastRow="0" w:firstColumn="0" w:lastColumn="0" w:noHBand="0" w:noVBand="0"/>
      </w:tblPr>
      <w:tblGrid>
        <w:gridCol w:w="4500"/>
        <w:gridCol w:w="4536"/>
      </w:tblGrid>
      <w:tr w:rsidR="00594FC0" w:rsidRPr="00F03002" w14:paraId="4DD8501D" w14:textId="77777777" w:rsidTr="00E92749">
        <w:trPr>
          <w:trHeight w:val="285"/>
        </w:trPr>
        <w:tc>
          <w:tcPr>
            <w:tcW w:w="4500" w:type="dxa"/>
          </w:tcPr>
          <w:p w14:paraId="16667741" w14:textId="77777777" w:rsidR="00594FC0" w:rsidRPr="00F03002" w:rsidRDefault="00594FC0" w:rsidP="00F03002">
            <w:pPr>
              <w:pStyle w:val="Normal11pt"/>
              <w:spacing w:after="0" w:line="240" w:lineRule="auto"/>
              <w:jc w:val="left"/>
              <w:rPr>
                <w:rFonts w:ascii="Times New Roman" w:hAnsi="Times New Roman"/>
                <w:color w:val="000000"/>
                <w:sz w:val="24"/>
                <w:szCs w:val="24"/>
                <w:lang w:val="lv-LV"/>
              </w:rPr>
            </w:pPr>
            <w:r w:rsidRPr="00F03002">
              <w:rPr>
                <w:rFonts w:ascii="Times New Roman" w:hAnsi="Times New Roman"/>
                <w:color w:val="000000"/>
                <w:sz w:val="24"/>
                <w:szCs w:val="24"/>
                <w:lang w:val="lv-LV"/>
              </w:rPr>
              <w:t xml:space="preserve">Pasūtītājs </w:t>
            </w:r>
          </w:p>
          <w:p w14:paraId="73F9C26A" w14:textId="77777777" w:rsidR="00594FC0" w:rsidRPr="00F03002" w:rsidRDefault="00594FC0" w:rsidP="00F03002">
            <w:pPr>
              <w:pStyle w:val="Normal11pt"/>
              <w:tabs>
                <w:tab w:val="num" w:pos="0"/>
              </w:tabs>
              <w:spacing w:after="0" w:line="240" w:lineRule="auto"/>
              <w:ind w:right="-750"/>
              <w:jc w:val="left"/>
              <w:rPr>
                <w:rFonts w:ascii="Times New Roman" w:hAnsi="Times New Roman"/>
                <w:bCs w:val="0"/>
                <w:sz w:val="24"/>
                <w:szCs w:val="24"/>
                <w:lang w:val="lv-LV"/>
              </w:rPr>
            </w:pPr>
            <w:r w:rsidRPr="00F03002">
              <w:rPr>
                <w:rFonts w:ascii="Times New Roman" w:hAnsi="Times New Roman"/>
                <w:bCs w:val="0"/>
                <w:sz w:val="24"/>
                <w:szCs w:val="24"/>
                <w:lang w:val="lv-LV"/>
              </w:rPr>
              <w:t>Rīgas domes Izglītības, kultūras un</w:t>
            </w:r>
          </w:p>
          <w:p w14:paraId="4FA4597D" w14:textId="77777777" w:rsidR="00594FC0" w:rsidRPr="00F03002" w:rsidRDefault="00594FC0" w:rsidP="00F03002">
            <w:pPr>
              <w:pStyle w:val="Normal11pt"/>
              <w:tabs>
                <w:tab w:val="num" w:pos="0"/>
              </w:tabs>
              <w:spacing w:after="0" w:line="240" w:lineRule="auto"/>
              <w:ind w:right="-750"/>
              <w:jc w:val="left"/>
              <w:rPr>
                <w:rFonts w:ascii="Times New Roman" w:hAnsi="Times New Roman"/>
                <w:bCs w:val="0"/>
                <w:sz w:val="24"/>
                <w:szCs w:val="24"/>
                <w:lang w:val="lv-LV"/>
              </w:rPr>
            </w:pPr>
            <w:r w:rsidRPr="00F03002">
              <w:rPr>
                <w:rFonts w:ascii="Times New Roman" w:hAnsi="Times New Roman"/>
                <w:bCs w:val="0"/>
                <w:sz w:val="24"/>
                <w:szCs w:val="24"/>
                <w:lang w:val="lv-LV"/>
              </w:rPr>
              <w:t xml:space="preserve">sporta departaments </w:t>
            </w:r>
          </w:p>
          <w:p w14:paraId="6F09E95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sz w:val="24"/>
                <w:szCs w:val="24"/>
                <w:lang w:val="lv-LV"/>
              </w:rPr>
            </w:pPr>
            <w:r w:rsidRPr="00F03002">
              <w:rPr>
                <w:rFonts w:ascii="Times New Roman" w:hAnsi="Times New Roman"/>
                <w:b w:val="0"/>
                <w:sz w:val="24"/>
                <w:szCs w:val="24"/>
                <w:lang w:val="lv-LV"/>
              </w:rPr>
              <w:t xml:space="preserve">Juridiskā adrese: Krišjāņa Valdemāra </w:t>
            </w:r>
          </w:p>
          <w:p w14:paraId="6A49EC7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sz w:val="24"/>
                <w:szCs w:val="24"/>
                <w:lang w:val="lv-LV"/>
              </w:rPr>
            </w:pPr>
            <w:r w:rsidRPr="00F03002">
              <w:rPr>
                <w:rFonts w:ascii="Times New Roman" w:hAnsi="Times New Roman"/>
                <w:b w:val="0"/>
                <w:sz w:val="24"/>
                <w:szCs w:val="24"/>
                <w:lang w:val="lv-LV"/>
              </w:rPr>
              <w:t>iela 5, Rīga, LV-1010</w:t>
            </w:r>
          </w:p>
          <w:p w14:paraId="3101C296"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Tālrunis: 67026816</w:t>
            </w:r>
          </w:p>
          <w:p w14:paraId="2B92CC2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 xml:space="preserve">e-pasts: </w:t>
            </w:r>
            <w:hyperlink r:id="rId13" w:history="1">
              <w:r w:rsidRPr="00F03002">
                <w:rPr>
                  <w:rStyle w:val="Hipersaite"/>
                  <w:rFonts w:ascii="Times New Roman" w:hAnsi="Times New Roman"/>
                  <w:b w:val="0"/>
                  <w:iCs/>
                  <w:snapToGrid w:val="0"/>
                  <w:color w:val="000000"/>
                  <w:sz w:val="24"/>
                  <w:szCs w:val="24"/>
                  <w:lang w:val="lv-LV"/>
                </w:rPr>
                <w:t>iksd@riga.lv</w:t>
              </w:r>
            </w:hyperlink>
          </w:p>
          <w:p w14:paraId="39AF084D"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Norēķinu rekvizīti:</w:t>
            </w:r>
          </w:p>
          <w:p w14:paraId="0ADE4FC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Rīgas pilsētas pašvaldība</w:t>
            </w:r>
          </w:p>
          <w:p w14:paraId="0DA79562"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 xml:space="preserve">Juridiskā adrese: Rātslaukums 1, Rīga, </w:t>
            </w:r>
          </w:p>
          <w:p w14:paraId="711A8F64"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LV-1050</w:t>
            </w:r>
          </w:p>
          <w:p w14:paraId="22FBD16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 xml:space="preserve">NMR kods: 90011524360 </w:t>
            </w:r>
          </w:p>
          <w:p w14:paraId="319D7A25" w14:textId="77777777" w:rsidR="00594FC0" w:rsidRPr="00F03002" w:rsidRDefault="00594FC0" w:rsidP="00F03002">
            <w:pPr>
              <w:pStyle w:val="Normal11pt"/>
              <w:tabs>
                <w:tab w:val="num" w:pos="0"/>
              </w:tabs>
              <w:spacing w:after="0" w:line="240" w:lineRule="auto"/>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PVN. reģ. Nr.: LV90011524360</w:t>
            </w:r>
          </w:p>
          <w:p w14:paraId="01639E7C" w14:textId="77777777" w:rsidR="00594FC0" w:rsidRPr="00F03002" w:rsidRDefault="00594FC0" w:rsidP="00F03002">
            <w:pPr>
              <w:tabs>
                <w:tab w:val="num" w:pos="0"/>
              </w:tabs>
              <w:spacing w:after="0" w:line="240" w:lineRule="auto"/>
              <w:rPr>
                <w:rFonts w:ascii="Times New Roman" w:hAnsi="Times New Roman" w:cs="Times New Roman"/>
                <w:sz w:val="24"/>
                <w:szCs w:val="24"/>
              </w:rPr>
            </w:pPr>
            <w:r w:rsidRPr="00F03002">
              <w:rPr>
                <w:rFonts w:ascii="Times New Roman" w:hAnsi="Times New Roman" w:cs="Times New Roman"/>
                <w:snapToGrid w:val="0"/>
                <w:sz w:val="24"/>
                <w:szCs w:val="24"/>
              </w:rPr>
              <w:t>Banka: AS “</w:t>
            </w:r>
            <w:r w:rsidRPr="00F03002">
              <w:rPr>
                <w:rFonts w:ascii="Times New Roman" w:hAnsi="Times New Roman" w:cs="Times New Roman"/>
                <w:bCs/>
                <w:sz w:val="24"/>
                <w:szCs w:val="24"/>
              </w:rPr>
              <w:t>Luminor Bank AS”</w:t>
            </w:r>
          </w:p>
          <w:p w14:paraId="65C3A1A2" w14:textId="77777777" w:rsidR="00594FC0" w:rsidRPr="00F03002" w:rsidRDefault="00594FC0" w:rsidP="00F03002">
            <w:pPr>
              <w:tabs>
                <w:tab w:val="num" w:pos="0"/>
                <w:tab w:val="left" w:pos="540"/>
              </w:tabs>
              <w:spacing w:after="0" w:line="240" w:lineRule="auto"/>
              <w:rPr>
                <w:rFonts w:ascii="Times New Roman" w:hAnsi="Times New Roman" w:cs="Times New Roman"/>
                <w:sz w:val="24"/>
                <w:szCs w:val="24"/>
              </w:rPr>
            </w:pPr>
            <w:r w:rsidRPr="00F03002">
              <w:rPr>
                <w:rFonts w:ascii="Times New Roman" w:hAnsi="Times New Roman" w:cs="Times New Roman"/>
                <w:sz w:val="24"/>
                <w:szCs w:val="24"/>
              </w:rPr>
              <w:t xml:space="preserve">Kods: </w:t>
            </w:r>
            <w:r w:rsidRPr="00F03002">
              <w:rPr>
                <w:rFonts w:ascii="Times New Roman" w:hAnsi="Times New Roman" w:cs="Times New Roman"/>
                <w:bCs/>
                <w:sz w:val="24"/>
                <w:szCs w:val="24"/>
              </w:rPr>
              <w:t>NDEALV2X</w:t>
            </w:r>
          </w:p>
          <w:p w14:paraId="1D1CB299" w14:textId="3FA6A605" w:rsidR="00594FC0" w:rsidRPr="00F03002" w:rsidRDefault="00594FC0" w:rsidP="00F03002">
            <w:pPr>
              <w:tabs>
                <w:tab w:val="num" w:pos="0"/>
              </w:tabs>
              <w:spacing w:after="0" w:line="240" w:lineRule="auto"/>
              <w:rPr>
                <w:rFonts w:ascii="Times New Roman" w:hAnsi="Times New Roman" w:cs="Times New Roman"/>
                <w:bCs/>
                <w:sz w:val="24"/>
                <w:szCs w:val="24"/>
              </w:rPr>
            </w:pPr>
            <w:r w:rsidRPr="001B62E4">
              <w:rPr>
                <w:rFonts w:ascii="Times New Roman" w:hAnsi="Times New Roman" w:cs="Times New Roman"/>
                <w:sz w:val="24"/>
                <w:szCs w:val="24"/>
              </w:rPr>
              <w:t>Konts:</w:t>
            </w:r>
            <w:r w:rsidR="001B62E4" w:rsidRPr="001B62E4">
              <w:rPr>
                <w:rFonts w:ascii="Times New Roman" w:hAnsi="Times New Roman" w:cs="Times New Roman"/>
                <w:sz w:val="24"/>
                <w:szCs w:val="24"/>
              </w:rPr>
              <w:t>LV54RIKO0021000016073</w:t>
            </w:r>
          </w:p>
          <w:p w14:paraId="4A8ED30B" w14:textId="773BE913" w:rsidR="001B62E4" w:rsidRPr="00F03002" w:rsidRDefault="00594FC0" w:rsidP="00F03002">
            <w:pPr>
              <w:pStyle w:val="Normal11pt"/>
              <w:tabs>
                <w:tab w:val="num" w:pos="0"/>
              </w:tabs>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RD iestādes kods: 210</w:t>
            </w:r>
          </w:p>
          <w:p w14:paraId="1E3C3D8F" w14:textId="77777777" w:rsidR="00594FC0" w:rsidRPr="00F03002" w:rsidRDefault="00594FC0" w:rsidP="00F03002">
            <w:pPr>
              <w:pStyle w:val="Normal11pt"/>
              <w:tabs>
                <w:tab w:val="num" w:pos="0"/>
              </w:tabs>
              <w:spacing w:after="0" w:line="240" w:lineRule="auto"/>
              <w:jc w:val="left"/>
              <w:rPr>
                <w:rFonts w:ascii="Times New Roman" w:hAnsi="Times New Roman"/>
                <w:b w:val="0"/>
                <w:iCs/>
                <w:sz w:val="24"/>
                <w:szCs w:val="24"/>
                <w:lang w:val="lv-LV"/>
              </w:rPr>
            </w:pPr>
          </w:p>
          <w:p w14:paraId="081249FB"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Cs/>
                <w:color w:val="000000"/>
                <w:sz w:val="24"/>
                <w:szCs w:val="24"/>
                <w:lang w:val="lv-LV"/>
              </w:rPr>
              <w:t xml:space="preserve">_________________                            </w:t>
            </w:r>
          </w:p>
          <w:p w14:paraId="278FE079" w14:textId="464B1B03" w:rsidR="00594FC0" w:rsidRPr="00F03002" w:rsidRDefault="00B73F40" w:rsidP="00F03002">
            <w:pPr>
              <w:spacing w:after="0" w:line="240" w:lineRule="auto"/>
              <w:rPr>
                <w:rFonts w:ascii="Times New Roman" w:hAnsi="Times New Roman" w:cs="Times New Roman"/>
                <w:i/>
                <w:sz w:val="24"/>
                <w:szCs w:val="24"/>
              </w:rPr>
            </w:pPr>
            <w:r w:rsidRPr="00B73F40">
              <w:rPr>
                <w:rFonts w:ascii="Times New Roman" w:hAnsi="Times New Roman"/>
                <w:i/>
                <w:iCs/>
                <w:color w:val="000000"/>
                <w:sz w:val="24"/>
                <w:szCs w:val="24"/>
              </w:rPr>
              <w:t>Dokumentu ar drošu elektronisko parakstu parakstīja D.Vīksna</w:t>
            </w:r>
          </w:p>
        </w:tc>
        <w:tc>
          <w:tcPr>
            <w:tcW w:w="4536" w:type="dxa"/>
            <w:noWrap/>
          </w:tcPr>
          <w:p w14:paraId="55A3567A" w14:textId="77777777" w:rsidR="00594FC0" w:rsidRPr="00F03002" w:rsidRDefault="00594FC0" w:rsidP="00F03002">
            <w:pPr>
              <w:pStyle w:val="Normal11pt"/>
              <w:spacing w:after="0" w:line="240" w:lineRule="auto"/>
              <w:jc w:val="left"/>
              <w:rPr>
                <w:rFonts w:ascii="Times New Roman" w:hAnsi="Times New Roman"/>
                <w:sz w:val="24"/>
                <w:szCs w:val="24"/>
                <w:lang w:val="lv-LV"/>
              </w:rPr>
            </w:pPr>
            <w:r w:rsidRPr="00F03002">
              <w:rPr>
                <w:rFonts w:ascii="Times New Roman" w:hAnsi="Times New Roman"/>
                <w:sz w:val="24"/>
                <w:szCs w:val="24"/>
                <w:lang w:val="lv-LV"/>
              </w:rPr>
              <w:t>Izpildītājs</w:t>
            </w:r>
          </w:p>
          <w:p w14:paraId="76395BF6"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p>
          <w:p w14:paraId="03E5007F" w14:textId="77777777" w:rsidR="007937F3" w:rsidRDefault="007937F3" w:rsidP="00F03002">
            <w:pPr>
              <w:pStyle w:val="Normal11pt"/>
              <w:spacing w:after="0" w:line="240" w:lineRule="auto"/>
              <w:jc w:val="left"/>
              <w:rPr>
                <w:rFonts w:ascii="Times New Roman" w:hAnsi="Times New Roman"/>
                <w:sz w:val="24"/>
                <w:szCs w:val="24"/>
              </w:rPr>
            </w:pPr>
            <w:r w:rsidRPr="0031059C">
              <w:rPr>
                <w:rFonts w:ascii="Times New Roman" w:hAnsi="Times New Roman"/>
                <w:sz w:val="24"/>
                <w:szCs w:val="24"/>
              </w:rPr>
              <w:t>SIA "Olimpiskais sporta centrs"</w:t>
            </w:r>
          </w:p>
          <w:p w14:paraId="710F2856" w14:textId="6C965B1D"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Reģistrācijas Nr.  </w:t>
            </w:r>
            <w:r w:rsidR="007937F3" w:rsidRPr="007937F3">
              <w:rPr>
                <w:rFonts w:ascii="Times New Roman" w:hAnsi="Times New Roman"/>
                <w:b w:val="0"/>
                <w:iCs/>
                <w:sz w:val="24"/>
                <w:szCs w:val="24"/>
                <w:lang w:val="lv-LV"/>
              </w:rPr>
              <w:t>40003558463</w:t>
            </w:r>
          </w:p>
          <w:p w14:paraId="6D8B58C9" w14:textId="08C98006"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Juridiskā adrese: </w:t>
            </w:r>
            <w:r w:rsidR="007937F3">
              <w:rPr>
                <w:rFonts w:ascii="Times New Roman" w:hAnsi="Times New Roman"/>
                <w:b w:val="0"/>
                <w:iCs/>
                <w:sz w:val="24"/>
                <w:szCs w:val="24"/>
                <w:lang w:val="lv-LV"/>
              </w:rPr>
              <w:t>Grostonas iela 6b, Rīga, LV-1013</w:t>
            </w:r>
          </w:p>
          <w:p w14:paraId="6835D46C" w14:textId="291D3AB5"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Tālrunis</w:t>
            </w:r>
            <w:r w:rsidR="007937F3">
              <w:rPr>
                <w:rFonts w:ascii="Times New Roman" w:hAnsi="Times New Roman"/>
                <w:b w:val="0"/>
                <w:iCs/>
                <w:sz w:val="24"/>
                <w:szCs w:val="24"/>
                <w:lang w:val="lv-LV"/>
              </w:rPr>
              <w:t>:</w:t>
            </w:r>
            <w:r w:rsidR="00733B18">
              <w:t xml:space="preserve"> </w:t>
            </w:r>
            <w:r w:rsidR="00733B18" w:rsidRPr="00733B18">
              <w:rPr>
                <w:rFonts w:ascii="Times New Roman" w:hAnsi="Times New Roman"/>
                <w:b w:val="0"/>
                <w:iCs/>
                <w:sz w:val="24"/>
                <w:szCs w:val="24"/>
                <w:lang w:val="lv-LV"/>
              </w:rPr>
              <w:t>67387714</w:t>
            </w:r>
          </w:p>
          <w:p w14:paraId="742315FD" w14:textId="41F6243C" w:rsidR="00594FC0"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e-pasts:</w:t>
            </w:r>
            <w:r w:rsidR="007937F3">
              <w:rPr>
                <w:rFonts w:ascii="Times New Roman" w:hAnsi="Times New Roman"/>
                <w:b w:val="0"/>
                <w:iCs/>
                <w:sz w:val="24"/>
                <w:szCs w:val="24"/>
                <w:lang w:val="lv-LV"/>
              </w:rPr>
              <w:t xml:space="preserve"> </w:t>
            </w:r>
            <w:hyperlink r:id="rId14" w:history="1">
              <w:r w:rsidR="007937F3" w:rsidRPr="002820C1">
                <w:rPr>
                  <w:rStyle w:val="Hipersaite"/>
                  <w:rFonts w:ascii="Times New Roman" w:hAnsi="Times New Roman"/>
                  <w:b w:val="0"/>
                  <w:iCs/>
                  <w:sz w:val="24"/>
                  <w:szCs w:val="24"/>
                  <w:lang w:val="lv-LV"/>
                </w:rPr>
                <w:t>birojs@olimpiskais.lv</w:t>
              </w:r>
            </w:hyperlink>
          </w:p>
          <w:p w14:paraId="010F7430" w14:textId="02C53064"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Banka:</w:t>
            </w:r>
            <w:r w:rsidR="000A74C3" w:rsidRPr="000A74C3">
              <w:rPr>
                <w:rFonts w:ascii="Open Sans" w:eastAsiaTheme="minorHAnsi" w:hAnsi="Open Sans" w:cs="Open Sans"/>
                <w:b w:val="0"/>
                <w:bCs w:val="0"/>
                <w:color w:val="777777"/>
                <w:sz w:val="21"/>
                <w:szCs w:val="21"/>
                <w:shd w:val="clear" w:color="auto" w:fill="FFFFFF"/>
                <w:lang w:val="lv-LV"/>
              </w:rPr>
              <w:t xml:space="preserve"> </w:t>
            </w:r>
            <w:r w:rsidR="000A74C3" w:rsidRPr="000A74C3">
              <w:rPr>
                <w:rFonts w:ascii="Times New Roman" w:hAnsi="Times New Roman"/>
                <w:b w:val="0"/>
                <w:iCs/>
                <w:sz w:val="24"/>
                <w:szCs w:val="24"/>
                <w:lang w:val="lv-LV"/>
              </w:rPr>
              <w:t xml:space="preserve">AS </w:t>
            </w:r>
            <w:r w:rsidR="000A74C3">
              <w:rPr>
                <w:rFonts w:ascii="Times New Roman" w:hAnsi="Times New Roman"/>
                <w:b w:val="0"/>
                <w:iCs/>
                <w:sz w:val="24"/>
                <w:szCs w:val="24"/>
                <w:lang w:val="lv-LV"/>
              </w:rPr>
              <w:t>“</w:t>
            </w:r>
            <w:r w:rsidR="000A74C3" w:rsidRPr="000A74C3">
              <w:rPr>
                <w:rFonts w:ascii="Times New Roman" w:hAnsi="Times New Roman"/>
                <w:b w:val="0"/>
                <w:iCs/>
                <w:sz w:val="24"/>
                <w:szCs w:val="24"/>
                <w:lang w:val="lv-LV"/>
              </w:rPr>
              <w:t>Citadele banka</w:t>
            </w:r>
            <w:r w:rsidR="000A74C3">
              <w:rPr>
                <w:rFonts w:ascii="Times New Roman" w:hAnsi="Times New Roman"/>
                <w:b w:val="0"/>
                <w:iCs/>
                <w:sz w:val="24"/>
                <w:szCs w:val="24"/>
                <w:lang w:val="lv-LV"/>
              </w:rPr>
              <w:t>”</w:t>
            </w:r>
          </w:p>
          <w:p w14:paraId="48E910DB" w14:textId="47B37086"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Kods: </w:t>
            </w:r>
            <w:r w:rsidR="009F4130" w:rsidRPr="009F4130">
              <w:rPr>
                <w:rFonts w:ascii="Times New Roman" w:hAnsi="Times New Roman"/>
                <w:b w:val="0"/>
                <w:iCs/>
                <w:sz w:val="24"/>
                <w:szCs w:val="24"/>
                <w:lang w:val="lv-LV"/>
              </w:rPr>
              <w:t>PARXLV22</w:t>
            </w:r>
          </w:p>
          <w:p w14:paraId="30387CF9" w14:textId="63DDC674"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Konts: </w:t>
            </w:r>
            <w:r w:rsidR="009F4130" w:rsidRPr="009F4130">
              <w:rPr>
                <w:rFonts w:ascii="Times New Roman" w:hAnsi="Times New Roman"/>
                <w:b w:val="0"/>
                <w:iCs/>
                <w:sz w:val="24"/>
                <w:szCs w:val="24"/>
                <w:lang w:val="lv-LV"/>
              </w:rPr>
              <w:t>LV88PARX0001396750006</w:t>
            </w:r>
          </w:p>
          <w:p w14:paraId="021F327B"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01E039E2"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12193221"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6BA4C7BD"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2B8F993D"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3EF67913"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108FA56C"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570AABEA" w14:textId="77777777" w:rsidR="00E0368B"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_________________                  </w:t>
            </w:r>
            <w:r w:rsidR="00E0368B" w:rsidRPr="00F03002">
              <w:rPr>
                <w:rFonts w:ascii="Times New Roman" w:hAnsi="Times New Roman"/>
                <w:b w:val="0"/>
                <w:iCs/>
                <w:sz w:val="24"/>
                <w:szCs w:val="24"/>
                <w:lang w:val="lv-LV"/>
              </w:rPr>
              <w:t xml:space="preserve"> </w:t>
            </w:r>
          </w:p>
          <w:p w14:paraId="2EF0256B" w14:textId="4F392729" w:rsidR="00594FC0" w:rsidRPr="00F03002" w:rsidRDefault="00B73F40" w:rsidP="00F03002">
            <w:pPr>
              <w:pStyle w:val="Normal11pt"/>
              <w:spacing w:after="0" w:line="240" w:lineRule="auto"/>
              <w:jc w:val="left"/>
              <w:rPr>
                <w:rFonts w:ascii="Times New Roman" w:hAnsi="Times New Roman"/>
                <w:b w:val="0"/>
                <w:i/>
                <w:iCs/>
                <w:color w:val="000000"/>
                <w:sz w:val="24"/>
                <w:szCs w:val="24"/>
                <w:lang w:val="lv-LV"/>
              </w:rPr>
            </w:pPr>
            <w:r w:rsidRPr="00B73F40">
              <w:rPr>
                <w:rFonts w:ascii="Times New Roman" w:hAnsi="Times New Roman"/>
                <w:b w:val="0"/>
                <w:i/>
                <w:iCs/>
                <w:sz w:val="24"/>
                <w:szCs w:val="24"/>
                <w:lang w:val="lv-LV"/>
              </w:rPr>
              <w:t>Dokumentu ar drošu elektronisko parakstu parakstīja Eduard</w:t>
            </w:r>
            <w:r>
              <w:rPr>
                <w:rFonts w:ascii="Times New Roman" w:hAnsi="Times New Roman"/>
                <w:b w:val="0"/>
                <w:i/>
                <w:iCs/>
                <w:sz w:val="24"/>
                <w:szCs w:val="24"/>
                <w:lang w:val="lv-LV"/>
              </w:rPr>
              <w:t>s</w:t>
            </w:r>
            <w:r w:rsidRPr="00B73F40">
              <w:rPr>
                <w:rFonts w:ascii="Times New Roman" w:hAnsi="Times New Roman"/>
                <w:b w:val="0"/>
                <w:i/>
                <w:iCs/>
                <w:sz w:val="24"/>
                <w:szCs w:val="24"/>
                <w:lang w:val="lv-LV"/>
              </w:rPr>
              <w:t xml:space="preserve"> Šļaukstiņ</w:t>
            </w:r>
            <w:r>
              <w:rPr>
                <w:rFonts w:ascii="Times New Roman" w:hAnsi="Times New Roman"/>
                <w:b w:val="0"/>
                <w:i/>
                <w:iCs/>
                <w:sz w:val="24"/>
                <w:szCs w:val="24"/>
                <w:lang w:val="lv-LV"/>
              </w:rPr>
              <w:t>š</w:t>
            </w:r>
            <w:r w:rsidRPr="00B73F40">
              <w:rPr>
                <w:rFonts w:ascii="Times New Roman" w:hAnsi="Times New Roman"/>
                <w:b w:val="0"/>
                <w:i/>
                <w:iCs/>
                <w:sz w:val="24"/>
                <w:szCs w:val="24"/>
                <w:lang w:val="lv-LV"/>
              </w:rPr>
              <w:t xml:space="preserve"> </w:t>
            </w:r>
          </w:p>
        </w:tc>
      </w:tr>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402E1054" w:rsidR="00594FC0" w:rsidRPr="00F03002" w:rsidRDefault="00594FC0" w:rsidP="00F03002">
      <w:pPr>
        <w:spacing w:after="0" w:line="240" w:lineRule="auto"/>
        <w:rPr>
          <w:sz w:val="24"/>
          <w:szCs w:val="24"/>
        </w:rPr>
      </w:pPr>
    </w:p>
    <w:bookmarkEnd w:id="0"/>
    <w:sectPr w:rsidR="00594FC0" w:rsidRPr="00F03002" w:rsidSect="00F02911">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22D7" w14:textId="77777777" w:rsidR="000579F6" w:rsidRDefault="000579F6" w:rsidP="00C8765C">
      <w:pPr>
        <w:spacing w:after="0" w:line="240" w:lineRule="auto"/>
      </w:pPr>
      <w:r>
        <w:separator/>
      </w:r>
    </w:p>
  </w:endnote>
  <w:endnote w:type="continuationSeparator" w:id="0">
    <w:p w14:paraId="6F520311" w14:textId="77777777" w:rsidR="000579F6" w:rsidRDefault="000579F6"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F7F8" w14:textId="77777777" w:rsidR="000579F6" w:rsidRDefault="000579F6" w:rsidP="00C8765C">
      <w:pPr>
        <w:spacing w:after="0" w:line="240" w:lineRule="auto"/>
      </w:pPr>
      <w:r>
        <w:separator/>
      </w:r>
    </w:p>
  </w:footnote>
  <w:footnote w:type="continuationSeparator" w:id="0">
    <w:p w14:paraId="06A1589C" w14:textId="77777777" w:rsidR="000579F6" w:rsidRDefault="000579F6" w:rsidP="00C87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023CDA"/>
    <w:multiLevelType w:val="hybridMultilevel"/>
    <w:tmpl w:val="95DECE30"/>
    <w:lvl w:ilvl="0" w:tplc="530E9AD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3794559"/>
    <w:multiLevelType w:val="hybridMultilevel"/>
    <w:tmpl w:val="594E9C84"/>
    <w:lvl w:ilvl="0" w:tplc="0426000F">
      <w:start w:val="2"/>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6"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1CA8117C"/>
    <w:multiLevelType w:val="hybridMultilevel"/>
    <w:tmpl w:val="B7CA6A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91B23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2A072A8"/>
    <w:multiLevelType w:val="hybridMultilevel"/>
    <w:tmpl w:val="80188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7D0A04"/>
    <w:multiLevelType w:val="multilevel"/>
    <w:tmpl w:val="ED36D9B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8"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9"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6F346B4A"/>
    <w:multiLevelType w:val="multilevel"/>
    <w:tmpl w:val="A50671B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3"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1"/>
  </w:num>
  <w:num w:numId="2">
    <w:abstractNumId w:val="22"/>
  </w:num>
  <w:num w:numId="3">
    <w:abstractNumId w:val="5"/>
  </w:num>
  <w:num w:numId="4">
    <w:abstractNumId w:val="2"/>
  </w:num>
  <w:num w:numId="5">
    <w:abstractNumId w:val="0"/>
  </w:num>
  <w:num w:numId="6">
    <w:abstractNumId w:val="14"/>
  </w:num>
  <w:num w:numId="7">
    <w:abstractNumId w:val="18"/>
  </w:num>
  <w:num w:numId="8">
    <w:abstractNumId w:val="23"/>
  </w:num>
  <w:num w:numId="9">
    <w:abstractNumId w:val="3"/>
  </w:num>
  <w:num w:numId="10">
    <w:abstractNumId w:val="7"/>
  </w:num>
  <w:num w:numId="11">
    <w:abstractNumId w:val="13"/>
  </w:num>
  <w:num w:numId="12">
    <w:abstractNumId w:val="6"/>
  </w:num>
  <w:num w:numId="13">
    <w:abstractNumId w:val="9"/>
  </w:num>
  <w:num w:numId="14">
    <w:abstractNumId w:val="11"/>
  </w:num>
  <w:num w:numId="15">
    <w:abstractNumId w:val="17"/>
  </w:num>
  <w:num w:numId="16">
    <w:abstractNumId w:val="15"/>
  </w:num>
  <w:num w:numId="17">
    <w:abstractNumId w:val="19"/>
  </w:num>
  <w:num w:numId="18">
    <w:abstractNumId w:val="10"/>
  </w:num>
  <w:num w:numId="19">
    <w:abstractNumId w:val="1"/>
  </w:num>
  <w:num w:numId="20">
    <w:abstractNumId w:val="8"/>
  </w:num>
  <w:num w:numId="21">
    <w:abstractNumId w:val="20"/>
  </w:num>
  <w:num w:numId="22">
    <w:abstractNumId w:val="12"/>
  </w:num>
  <w:num w:numId="23">
    <w:abstractNumId w:val="16"/>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40A4"/>
    <w:rsid w:val="000043D7"/>
    <w:rsid w:val="00006CBF"/>
    <w:rsid w:val="00013975"/>
    <w:rsid w:val="00025F4E"/>
    <w:rsid w:val="00046A35"/>
    <w:rsid w:val="00052106"/>
    <w:rsid w:val="000579F6"/>
    <w:rsid w:val="000717C8"/>
    <w:rsid w:val="00083AA1"/>
    <w:rsid w:val="00087A52"/>
    <w:rsid w:val="000A74C3"/>
    <w:rsid w:val="000E00FA"/>
    <w:rsid w:val="0011018C"/>
    <w:rsid w:val="00140B2A"/>
    <w:rsid w:val="00143B31"/>
    <w:rsid w:val="001547C3"/>
    <w:rsid w:val="00156DAD"/>
    <w:rsid w:val="00156F56"/>
    <w:rsid w:val="0018248D"/>
    <w:rsid w:val="001A4032"/>
    <w:rsid w:val="001B62E4"/>
    <w:rsid w:val="001C2194"/>
    <w:rsid w:val="001C3CAC"/>
    <w:rsid w:val="001E5577"/>
    <w:rsid w:val="00204E8B"/>
    <w:rsid w:val="00213097"/>
    <w:rsid w:val="00215F34"/>
    <w:rsid w:val="0025387D"/>
    <w:rsid w:val="00262BB3"/>
    <w:rsid w:val="002902EF"/>
    <w:rsid w:val="00291D0F"/>
    <w:rsid w:val="002A14F9"/>
    <w:rsid w:val="002B019B"/>
    <w:rsid w:val="002B107E"/>
    <w:rsid w:val="002D5A9B"/>
    <w:rsid w:val="002F3F2B"/>
    <w:rsid w:val="002F622D"/>
    <w:rsid w:val="002F6505"/>
    <w:rsid w:val="00300AE6"/>
    <w:rsid w:val="003024AA"/>
    <w:rsid w:val="00305628"/>
    <w:rsid w:val="0031059C"/>
    <w:rsid w:val="00312FCE"/>
    <w:rsid w:val="00331E7A"/>
    <w:rsid w:val="00336D56"/>
    <w:rsid w:val="0033791E"/>
    <w:rsid w:val="0034205E"/>
    <w:rsid w:val="00343173"/>
    <w:rsid w:val="003703B7"/>
    <w:rsid w:val="003709A0"/>
    <w:rsid w:val="00382BF8"/>
    <w:rsid w:val="00391645"/>
    <w:rsid w:val="003D72A8"/>
    <w:rsid w:val="003E35D2"/>
    <w:rsid w:val="003E3B9B"/>
    <w:rsid w:val="003E5363"/>
    <w:rsid w:val="003F00D1"/>
    <w:rsid w:val="003F5315"/>
    <w:rsid w:val="0040627A"/>
    <w:rsid w:val="00417EBE"/>
    <w:rsid w:val="00430271"/>
    <w:rsid w:val="0043651C"/>
    <w:rsid w:val="0045255C"/>
    <w:rsid w:val="00455ACA"/>
    <w:rsid w:val="00456955"/>
    <w:rsid w:val="00456E58"/>
    <w:rsid w:val="004620E8"/>
    <w:rsid w:val="00462D99"/>
    <w:rsid w:val="00466BCF"/>
    <w:rsid w:val="004A76E7"/>
    <w:rsid w:val="004B0B06"/>
    <w:rsid w:val="004D51C1"/>
    <w:rsid w:val="00502FE0"/>
    <w:rsid w:val="0050574F"/>
    <w:rsid w:val="005058FC"/>
    <w:rsid w:val="00510A5C"/>
    <w:rsid w:val="00524D9C"/>
    <w:rsid w:val="0058351E"/>
    <w:rsid w:val="00594FC0"/>
    <w:rsid w:val="005B4509"/>
    <w:rsid w:val="005F6007"/>
    <w:rsid w:val="006158F0"/>
    <w:rsid w:val="0061686A"/>
    <w:rsid w:val="00655BAF"/>
    <w:rsid w:val="0065674E"/>
    <w:rsid w:val="00674C75"/>
    <w:rsid w:val="00680986"/>
    <w:rsid w:val="00691F80"/>
    <w:rsid w:val="006B612C"/>
    <w:rsid w:val="006D0C8E"/>
    <w:rsid w:val="006D63DD"/>
    <w:rsid w:val="006E5A3F"/>
    <w:rsid w:val="006F1C58"/>
    <w:rsid w:val="007024EE"/>
    <w:rsid w:val="00721EA5"/>
    <w:rsid w:val="00726BF5"/>
    <w:rsid w:val="00733B18"/>
    <w:rsid w:val="007437F4"/>
    <w:rsid w:val="0075163A"/>
    <w:rsid w:val="00753E94"/>
    <w:rsid w:val="0077301C"/>
    <w:rsid w:val="00793780"/>
    <w:rsid w:val="007937F3"/>
    <w:rsid w:val="007B7B5C"/>
    <w:rsid w:val="007F48F7"/>
    <w:rsid w:val="0081070E"/>
    <w:rsid w:val="00816A2D"/>
    <w:rsid w:val="00833EC7"/>
    <w:rsid w:val="00861CBF"/>
    <w:rsid w:val="0088611C"/>
    <w:rsid w:val="00892B3B"/>
    <w:rsid w:val="008B2920"/>
    <w:rsid w:val="008F485F"/>
    <w:rsid w:val="00910C0A"/>
    <w:rsid w:val="0093416B"/>
    <w:rsid w:val="009432E2"/>
    <w:rsid w:val="0097363E"/>
    <w:rsid w:val="009854EF"/>
    <w:rsid w:val="009A1EE9"/>
    <w:rsid w:val="009B7719"/>
    <w:rsid w:val="009C1CEA"/>
    <w:rsid w:val="009E1CD8"/>
    <w:rsid w:val="009E5CB1"/>
    <w:rsid w:val="009F4130"/>
    <w:rsid w:val="00A10C4C"/>
    <w:rsid w:val="00A22032"/>
    <w:rsid w:val="00A373B0"/>
    <w:rsid w:val="00A4414B"/>
    <w:rsid w:val="00A676E0"/>
    <w:rsid w:val="00A820CF"/>
    <w:rsid w:val="00A869D6"/>
    <w:rsid w:val="00A960AA"/>
    <w:rsid w:val="00AB1AA2"/>
    <w:rsid w:val="00AB5990"/>
    <w:rsid w:val="00AC3F4E"/>
    <w:rsid w:val="00AD2C20"/>
    <w:rsid w:val="00AD44FA"/>
    <w:rsid w:val="00AD5463"/>
    <w:rsid w:val="00AE18E3"/>
    <w:rsid w:val="00AE28B4"/>
    <w:rsid w:val="00AE41CC"/>
    <w:rsid w:val="00B045C5"/>
    <w:rsid w:val="00B154CB"/>
    <w:rsid w:val="00B1695C"/>
    <w:rsid w:val="00B27156"/>
    <w:rsid w:val="00B3599E"/>
    <w:rsid w:val="00B63178"/>
    <w:rsid w:val="00B664A2"/>
    <w:rsid w:val="00B73F40"/>
    <w:rsid w:val="00BB4C1E"/>
    <w:rsid w:val="00BD05F8"/>
    <w:rsid w:val="00BF08F6"/>
    <w:rsid w:val="00BF670C"/>
    <w:rsid w:val="00C76EAC"/>
    <w:rsid w:val="00C83C79"/>
    <w:rsid w:val="00C86DA3"/>
    <w:rsid w:val="00C8765C"/>
    <w:rsid w:val="00C91273"/>
    <w:rsid w:val="00CC1B47"/>
    <w:rsid w:val="00CC5A17"/>
    <w:rsid w:val="00CF0D00"/>
    <w:rsid w:val="00D07F9A"/>
    <w:rsid w:val="00D3198A"/>
    <w:rsid w:val="00D35D5F"/>
    <w:rsid w:val="00D54190"/>
    <w:rsid w:val="00D66069"/>
    <w:rsid w:val="00D8686E"/>
    <w:rsid w:val="00D96886"/>
    <w:rsid w:val="00DD6537"/>
    <w:rsid w:val="00E0368B"/>
    <w:rsid w:val="00E44C13"/>
    <w:rsid w:val="00E559AA"/>
    <w:rsid w:val="00E614D9"/>
    <w:rsid w:val="00E81B4E"/>
    <w:rsid w:val="00E81C66"/>
    <w:rsid w:val="00E92749"/>
    <w:rsid w:val="00EB391E"/>
    <w:rsid w:val="00ED0C95"/>
    <w:rsid w:val="00ED4286"/>
    <w:rsid w:val="00EF4960"/>
    <w:rsid w:val="00F02911"/>
    <w:rsid w:val="00F03002"/>
    <w:rsid w:val="00F216CA"/>
    <w:rsid w:val="00F225B8"/>
    <w:rsid w:val="00F379C1"/>
    <w:rsid w:val="00F42EEB"/>
    <w:rsid w:val="00F804E1"/>
    <w:rsid w:val="00F90EBB"/>
    <w:rsid w:val="00FA6868"/>
    <w:rsid w:val="00FA6F7C"/>
    <w:rsid w:val="00FB568C"/>
    <w:rsid w:val="00FC11FA"/>
    <w:rsid w:val="00FC17B8"/>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002"/>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numbering" w:customStyle="1" w:styleId="Bezsaraksta1">
    <w:name w:val="Bez saraksta1"/>
    <w:next w:val="Bezsaraksta"/>
    <w:semiHidden/>
    <w:unhideWhenUsed/>
    <w:rsid w:val="00C8765C"/>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numbering" w:customStyle="1" w:styleId="Bezsaraksta11">
    <w:name w:val="Bez saraksta11"/>
    <w:next w:val="Bezsaraksta"/>
    <w:semiHidden/>
    <w:unhideWhenUsed/>
    <w:rsid w:val="00C8765C"/>
  </w:style>
  <w:style w:type="character" w:customStyle="1" w:styleId="User">
    <w:name w:val="User"/>
    <w:semiHidden/>
    <w:rsid w:val="00C8765C"/>
    <w:rPr>
      <w:rFonts w:ascii="Arial" w:hAnsi="Arial" w:cs="Arial"/>
      <w:color w:val="000080"/>
      <w:sz w:val="20"/>
      <w:szCs w:val="20"/>
    </w:rPr>
  </w:style>
  <w:style w:type="numbering" w:customStyle="1" w:styleId="Bezsaraksta2">
    <w:name w:val="Bez saraksta2"/>
    <w:next w:val="Bezsaraksta"/>
    <w:semiHidden/>
    <w:rsid w:val="00C8765C"/>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1">
    <w:name w:val="Bez saraksta111"/>
    <w:next w:val="Bezsaraksta"/>
    <w:semiHidden/>
    <w:unhideWhenUsed/>
    <w:rsid w:val="00C8765C"/>
  </w:style>
  <w:style w:type="numbering" w:customStyle="1" w:styleId="Bezsaraksta1111">
    <w:name w:val="Bez saraksta1111"/>
    <w:next w:val="Bezsaraksta"/>
    <w:semiHidden/>
    <w:unhideWhenUsed/>
    <w:rsid w:val="00C8765C"/>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numbering" w:customStyle="1" w:styleId="Bezsaraksta3">
    <w:name w:val="Bez saraksta3"/>
    <w:next w:val="Bezsaraksta"/>
    <w:semiHidden/>
    <w:rsid w:val="00C8765C"/>
  </w:style>
  <w:style w:type="numbering" w:customStyle="1" w:styleId="Bezsaraksta12">
    <w:name w:val="Bez saraksta12"/>
    <w:next w:val="Bezsaraksta"/>
    <w:semiHidden/>
    <w:unhideWhenUsed/>
    <w:rsid w:val="00C8765C"/>
  </w:style>
  <w:style w:type="numbering" w:customStyle="1" w:styleId="Bezsaraksta21">
    <w:name w:val="Bez saraksta21"/>
    <w:next w:val="Bezsaraksta"/>
    <w:semiHidden/>
    <w:rsid w:val="00C8765C"/>
  </w:style>
  <w:style w:type="numbering" w:customStyle="1" w:styleId="Bezsaraksta112">
    <w:name w:val="Bez saraksta112"/>
    <w:next w:val="Bezsaraksta"/>
    <w:semiHidden/>
    <w:unhideWhenUsed/>
    <w:rsid w:val="00C8765C"/>
  </w:style>
  <w:style w:type="numbering" w:customStyle="1" w:styleId="Bezsaraksta11111">
    <w:name w:val="Bez saraksta11111"/>
    <w:next w:val="Bezsaraksta"/>
    <w:semiHidden/>
    <w:unhideWhenUsed/>
    <w:rsid w:val="00C8765C"/>
  </w:style>
  <w:style w:type="numbering" w:customStyle="1" w:styleId="Bezsaraksta4">
    <w:name w:val="Bez saraksta4"/>
    <w:next w:val="Bezsaraksta"/>
    <w:semiHidden/>
    <w:rsid w:val="00C8765C"/>
  </w:style>
  <w:style w:type="numbering" w:customStyle="1" w:styleId="Bezsaraksta13">
    <w:name w:val="Bez saraksta13"/>
    <w:next w:val="Bezsaraksta"/>
    <w:semiHidden/>
    <w:unhideWhenUsed/>
    <w:rsid w:val="00C8765C"/>
  </w:style>
  <w:style w:type="numbering" w:customStyle="1" w:styleId="Bezsaraksta22">
    <w:name w:val="Bez saraksta22"/>
    <w:next w:val="Bezsaraksta"/>
    <w:semiHidden/>
    <w:rsid w:val="00C8765C"/>
  </w:style>
  <w:style w:type="numbering" w:customStyle="1" w:styleId="Bezsaraksta113">
    <w:name w:val="Bez saraksta113"/>
    <w:next w:val="Bezsaraksta"/>
    <w:semiHidden/>
    <w:unhideWhenUsed/>
    <w:rsid w:val="00C8765C"/>
  </w:style>
  <w:style w:type="numbering" w:customStyle="1" w:styleId="Bezsaraksta1112">
    <w:name w:val="Bez saraksta1112"/>
    <w:next w:val="Bezsaraksta"/>
    <w:semiHidden/>
    <w:unhideWhenUsed/>
    <w:rsid w:val="00C8765C"/>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93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sd@rig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ojs@olimpiska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A578727491A4B9E11EEE0CEA2647B" ma:contentTypeVersion="18" ma:contentTypeDescription="Create a new document." ma:contentTypeScope="" ma:versionID="c4cbe8f08ecee5000c7f66eb8d6f745a">
  <xsd:schema xmlns:xsd="http://www.w3.org/2001/XMLSchema" xmlns:xs="http://www.w3.org/2001/XMLSchema" xmlns:p="http://schemas.microsoft.com/office/2006/metadata/properties" xmlns:ns2="802efed0-925c-493d-b734-f6ef114c755c" xmlns:ns3="8269c07e-27c7-46df-9e7d-cf43e730f7d5" targetNamespace="http://schemas.microsoft.com/office/2006/metadata/properties" ma:root="true" ma:fieldsID="aa3be640d9bf02349d8174262e5fcaee" ns2:_="" ns3:_="">
    <xsd:import namespace="802efed0-925c-493d-b734-f6ef114c755c"/>
    <xsd:import namespace="8269c07e-27c7-46df-9e7d-cf43e730f7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fed0-925c-493d-b734-f6ef114c75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3053bb-e692-4385-873d-6bd00839bf8b}" ma:internalName="TaxCatchAll" ma:showField="CatchAllData" ma:web="802efed0-925c-493d-b734-f6ef114c7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69c07e-27c7-46df-9e7d-cf43e730f7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0a6c6c-cc2d-46b6-8576-afef445016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2efed0-925c-493d-b734-f6ef114c755c" xsi:nil="true"/>
    <lcf76f155ced4ddcb4097134ff3c332f xmlns="8269c07e-27c7-46df-9e7d-cf43e730f7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1D9BF-1F79-49A0-93B8-F910DE11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efed0-925c-493d-b734-f6ef114c755c"/>
    <ds:schemaRef ds:uri="8269c07e-27c7-46df-9e7d-cf43e730f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customXml/itemProps3.xml><?xml version="1.0" encoding="utf-8"?>
<ds:datastoreItem xmlns:ds="http://schemas.openxmlformats.org/officeDocument/2006/customXml" ds:itemID="{90A9AF11-0624-4F0F-8E25-A8ABE5E9DA9B}">
  <ds:schemaRefs>
    <ds:schemaRef ds:uri="http://schemas.microsoft.com/sharepoint/v3/contenttype/forms"/>
  </ds:schemaRefs>
</ds:datastoreItem>
</file>

<file path=customXml/itemProps4.xml><?xml version="1.0" encoding="utf-8"?>
<ds:datastoreItem xmlns:ds="http://schemas.openxmlformats.org/officeDocument/2006/customXml" ds:itemID="{E0D58FD5-A17F-4361-AE97-9D908C06B76D}">
  <ds:schemaRefs>
    <ds:schemaRef ds:uri="http://schemas.microsoft.com/office/2006/metadata/properties"/>
    <ds:schemaRef ds:uri="http://schemas.microsoft.com/office/infopath/2007/PartnerControls"/>
    <ds:schemaRef ds:uri="802efed0-925c-493d-b734-f6ef114c755c"/>
    <ds:schemaRef ds:uri="8269c07e-27c7-46df-9e7d-cf43e730f7d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7212</Words>
  <Characters>4112</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Inese Liepa</cp:lastModifiedBy>
  <cp:revision>4</cp:revision>
  <cp:lastPrinted>2022-09-06T05:44:00Z</cp:lastPrinted>
  <dcterms:created xsi:type="dcterms:W3CDTF">2022-09-08T06:19:00Z</dcterms:created>
  <dcterms:modified xsi:type="dcterms:W3CDTF">2022-09-08T06:21:00Z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0x0101003B8A578727491A4B9E11EEE0CEA2647B</vt:lpwstr>
  </property>
</Properties>
</file>