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D49FD" w14:textId="77777777" w:rsidR="00821476" w:rsidRPr="00995359" w:rsidRDefault="00821476" w:rsidP="00821476">
      <w:pPr>
        <w:jc w:val="center"/>
        <w:rPr>
          <w:bCs/>
          <w:lang w:val="lv-LV"/>
        </w:rPr>
      </w:pPr>
      <w:r w:rsidRPr="00995359">
        <w:rPr>
          <w:bCs/>
          <w:lang w:val="lv-LV"/>
        </w:rPr>
        <w:t>Rīgas domes izglītības, kultūras un sporta departamenta</w:t>
      </w:r>
    </w:p>
    <w:p w14:paraId="73467210" w14:textId="0B9F72DA" w:rsidR="0013124E" w:rsidRDefault="0013124E" w:rsidP="0013124E">
      <w:pPr>
        <w:jc w:val="center"/>
        <w:rPr>
          <w:bCs/>
          <w:lang w:val="lv-LV"/>
        </w:rPr>
      </w:pPr>
      <w:r>
        <w:rPr>
          <w:bCs/>
          <w:lang w:val="lv-LV"/>
        </w:rPr>
        <w:t>s</w:t>
      </w:r>
      <w:r w:rsidRPr="0013124E">
        <w:rPr>
          <w:bCs/>
          <w:lang w:val="lv-LV"/>
        </w:rPr>
        <w:t>arunu procedūra</w:t>
      </w:r>
      <w:r>
        <w:rPr>
          <w:bCs/>
          <w:lang w:val="lv-LV"/>
        </w:rPr>
        <w:t>s</w:t>
      </w:r>
      <w:r w:rsidRPr="0013124E">
        <w:rPr>
          <w:bCs/>
          <w:lang w:val="lv-LV"/>
        </w:rPr>
        <w:t xml:space="preserve"> </w:t>
      </w:r>
      <w:r w:rsidR="00FD4082" w:rsidRPr="00FD4082">
        <w:rPr>
          <w:bCs/>
          <w:lang w:val="lv-LV"/>
        </w:rPr>
        <w:t>“Tīmekļa programmatūras pakalpojumi elektronisku aptauju veikšanai Rīgas domes Izglītības, kultūras un sporta departamenta padotībā esošajās izglītības iestādēs”</w:t>
      </w:r>
      <w:r w:rsidRPr="0013124E">
        <w:rPr>
          <w:bCs/>
          <w:lang w:val="lv-LV"/>
        </w:rPr>
        <w:t xml:space="preserve"> </w:t>
      </w:r>
    </w:p>
    <w:p w14:paraId="721E749C" w14:textId="77777777" w:rsidR="0013124E" w:rsidRPr="0013124E" w:rsidRDefault="0013124E" w:rsidP="0013124E">
      <w:pPr>
        <w:jc w:val="center"/>
        <w:rPr>
          <w:bCs/>
          <w:lang w:val="lv-LV"/>
        </w:rPr>
      </w:pPr>
    </w:p>
    <w:p w14:paraId="7725DB8C" w14:textId="642A0D04" w:rsidR="007D4EAB" w:rsidRPr="00BD576B" w:rsidRDefault="0007139A" w:rsidP="00BD576B">
      <w:pPr>
        <w:jc w:val="center"/>
        <w:rPr>
          <w:b/>
          <w:bCs/>
          <w:lang w:val="lv-LV"/>
        </w:rPr>
      </w:pPr>
      <w:r w:rsidRPr="00995359">
        <w:rPr>
          <w:b/>
          <w:bCs/>
          <w:lang w:val="lv-LV"/>
        </w:rPr>
        <w:t>ZIŅOJUMS</w:t>
      </w:r>
    </w:p>
    <w:p w14:paraId="02647D54" w14:textId="402214EB" w:rsidR="007D4EAB" w:rsidRPr="00DF6B41" w:rsidRDefault="007D4EAB" w:rsidP="007D4EAB">
      <w:pPr>
        <w:jc w:val="both"/>
        <w:rPr>
          <w:szCs w:val="26"/>
          <w:lang w:val="lv-LV" w:eastAsia="ar-SA"/>
        </w:rPr>
      </w:pPr>
      <w:r w:rsidRPr="00DF6B41">
        <w:rPr>
          <w:szCs w:val="26"/>
          <w:lang w:val="lv-LV" w:eastAsia="ar-SA"/>
        </w:rPr>
        <w:t xml:space="preserve">Rīgā, </w:t>
      </w:r>
      <w:r w:rsidR="00FD4082">
        <w:rPr>
          <w:szCs w:val="26"/>
          <w:lang w:val="lv-LV" w:eastAsia="ar-SA"/>
        </w:rPr>
        <w:t>25</w:t>
      </w:r>
      <w:r w:rsidR="0013124E">
        <w:rPr>
          <w:szCs w:val="26"/>
          <w:lang w:val="lv-LV" w:eastAsia="ar-SA"/>
        </w:rPr>
        <w:t>.01.202</w:t>
      </w:r>
      <w:r w:rsidR="00FD4082">
        <w:rPr>
          <w:szCs w:val="26"/>
          <w:lang w:val="lv-LV" w:eastAsia="ar-SA"/>
        </w:rPr>
        <w:t>3</w:t>
      </w:r>
      <w:r w:rsidRPr="00DF6B41">
        <w:rPr>
          <w:szCs w:val="26"/>
          <w:lang w:val="lv-LV" w:eastAsia="ar-SA"/>
        </w:rPr>
        <w:t>.</w:t>
      </w:r>
    </w:p>
    <w:tbl>
      <w:tblPr>
        <w:tblStyle w:val="Reatabula"/>
        <w:tblW w:w="0" w:type="auto"/>
        <w:tblLook w:val="04A0" w:firstRow="1" w:lastRow="0" w:firstColumn="1" w:lastColumn="0" w:noHBand="0" w:noVBand="1"/>
      </w:tblPr>
      <w:tblGrid>
        <w:gridCol w:w="3050"/>
        <w:gridCol w:w="6237"/>
      </w:tblGrid>
      <w:tr w:rsidR="007D4EAB" w:rsidRPr="00FD4082" w14:paraId="36C9AC56" w14:textId="77777777" w:rsidTr="00995309">
        <w:tc>
          <w:tcPr>
            <w:tcW w:w="0" w:type="auto"/>
          </w:tcPr>
          <w:p w14:paraId="6428AF8B" w14:textId="77777777" w:rsidR="007D4EAB" w:rsidRPr="00DF6B41" w:rsidRDefault="00116BA7" w:rsidP="007D4EAB">
            <w:pPr>
              <w:jc w:val="both"/>
              <w:rPr>
                <w:szCs w:val="26"/>
                <w:lang w:val="lv-LV" w:eastAsia="ar-SA"/>
              </w:rPr>
            </w:pPr>
            <w:r w:rsidRPr="00DF6B41">
              <w:rPr>
                <w:color w:val="000000"/>
                <w:szCs w:val="26"/>
                <w:lang w:val="lv-LV" w:eastAsia="ar-SA"/>
              </w:rPr>
              <w:t>Pasūtītājs</w:t>
            </w:r>
          </w:p>
        </w:tc>
        <w:tc>
          <w:tcPr>
            <w:tcW w:w="0" w:type="auto"/>
          </w:tcPr>
          <w:p w14:paraId="07E351E6" w14:textId="5726393E" w:rsidR="007D4EAB" w:rsidRPr="00DF6B41" w:rsidRDefault="00116BA7" w:rsidP="007D4EAB">
            <w:pPr>
              <w:jc w:val="both"/>
              <w:rPr>
                <w:szCs w:val="26"/>
                <w:lang w:val="lv-LV" w:eastAsia="ar-SA"/>
              </w:rPr>
            </w:pPr>
            <w:r w:rsidRPr="00DF6B41">
              <w:rPr>
                <w:color w:val="000000"/>
                <w:szCs w:val="26"/>
                <w:lang w:val="lv-LV" w:eastAsia="ar-SA"/>
              </w:rPr>
              <w:t xml:space="preserve">Rīgas domes Izglītības, kultūras un sporta departaments (adrese: Krišjāņa Valdemāra ielā 5, Rīgā, LV-1010, RD iestādes kods: 210) ir Rīgas </w:t>
            </w:r>
            <w:r w:rsidR="0013124E">
              <w:rPr>
                <w:color w:val="000000"/>
                <w:szCs w:val="26"/>
                <w:lang w:val="lv-LV" w:eastAsia="ar-SA"/>
              </w:rPr>
              <w:t>valsts</w:t>
            </w:r>
            <w:r w:rsidRPr="00DF6B41">
              <w:rPr>
                <w:color w:val="000000"/>
                <w:szCs w:val="26"/>
                <w:lang w:val="lv-LV" w:eastAsia="ar-SA"/>
              </w:rPr>
              <w:t>pilsētas pašvaldības (adrese: Rātslaukums 1, Rīga, LV-1050, NMR kods: 90011524360, PVN reģ.Nr.: LV90011524360) struktūrvienība</w:t>
            </w:r>
          </w:p>
        </w:tc>
      </w:tr>
      <w:tr w:rsidR="007D4EAB" w:rsidRPr="00DF6B41" w14:paraId="13445AB6" w14:textId="77777777" w:rsidTr="00995309">
        <w:tc>
          <w:tcPr>
            <w:tcW w:w="0" w:type="auto"/>
          </w:tcPr>
          <w:p w14:paraId="71E53987" w14:textId="77777777" w:rsidR="007D4EAB" w:rsidRPr="00DF6B41" w:rsidRDefault="0007139A" w:rsidP="007D4EAB">
            <w:pPr>
              <w:jc w:val="both"/>
              <w:rPr>
                <w:szCs w:val="26"/>
                <w:lang w:val="lv-LV" w:eastAsia="ar-SA"/>
              </w:rPr>
            </w:pPr>
            <w:r w:rsidRPr="00DF6B41">
              <w:rPr>
                <w:rFonts w:cs="Arial"/>
                <w:lang w:val="lv-LV"/>
              </w:rPr>
              <w:t>I</w:t>
            </w:r>
            <w:r w:rsidR="00116BA7" w:rsidRPr="00DF6B41">
              <w:rPr>
                <w:rFonts w:cs="Arial"/>
                <w:lang w:val="lv-LV"/>
              </w:rPr>
              <w:t>epirkuma identifikācijas numurs</w:t>
            </w:r>
          </w:p>
        </w:tc>
        <w:tc>
          <w:tcPr>
            <w:tcW w:w="0" w:type="auto"/>
          </w:tcPr>
          <w:p w14:paraId="01DCEB87" w14:textId="1EE4F368" w:rsidR="007D4EAB" w:rsidRPr="00DF6B41" w:rsidRDefault="00FD4082" w:rsidP="007D4EAB">
            <w:pPr>
              <w:jc w:val="both"/>
              <w:rPr>
                <w:szCs w:val="26"/>
                <w:lang w:val="lv-LV" w:eastAsia="ar-SA"/>
              </w:rPr>
            </w:pPr>
            <w:r w:rsidRPr="00FD4082">
              <w:rPr>
                <w:color w:val="000000"/>
                <w:szCs w:val="26"/>
                <w:lang w:val="lv-LV" w:eastAsia="ar-SA"/>
              </w:rPr>
              <w:t>RD IKSD 2022/25</w:t>
            </w:r>
          </w:p>
        </w:tc>
      </w:tr>
      <w:tr w:rsidR="007D4EAB" w:rsidRPr="00FD4082" w14:paraId="7B9B432E" w14:textId="77777777" w:rsidTr="00995309">
        <w:tc>
          <w:tcPr>
            <w:tcW w:w="0" w:type="auto"/>
          </w:tcPr>
          <w:p w14:paraId="4058A23B" w14:textId="77777777" w:rsidR="007D4EAB" w:rsidRPr="00DF6B41" w:rsidRDefault="0007139A" w:rsidP="007D4EAB">
            <w:pPr>
              <w:jc w:val="both"/>
              <w:rPr>
                <w:szCs w:val="26"/>
                <w:lang w:val="lv-LV" w:eastAsia="ar-SA"/>
              </w:rPr>
            </w:pPr>
            <w:r w:rsidRPr="00DF6B41">
              <w:rPr>
                <w:rFonts w:cs="Arial"/>
                <w:lang w:val="lv-LV"/>
              </w:rPr>
              <w:t>I</w:t>
            </w:r>
            <w:r w:rsidR="00116BA7" w:rsidRPr="00DF6B41">
              <w:rPr>
                <w:rFonts w:cs="Arial"/>
                <w:lang w:val="lv-LV"/>
              </w:rPr>
              <w:t>epirkuma procedūras veids</w:t>
            </w:r>
          </w:p>
        </w:tc>
        <w:tc>
          <w:tcPr>
            <w:tcW w:w="0" w:type="auto"/>
          </w:tcPr>
          <w:p w14:paraId="23547F10" w14:textId="505A9AD2" w:rsidR="007D4EAB" w:rsidRPr="00DF6B41" w:rsidRDefault="00116BA7" w:rsidP="007D4EAB">
            <w:pPr>
              <w:jc w:val="both"/>
              <w:rPr>
                <w:szCs w:val="26"/>
                <w:lang w:val="lv-LV" w:eastAsia="ar-SA"/>
              </w:rPr>
            </w:pPr>
            <w:r w:rsidRPr="00DF6B41">
              <w:rPr>
                <w:color w:val="000000"/>
                <w:szCs w:val="26"/>
                <w:lang w:val="lv-LV" w:eastAsia="ar-SA"/>
              </w:rPr>
              <w:t xml:space="preserve">Publisko iepirkumu likuma (turpmāk – PIL) </w:t>
            </w:r>
            <w:r w:rsidRPr="00AD2789">
              <w:rPr>
                <w:color w:val="000000"/>
                <w:szCs w:val="26"/>
                <w:lang w:val="lv-LV" w:eastAsia="ar-SA"/>
              </w:rPr>
              <w:t>8.panta pirmās daļas 6</w:t>
            </w:r>
            <w:r w:rsidR="00821476" w:rsidRPr="00AD2789">
              <w:rPr>
                <w:color w:val="000000"/>
                <w:szCs w:val="26"/>
                <w:lang w:val="lv-LV" w:eastAsia="ar-SA"/>
              </w:rPr>
              <w:t>)</w:t>
            </w:r>
            <w:r w:rsidR="00FD4082" w:rsidRPr="00AD2789">
              <w:rPr>
                <w:color w:val="000000"/>
                <w:szCs w:val="26"/>
                <w:lang w:val="lv-LV" w:eastAsia="ar-SA"/>
              </w:rPr>
              <w:t xml:space="preserve"> </w:t>
            </w:r>
            <w:r w:rsidRPr="00AD2789">
              <w:rPr>
                <w:color w:val="000000"/>
                <w:szCs w:val="26"/>
                <w:lang w:val="lv-LV" w:eastAsia="ar-SA"/>
              </w:rPr>
              <w:t>punk</w:t>
            </w:r>
            <w:r w:rsidR="00821476" w:rsidRPr="00AD2789">
              <w:rPr>
                <w:color w:val="000000"/>
                <w:szCs w:val="26"/>
                <w:lang w:val="lv-LV" w:eastAsia="ar-SA"/>
              </w:rPr>
              <w:t>tā</w:t>
            </w:r>
            <w:r w:rsidRPr="00AD2789">
              <w:rPr>
                <w:color w:val="000000"/>
                <w:szCs w:val="26"/>
                <w:lang w:val="lv-LV" w:eastAsia="ar-SA"/>
              </w:rPr>
              <w:t xml:space="preserve"> noteiktā sarunu procedūra</w:t>
            </w:r>
          </w:p>
        </w:tc>
      </w:tr>
      <w:tr w:rsidR="007D4EAB" w:rsidRPr="00FD4082" w14:paraId="71777AE4" w14:textId="77777777" w:rsidTr="00995309">
        <w:tc>
          <w:tcPr>
            <w:tcW w:w="0" w:type="auto"/>
          </w:tcPr>
          <w:p w14:paraId="0E6D28A9" w14:textId="77777777" w:rsidR="007D4EAB" w:rsidRPr="00DF6B41" w:rsidRDefault="00116BA7" w:rsidP="007D4EAB">
            <w:pPr>
              <w:jc w:val="both"/>
              <w:rPr>
                <w:szCs w:val="26"/>
                <w:lang w:val="lv-LV" w:eastAsia="ar-SA"/>
              </w:rPr>
            </w:pPr>
            <w:r w:rsidRPr="00DF6B41">
              <w:rPr>
                <w:rFonts w:cs="Arial"/>
                <w:lang w:val="lv-LV"/>
              </w:rPr>
              <w:t xml:space="preserve">Sarunu procedūras izvēles pamatojums saskaņā ar </w:t>
            </w:r>
            <w:hyperlink r:id="rId7" w:tgtFrame="_blank" w:history="1">
              <w:r w:rsidRPr="00DF6B41">
                <w:rPr>
                  <w:rFonts w:cs="Arial"/>
                  <w:lang w:val="lv-LV"/>
                </w:rPr>
                <w:t>Publisko iepirkumu likuma</w:t>
              </w:r>
            </w:hyperlink>
            <w:r w:rsidRPr="00DF6B41">
              <w:rPr>
                <w:rFonts w:cs="Arial"/>
                <w:lang w:val="lv-LV"/>
              </w:rPr>
              <w:t xml:space="preserve"> </w:t>
            </w:r>
            <w:hyperlink r:id="rId8" w:anchor="p8" w:tgtFrame="_blank" w:history="1">
              <w:r w:rsidRPr="00DF6B41">
                <w:rPr>
                  <w:rFonts w:cs="Arial"/>
                  <w:lang w:val="lv-LV"/>
                </w:rPr>
                <w:t>8. panta</w:t>
              </w:r>
            </w:hyperlink>
            <w:r w:rsidRPr="00DF6B41">
              <w:rPr>
                <w:rFonts w:cs="Arial"/>
                <w:lang w:val="lv-LV"/>
              </w:rPr>
              <w:t xml:space="preserve"> septītās daļas punktu</w:t>
            </w:r>
          </w:p>
        </w:tc>
        <w:tc>
          <w:tcPr>
            <w:tcW w:w="0" w:type="auto"/>
          </w:tcPr>
          <w:p w14:paraId="0CBD9312" w14:textId="77777777" w:rsidR="0007139A" w:rsidRPr="00DF6B41" w:rsidRDefault="008045DD" w:rsidP="00DF6B41">
            <w:pPr>
              <w:jc w:val="both"/>
              <w:rPr>
                <w:rFonts w:eastAsia="Calibri"/>
                <w:lang w:val="lv-LV"/>
              </w:rPr>
            </w:pPr>
            <w:r w:rsidRPr="00DF6B41">
              <w:rPr>
                <w:rFonts w:eastAsia="Calibri"/>
                <w:lang w:val="lv-LV"/>
              </w:rPr>
              <w:t xml:space="preserve">Saskaņā ar PIL 1.panta 30.punktu sarunu procedūra ir iepirkuma procedūra, kurā pasūtītājs, iepriekš nepublicējot paziņojumu par līgumu, apspriežas ar paša izraudzītiem piegādātājiem un ar vienu vai vairākiem no viņiem rīko sarunas par iepirkuma līguma noteikumiem. </w:t>
            </w:r>
          </w:p>
          <w:p w14:paraId="5FBFCB71" w14:textId="77777777" w:rsidR="0007139A" w:rsidRPr="00DF6B41" w:rsidRDefault="0007139A" w:rsidP="00DF6B41">
            <w:pPr>
              <w:jc w:val="both"/>
              <w:rPr>
                <w:rFonts w:eastAsia="Calibri"/>
                <w:lang w:val="lv-LV"/>
              </w:rPr>
            </w:pPr>
          </w:p>
          <w:p w14:paraId="5BEC86D7" w14:textId="77777777" w:rsidR="008045DD" w:rsidRPr="00DF6B41" w:rsidRDefault="008045DD" w:rsidP="00DF6B41">
            <w:pPr>
              <w:jc w:val="both"/>
              <w:rPr>
                <w:szCs w:val="26"/>
                <w:lang w:val="lv-LV" w:eastAsia="ar-SA"/>
              </w:rPr>
            </w:pPr>
            <w:r w:rsidRPr="00DF6B41">
              <w:rPr>
                <w:lang w:val="lv-LV" w:eastAsia="ar-SA"/>
              </w:rPr>
              <w:t xml:space="preserve">Saskaņā ar Ministru </w:t>
            </w:r>
            <w:r w:rsidRPr="00DF6B41">
              <w:rPr>
                <w:szCs w:val="26"/>
                <w:lang w:val="lv-LV" w:eastAsia="ar-SA"/>
              </w:rPr>
              <w:t>kabineta 28.02.2017. noteikumu Nr.107 “Iepirkuma procedūru un metu konkursu norises kārtība” 178.punktu pasūtītājs uzaicina uz sarunām paša izraudzītus piegādātājus un ar vienu vai vairākiem no viņiem rīko sarunas par iepirkuma līguma vai vispārīgās vienošanās noteikumiem.</w:t>
            </w:r>
          </w:p>
          <w:p w14:paraId="1BFDC950" w14:textId="77777777" w:rsidR="008045DD" w:rsidRPr="00DF6B41" w:rsidRDefault="008045DD" w:rsidP="00DF6B41">
            <w:pPr>
              <w:contextualSpacing/>
              <w:jc w:val="both"/>
              <w:rPr>
                <w:bCs/>
                <w:szCs w:val="26"/>
                <w:lang w:val="lv-LV"/>
              </w:rPr>
            </w:pPr>
          </w:p>
          <w:p w14:paraId="6539B23B" w14:textId="3FF33534" w:rsidR="007D4EAB" w:rsidRPr="0013124E" w:rsidRDefault="00821476" w:rsidP="00DF6B41">
            <w:pPr>
              <w:jc w:val="both"/>
              <w:rPr>
                <w:szCs w:val="26"/>
                <w:lang w:val="lv-LV" w:eastAsia="ar-SA"/>
              </w:rPr>
            </w:pPr>
            <w:bookmarkStart w:id="0" w:name="_Hlk61971496"/>
            <w:r w:rsidRPr="00821476">
              <w:rPr>
                <w:szCs w:val="26"/>
                <w:lang w:val="lv-LV" w:eastAsia="ar-SA"/>
              </w:rPr>
              <w:t>PIL</w:t>
            </w:r>
            <w:r w:rsidRPr="0013124E">
              <w:rPr>
                <w:szCs w:val="26"/>
                <w:lang w:val="lv-LV" w:eastAsia="ar-SA"/>
              </w:rPr>
              <w:t xml:space="preserve"> 8.panta pirmās daļas 6)</w:t>
            </w:r>
            <w:r w:rsidR="00FD4082">
              <w:rPr>
                <w:szCs w:val="26"/>
                <w:lang w:val="lv-LV" w:eastAsia="ar-SA"/>
              </w:rPr>
              <w:t xml:space="preserve"> </w:t>
            </w:r>
            <w:r w:rsidRPr="0013124E">
              <w:rPr>
                <w:szCs w:val="26"/>
                <w:lang w:val="lv-LV" w:eastAsia="ar-SA"/>
              </w:rPr>
              <w:t xml:space="preserve">punktā paredzētā sarunu procedūra tiek veikta, pamatojoties uz </w:t>
            </w:r>
            <w:r w:rsidR="0013124E" w:rsidRPr="0013124E">
              <w:rPr>
                <w:szCs w:val="26"/>
                <w:lang w:val="lv-LV" w:eastAsia="ar-SA"/>
              </w:rPr>
              <w:t>pamatojoties uz PIL 8.panta septītās daļas 2.punkta b) un c) apakšpunktu, t.i., tehnisku iemeslu dēļ un ievērojot izņēmuma tiesības, jo Pasūtītājam ir nepieciešams nodrošināt no 2015.gada uzkrāto vēsturisko datu un aktuālo datu integritāti tīmekļa programmatūrā “Edurio”.</w:t>
            </w:r>
            <w:bookmarkEnd w:id="0"/>
          </w:p>
        </w:tc>
      </w:tr>
      <w:tr w:rsidR="00116BA7" w:rsidRPr="00FD4082" w14:paraId="38092754" w14:textId="77777777" w:rsidTr="00995309">
        <w:tc>
          <w:tcPr>
            <w:tcW w:w="0" w:type="auto"/>
          </w:tcPr>
          <w:p w14:paraId="0FB26787" w14:textId="77777777" w:rsidR="00116BA7" w:rsidRPr="00DF6B41" w:rsidRDefault="00755109" w:rsidP="00116BA7">
            <w:pPr>
              <w:jc w:val="both"/>
              <w:rPr>
                <w:rFonts w:cs="Arial"/>
                <w:lang w:val="lv-LV"/>
              </w:rPr>
            </w:pPr>
            <w:r w:rsidRPr="00DF6B41">
              <w:rPr>
                <w:rFonts w:cs="Arial"/>
                <w:lang w:val="lv-LV"/>
              </w:rPr>
              <w:t>I</w:t>
            </w:r>
            <w:r w:rsidR="00116BA7" w:rsidRPr="00DF6B41">
              <w:rPr>
                <w:rFonts w:cs="Arial"/>
                <w:lang w:val="lv-LV"/>
              </w:rPr>
              <w:t>epirkuma līguma priekšmets</w:t>
            </w:r>
          </w:p>
        </w:tc>
        <w:tc>
          <w:tcPr>
            <w:tcW w:w="0" w:type="auto"/>
          </w:tcPr>
          <w:p w14:paraId="27C47AE0" w14:textId="7119AC56" w:rsidR="00821476" w:rsidRDefault="00821476" w:rsidP="00821476">
            <w:pPr>
              <w:jc w:val="both"/>
              <w:rPr>
                <w:rFonts w:eastAsia="Calibri"/>
                <w:szCs w:val="26"/>
                <w:lang w:val="lv-LV" w:eastAsia="lv-LV"/>
              </w:rPr>
            </w:pPr>
            <w:r w:rsidRPr="00B9515E">
              <w:rPr>
                <w:rFonts w:eastAsia="Calibri"/>
                <w:szCs w:val="26"/>
                <w:lang w:val="lv-LV" w:eastAsia="lv-LV"/>
              </w:rPr>
              <w:t xml:space="preserve">Pakalpojuma līgums atbilst CPV kodam </w:t>
            </w:r>
            <w:r w:rsidR="0013124E" w:rsidRPr="0013124E">
              <w:rPr>
                <w:color w:val="000000"/>
                <w:szCs w:val="26"/>
                <w:lang w:val="lv-LV" w:eastAsia="ar-SA"/>
              </w:rPr>
              <w:t>75121000-0 administratīvie izglītības pakalpojumi, 80420000-4 E-mācību pakalpojumi; 80522000-9 Mācību semināri</w:t>
            </w:r>
            <w:r w:rsidRPr="00B9515E">
              <w:rPr>
                <w:rFonts w:eastAsia="Calibri"/>
                <w:szCs w:val="26"/>
                <w:lang w:val="lv-LV" w:eastAsia="lv-LV"/>
              </w:rPr>
              <w:t>, kas ietvert</w:t>
            </w:r>
            <w:r w:rsidR="0013124E">
              <w:rPr>
                <w:rFonts w:eastAsia="Calibri"/>
                <w:szCs w:val="26"/>
                <w:lang w:val="lv-LV" w:eastAsia="lv-LV"/>
              </w:rPr>
              <w:t>i</w:t>
            </w:r>
            <w:r w:rsidRPr="00B9515E">
              <w:rPr>
                <w:rFonts w:eastAsia="Calibri"/>
                <w:szCs w:val="26"/>
                <w:lang w:val="lv-LV" w:eastAsia="lv-LV"/>
              </w:rPr>
              <w:t xml:space="preserve"> </w:t>
            </w:r>
            <w:r>
              <w:rPr>
                <w:rFonts w:eastAsia="Calibri"/>
                <w:szCs w:val="26"/>
                <w:lang w:val="lv-LV" w:eastAsia="lv-LV"/>
              </w:rPr>
              <w:t>PIL</w:t>
            </w:r>
            <w:r w:rsidRPr="00B9515E">
              <w:rPr>
                <w:rFonts w:eastAsia="Calibri"/>
                <w:szCs w:val="26"/>
                <w:lang w:val="lv-LV" w:eastAsia="lv-LV"/>
              </w:rPr>
              <w:t xml:space="preserve"> 2.pielikumā.</w:t>
            </w:r>
          </w:p>
          <w:p w14:paraId="27589023" w14:textId="77777777" w:rsidR="00821476" w:rsidRDefault="00821476" w:rsidP="00821476">
            <w:pPr>
              <w:jc w:val="both"/>
              <w:rPr>
                <w:rFonts w:eastAsia="Calibri"/>
                <w:szCs w:val="26"/>
                <w:lang w:val="lv-LV" w:eastAsia="lv-LV"/>
              </w:rPr>
            </w:pPr>
          </w:p>
          <w:p w14:paraId="6E306737" w14:textId="2CBE306C" w:rsidR="0013124E" w:rsidRDefault="0013124E" w:rsidP="0013124E">
            <w:pPr>
              <w:jc w:val="both"/>
              <w:rPr>
                <w:color w:val="000000"/>
                <w:szCs w:val="26"/>
                <w:lang w:val="lv-LV" w:eastAsia="ar-SA"/>
              </w:rPr>
            </w:pPr>
            <w:r w:rsidRPr="0013124E">
              <w:rPr>
                <w:color w:val="000000"/>
                <w:szCs w:val="26"/>
                <w:lang w:val="lv-LV" w:eastAsia="ar-SA"/>
              </w:rPr>
              <w:t xml:space="preserve">Iepirkuma priekšmets – tīmekļa programmatūras pakalpojumi elektronisku skolēnu, vecāku un pedagogu aptauju veikšanai Departamenta padotībā esošajās izglītības iestādēs, t.i., </w:t>
            </w:r>
            <w:r w:rsidR="00CE0448">
              <w:rPr>
                <w:color w:val="000000"/>
                <w:szCs w:val="26"/>
                <w:lang w:val="lv-LV" w:eastAsia="ar-SA"/>
              </w:rPr>
              <w:t>93</w:t>
            </w:r>
            <w:r w:rsidRPr="0013124E">
              <w:rPr>
                <w:color w:val="000000"/>
                <w:szCs w:val="26"/>
                <w:lang w:val="lv-LV" w:eastAsia="ar-SA"/>
              </w:rPr>
              <w:t xml:space="preserve"> skolās un </w:t>
            </w:r>
            <w:r w:rsidR="00CE0448">
              <w:rPr>
                <w:color w:val="000000"/>
                <w:szCs w:val="26"/>
                <w:lang w:val="lv-LV" w:eastAsia="ar-SA"/>
              </w:rPr>
              <w:t>148</w:t>
            </w:r>
            <w:r w:rsidRPr="0013124E">
              <w:rPr>
                <w:color w:val="000000"/>
                <w:szCs w:val="26"/>
                <w:lang w:val="lv-LV" w:eastAsia="ar-SA"/>
              </w:rPr>
              <w:t xml:space="preserve"> pirmsskolas izglītības iestādēs, lai nodrošinātu izglītības iestādes pašnovērtējuma ziņojuma sagatavošanu, izglītības iestādes vadītāja profesionālās darbības novērtēšanu un izglītības programmas īstenošanas kvalitātes novērtēšanu atbilstoši Ministru kabineta 20.12.2016. noteikumu Nr. 831 “Izglītības iestāžu, eksaminācijas centru, citu </w:t>
            </w:r>
            <w:hyperlink r:id="rId9" w:tgtFrame="_blank" w:history="1">
              <w:r w:rsidRPr="0013124E">
                <w:rPr>
                  <w:color w:val="000000"/>
                  <w:szCs w:val="26"/>
                  <w:lang w:val="lv-LV" w:eastAsia="ar-SA"/>
                </w:rPr>
                <w:t>Izglītības likumā</w:t>
              </w:r>
            </w:hyperlink>
            <w:r w:rsidRPr="0013124E">
              <w:rPr>
                <w:color w:val="000000"/>
                <w:szCs w:val="26"/>
                <w:lang w:val="lv-LV" w:eastAsia="ar-SA"/>
              </w:rPr>
              <w:t xml:space="preserve"> noteiktu institūciju, vispārējās un profesionālās izglītības programmu akreditācijas un izglītības iestāžu vadītāju profesionālās darbības novērtēšanas kārtība” 4. un 5. punktam, kā arī lai īstenotu mācību seminārus izglītības </w:t>
            </w:r>
            <w:r w:rsidRPr="0013124E">
              <w:rPr>
                <w:color w:val="000000"/>
                <w:szCs w:val="26"/>
                <w:lang w:val="lv-LV" w:eastAsia="ar-SA"/>
              </w:rPr>
              <w:lastRenderedPageBreak/>
              <w:t>iestāžu vadībai un pedagogiem par izglītības procesa kvalitātes novērtēšanas un aptauju veikšanas metodēm</w:t>
            </w:r>
            <w:r>
              <w:rPr>
                <w:color w:val="000000"/>
                <w:szCs w:val="26"/>
                <w:lang w:val="lv-LV" w:eastAsia="ar-SA"/>
              </w:rPr>
              <w:t>.</w:t>
            </w:r>
          </w:p>
          <w:p w14:paraId="21441273" w14:textId="77777777" w:rsidR="0013124E" w:rsidRPr="0013124E" w:rsidRDefault="0013124E" w:rsidP="0013124E">
            <w:pPr>
              <w:jc w:val="both"/>
              <w:rPr>
                <w:color w:val="000000"/>
                <w:szCs w:val="26"/>
                <w:lang w:val="lv-LV" w:eastAsia="ar-SA"/>
              </w:rPr>
            </w:pPr>
          </w:p>
          <w:p w14:paraId="51F4A716" w14:textId="1E286371" w:rsidR="0013124E" w:rsidRDefault="0013124E" w:rsidP="0013124E">
            <w:pPr>
              <w:jc w:val="both"/>
              <w:rPr>
                <w:color w:val="000000"/>
                <w:szCs w:val="26"/>
                <w:lang w:val="lv-LV" w:eastAsia="ar-SA"/>
              </w:rPr>
            </w:pPr>
            <w:r w:rsidRPr="0013124E">
              <w:rPr>
                <w:color w:val="000000"/>
                <w:szCs w:val="26"/>
                <w:lang w:val="lv-LV" w:eastAsia="ar-SA"/>
              </w:rPr>
              <w:t xml:space="preserve">Iepirkuma rezultātā PIL 60.panta otrajā daļā un devītās daļas 3) apakšpunktā noteiktajā kārtībā Departaments slēgs līgumu </w:t>
            </w:r>
            <w:r w:rsidR="00CE0448">
              <w:rPr>
                <w:color w:val="000000"/>
                <w:szCs w:val="26"/>
                <w:lang w:val="lv-LV" w:eastAsia="ar-SA"/>
              </w:rPr>
              <w:t>ar darbības</w:t>
            </w:r>
            <w:r w:rsidR="00CE0448" w:rsidRPr="00CE0448">
              <w:rPr>
                <w:color w:val="000000"/>
                <w:szCs w:val="26"/>
                <w:lang w:val="lv-LV" w:eastAsia="ar-SA"/>
              </w:rPr>
              <w:t xml:space="preserve"> termiņ</w:t>
            </w:r>
            <w:r w:rsidR="00CE0448">
              <w:rPr>
                <w:color w:val="000000"/>
                <w:szCs w:val="26"/>
                <w:lang w:val="lv-LV" w:eastAsia="ar-SA"/>
              </w:rPr>
              <w:t>u</w:t>
            </w:r>
            <w:r w:rsidR="00CE0448" w:rsidRPr="00CE0448">
              <w:rPr>
                <w:color w:val="000000"/>
                <w:szCs w:val="26"/>
                <w:lang w:val="lv-LV" w:eastAsia="ar-SA"/>
              </w:rPr>
              <w:t xml:space="preserve"> no tā abpusējas parakstīšanas brīža (pēdējais elektroniskais paraksts, kas satur laika zīmogu) līdz 31.12.2023.</w:t>
            </w:r>
          </w:p>
          <w:p w14:paraId="372921E3" w14:textId="77777777" w:rsidR="0013124E" w:rsidRPr="0013124E" w:rsidRDefault="0013124E" w:rsidP="0013124E">
            <w:pPr>
              <w:jc w:val="both"/>
              <w:rPr>
                <w:color w:val="000000"/>
                <w:szCs w:val="26"/>
                <w:lang w:val="lv-LV" w:eastAsia="ar-SA"/>
              </w:rPr>
            </w:pPr>
          </w:p>
          <w:p w14:paraId="51620290" w14:textId="1A17DED5" w:rsidR="00DF6B41" w:rsidRPr="00DF6B41" w:rsidRDefault="0013124E" w:rsidP="00821476">
            <w:pPr>
              <w:jc w:val="both"/>
              <w:rPr>
                <w:color w:val="000000"/>
                <w:szCs w:val="26"/>
                <w:lang w:val="lv-LV"/>
              </w:rPr>
            </w:pPr>
            <w:r w:rsidRPr="0013124E">
              <w:rPr>
                <w:color w:val="000000"/>
                <w:szCs w:val="26"/>
                <w:lang w:val="lv-LV" w:eastAsia="ar-SA"/>
              </w:rPr>
              <w:t xml:space="preserve">Iepirkuma paredzamā līgumcena </w:t>
            </w:r>
            <w:r w:rsidR="00CE0448" w:rsidRPr="00CE0448">
              <w:rPr>
                <w:color w:val="000000"/>
                <w:szCs w:val="26"/>
                <w:lang w:val="lv-LV" w:eastAsia="ar-SA"/>
              </w:rPr>
              <w:t>102 148,64 EUR (viens simts divi tūkstoši viens simts četrdesmit astoņi euro, 64 centi) bez pievienotās vērtības nodokļa</w:t>
            </w:r>
            <w:r w:rsidR="00AD2789">
              <w:rPr>
                <w:color w:val="000000"/>
                <w:szCs w:val="26"/>
                <w:lang w:val="lv-LV" w:eastAsia="ar-SA"/>
              </w:rPr>
              <w:t>.</w:t>
            </w:r>
          </w:p>
        </w:tc>
      </w:tr>
      <w:tr w:rsidR="008045DD" w:rsidRPr="00FD4082" w14:paraId="5EE81373" w14:textId="77777777" w:rsidTr="00995309">
        <w:tc>
          <w:tcPr>
            <w:tcW w:w="0" w:type="auto"/>
          </w:tcPr>
          <w:p w14:paraId="52369343" w14:textId="77777777" w:rsidR="008045DD" w:rsidRPr="00DF6B41" w:rsidRDefault="00755109" w:rsidP="00116BA7">
            <w:pPr>
              <w:jc w:val="both"/>
              <w:rPr>
                <w:rFonts w:cs="Arial"/>
                <w:lang w:val="lv-LV"/>
              </w:rPr>
            </w:pPr>
            <w:r w:rsidRPr="00DF6B41">
              <w:rPr>
                <w:rFonts w:cs="Arial"/>
                <w:lang w:val="lv-LV"/>
              </w:rPr>
              <w:lastRenderedPageBreak/>
              <w:t>I</w:t>
            </w:r>
            <w:r w:rsidR="008045DD" w:rsidRPr="00DF6B41">
              <w:rPr>
                <w:rFonts w:cs="Arial"/>
                <w:lang w:val="lv-LV"/>
              </w:rPr>
              <w:t>epirkuma komisijas sastāvs un tās izveidošanas pamatojums</w:t>
            </w:r>
          </w:p>
        </w:tc>
        <w:tc>
          <w:tcPr>
            <w:tcW w:w="0" w:type="auto"/>
          </w:tcPr>
          <w:p w14:paraId="5C9C58AD" w14:textId="39E25E34" w:rsidR="0013124E" w:rsidRPr="0013124E" w:rsidRDefault="00821476" w:rsidP="0013124E">
            <w:pPr>
              <w:jc w:val="both"/>
              <w:rPr>
                <w:lang w:val="lv-LV"/>
              </w:rPr>
            </w:pPr>
            <w:r w:rsidRPr="00821476">
              <w:rPr>
                <w:bCs/>
                <w:color w:val="000000"/>
                <w:lang w:val="lv-LV"/>
              </w:rPr>
              <w:t xml:space="preserve">Iepirkuma komisija (turpmāk </w:t>
            </w:r>
            <w:bookmarkStart w:id="1" w:name="_Hlk504037523"/>
            <w:r w:rsidRPr="00821476">
              <w:rPr>
                <w:bCs/>
                <w:color w:val="000000"/>
                <w:lang w:val="lv-LV"/>
              </w:rPr>
              <w:t>–</w:t>
            </w:r>
            <w:bookmarkEnd w:id="1"/>
            <w:r w:rsidRPr="00821476">
              <w:rPr>
                <w:bCs/>
                <w:color w:val="000000"/>
                <w:lang w:val="lv-LV"/>
              </w:rPr>
              <w:t xml:space="preserve"> Komisija) izveidota </w:t>
            </w:r>
            <w:r w:rsidR="0013124E" w:rsidRPr="0013124E">
              <w:rPr>
                <w:lang w:val="lv-LV"/>
              </w:rPr>
              <w:t xml:space="preserve">saskaņā ar </w:t>
            </w:r>
            <w:r w:rsidR="0013124E" w:rsidRPr="0013124E">
              <w:rPr>
                <w:lang w:val="lv-LV" w:eastAsia="ar-SA"/>
              </w:rPr>
              <w:t xml:space="preserve">Departamenta </w:t>
            </w:r>
            <w:r w:rsidR="00CE0448">
              <w:rPr>
                <w:lang w:val="lv-LV" w:eastAsia="ar-SA"/>
              </w:rPr>
              <w:t>12</w:t>
            </w:r>
            <w:r w:rsidR="0013124E" w:rsidRPr="0013124E">
              <w:rPr>
                <w:lang w:val="lv-LV" w:eastAsia="ar-SA"/>
              </w:rPr>
              <w:t>.12.202</w:t>
            </w:r>
            <w:r w:rsidR="00CE0448">
              <w:rPr>
                <w:lang w:val="lv-LV" w:eastAsia="ar-SA"/>
              </w:rPr>
              <w:t>2</w:t>
            </w:r>
            <w:r w:rsidR="0013124E" w:rsidRPr="0013124E">
              <w:rPr>
                <w:lang w:val="lv-LV" w:eastAsia="ar-SA"/>
              </w:rPr>
              <w:t>. rīkojumu Nr.</w:t>
            </w:r>
            <w:r w:rsidR="00CE0448" w:rsidRPr="00CE0448">
              <w:rPr>
                <w:lang w:val="lv-LV"/>
              </w:rPr>
              <w:t xml:space="preserve"> </w:t>
            </w:r>
            <w:r w:rsidR="00CE0448" w:rsidRPr="00CE0448">
              <w:rPr>
                <w:lang w:val="lv-LV" w:eastAsia="ar-SA"/>
              </w:rPr>
              <w:t>DIKS-22-980-rs</w:t>
            </w:r>
            <w:r w:rsidR="0013124E" w:rsidRPr="0013124E">
              <w:rPr>
                <w:lang w:val="lv-LV"/>
              </w:rPr>
              <w:t>, šādā sastāvā:</w:t>
            </w:r>
          </w:p>
          <w:p w14:paraId="3BB6625B" w14:textId="5A037C2C" w:rsidR="008045DD" w:rsidRPr="0013124E" w:rsidRDefault="0013124E" w:rsidP="008045DD">
            <w:pPr>
              <w:jc w:val="both"/>
              <w:rPr>
                <w:lang w:val="lv-LV"/>
              </w:rPr>
            </w:pPr>
            <w:r w:rsidRPr="0013124E">
              <w:rPr>
                <w:lang w:val="lv-LV"/>
              </w:rPr>
              <w:t xml:space="preserve">K.Graudumniece – Komisijas priekšsēdētāja, </w:t>
            </w:r>
            <w:r w:rsidR="00CE0448">
              <w:rPr>
                <w:lang w:val="lv-LV"/>
              </w:rPr>
              <w:t>A.Forande</w:t>
            </w:r>
            <w:r w:rsidRPr="0013124E">
              <w:rPr>
                <w:lang w:val="lv-LV"/>
              </w:rPr>
              <w:t xml:space="preserve"> - Komisijas priekšsēdētājas vietniece;</w:t>
            </w:r>
            <w:r>
              <w:rPr>
                <w:lang w:val="lv-LV"/>
              </w:rPr>
              <w:t xml:space="preserve"> </w:t>
            </w:r>
            <w:r w:rsidRPr="0013124E">
              <w:rPr>
                <w:lang w:val="lv-LV"/>
              </w:rPr>
              <w:t xml:space="preserve">Komisijas locekle </w:t>
            </w:r>
            <w:r w:rsidR="00CE0448">
              <w:rPr>
                <w:lang w:val="lv-LV"/>
              </w:rPr>
              <w:t>M.Baumane</w:t>
            </w:r>
            <w:r w:rsidRPr="0013124E">
              <w:rPr>
                <w:lang w:val="lv-LV"/>
              </w:rPr>
              <w:t>.</w:t>
            </w:r>
          </w:p>
        </w:tc>
      </w:tr>
      <w:tr w:rsidR="008045DD" w:rsidRPr="0013124E" w14:paraId="2BDED7A6" w14:textId="77777777" w:rsidTr="00995309">
        <w:tc>
          <w:tcPr>
            <w:tcW w:w="0" w:type="auto"/>
          </w:tcPr>
          <w:p w14:paraId="083F0D2E" w14:textId="77777777" w:rsidR="008045DD" w:rsidRPr="00DF6B41" w:rsidRDefault="00755109" w:rsidP="00116BA7">
            <w:pPr>
              <w:jc w:val="both"/>
              <w:rPr>
                <w:rFonts w:cs="Arial"/>
                <w:lang w:val="lv-LV"/>
              </w:rPr>
            </w:pPr>
            <w:r w:rsidRPr="00DF6B41">
              <w:rPr>
                <w:rFonts w:cs="Arial"/>
                <w:lang w:val="lv-LV"/>
              </w:rPr>
              <w:t>U</w:t>
            </w:r>
            <w:r w:rsidR="008045DD" w:rsidRPr="00DF6B41">
              <w:rPr>
                <w:rFonts w:cs="Arial"/>
                <w:lang w:val="lv-LV"/>
              </w:rPr>
              <w:t>z sarunām uzaicināto piegādātāju nosaukumi</w:t>
            </w:r>
          </w:p>
        </w:tc>
        <w:tc>
          <w:tcPr>
            <w:tcW w:w="0" w:type="auto"/>
          </w:tcPr>
          <w:p w14:paraId="3A8A7349" w14:textId="77777777" w:rsidR="0013124E" w:rsidRDefault="00D134B4" w:rsidP="00D134B4">
            <w:pPr>
              <w:jc w:val="both"/>
              <w:rPr>
                <w:bCs/>
                <w:color w:val="000000"/>
                <w:lang w:val="lv-LV"/>
              </w:rPr>
            </w:pPr>
            <w:r w:rsidRPr="00D134B4">
              <w:rPr>
                <w:bCs/>
                <w:color w:val="000000"/>
                <w:lang w:val="lv-LV"/>
              </w:rPr>
              <w:t xml:space="preserve">Sarunu procedūras ietvaros pasūtītājs, iepriekš nepublicējot paziņojumu par līgumu, apspriedīsies ar paša izraudzītiem piegādātājiem un ar vienu vai vairākiem no viņiem rīko sarunas par iepirkuma līguma noteikumiem. </w:t>
            </w:r>
          </w:p>
          <w:p w14:paraId="1274F4C5" w14:textId="1DD411ED" w:rsidR="008045DD" w:rsidRPr="00DF6B41" w:rsidRDefault="0013124E" w:rsidP="00525C1E">
            <w:pPr>
              <w:jc w:val="both"/>
              <w:rPr>
                <w:lang w:val="lv-LV"/>
              </w:rPr>
            </w:pPr>
            <w:r>
              <w:rPr>
                <w:bCs/>
                <w:color w:val="000000"/>
                <w:lang w:val="lv-LV"/>
              </w:rPr>
              <w:t>Uzaicinātais</w:t>
            </w:r>
            <w:r w:rsidR="00D134B4" w:rsidRPr="00D134B4">
              <w:rPr>
                <w:bCs/>
                <w:color w:val="000000"/>
                <w:lang w:val="lv-LV"/>
              </w:rPr>
              <w:t xml:space="preserve"> piegādātāj</w:t>
            </w:r>
            <w:r>
              <w:rPr>
                <w:bCs/>
                <w:color w:val="000000"/>
                <w:lang w:val="lv-LV"/>
              </w:rPr>
              <w:t>s</w:t>
            </w:r>
            <w:r w:rsidR="00D134B4" w:rsidRPr="00D134B4">
              <w:rPr>
                <w:bCs/>
                <w:color w:val="000000"/>
                <w:lang w:val="lv-LV"/>
              </w:rPr>
              <w:t>: </w:t>
            </w:r>
            <w:r w:rsidRPr="001C23E4">
              <w:rPr>
                <w:lang w:eastAsia="ar-SA"/>
              </w:rPr>
              <w:t>Edurio LTD filiāle Latvijā, reģ. Nr. 40203016097</w:t>
            </w:r>
            <w:r w:rsidR="00D134B4" w:rsidRPr="00D134B4">
              <w:rPr>
                <w:bCs/>
                <w:color w:val="000000"/>
                <w:lang w:val="lv-LV"/>
              </w:rPr>
              <w:t>.</w:t>
            </w:r>
          </w:p>
        </w:tc>
      </w:tr>
      <w:tr w:rsidR="008045DD" w:rsidRPr="00FD4082" w14:paraId="6DD99F1C" w14:textId="77777777" w:rsidTr="00C503E0">
        <w:trPr>
          <w:trHeight w:val="2134"/>
        </w:trPr>
        <w:tc>
          <w:tcPr>
            <w:tcW w:w="0" w:type="auto"/>
          </w:tcPr>
          <w:p w14:paraId="1F03C9FB" w14:textId="77777777" w:rsidR="008045DD" w:rsidRPr="00DF6B41" w:rsidRDefault="00755109" w:rsidP="00116BA7">
            <w:pPr>
              <w:jc w:val="both"/>
              <w:rPr>
                <w:rFonts w:cs="Arial"/>
                <w:lang w:val="lv-LV"/>
              </w:rPr>
            </w:pPr>
            <w:r w:rsidRPr="00DF6B41">
              <w:rPr>
                <w:rFonts w:cs="Arial"/>
                <w:lang w:val="lv-LV"/>
              </w:rPr>
              <w:t>T</w:t>
            </w:r>
            <w:r w:rsidR="008045DD" w:rsidRPr="00DF6B41">
              <w:rPr>
                <w:rFonts w:cs="Arial"/>
                <w:lang w:val="lv-LV"/>
              </w:rPr>
              <w:t>ā piegādātāja (vai piegādātāju) nosaukums, ar kuru (vai kuriem) nolemts slēgt iepirkuma līgumu, un piedāvātā līgumcena.</w:t>
            </w:r>
          </w:p>
        </w:tc>
        <w:tc>
          <w:tcPr>
            <w:tcW w:w="0" w:type="auto"/>
          </w:tcPr>
          <w:p w14:paraId="14D29638" w14:textId="6BC06266" w:rsidR="008045DD" w:rsidRPr="00C503E0" w:rsidRDefault="008045DD" w:rsidP="00525C1E">
            <w:pPr>
              <w:jc w:val="both"/>
              <w:rPr>
                <w:lang w:val="lv-LV" w:eastAsia="ar-SA"/>
              </w:rPr>
            </w:pPr>
            <w:r w:rsidRPr="00C503E0">
              <w:rPr>
                <w:bCs/>
                <w:color w:val="000000"/>
                <w:lang w:val="lv-LV"/>
              </w:rPr>
              <w:t xml:space="preserve">Iepirkuma komisijas </w:t>
            </w:r>
            <w:r w:rsidR="00AD2789">
              <w:rPr>
                <w:bCs/>
                <w:color w:val="000000"/>
                <w:lang w:val="lv-LV"/>
              </w:rPr>
              <w:t>12</w:t>
            </w:r>
            <w:r w:rsidR="00C503E0" w:rsidRPr="00C503E0">
              <w:rPr>
                <w:bCs/>
                <w:color w:val="000000"/>
                <w:lang w:val="lv-LV"/>
              </w:rPr>
              <w:t>.01.202</w:t>
            </w:r>
            <w:r w:rsidR="00AD2789">
              <w:rPr>
                <w:bCs/>
                <w:color w:val="000000"/>
                <w:lang w:val="lv-LV"/>
              </w:rPr>
              <w:t>3</w:t>
            </w:r>
            <w:r w:rsidRPr="00C503E0">
              <w:rPr>
                <w:bCs/>
                <w:color w:val="000000"/>
                <w:lang w:val="lv-LV"/>
              </w:rPr>
              <w:t>. sēdē (protokols Nr.</w:t>
            </w:r>
            <w:r w:rsidR="00AD2789">
              <w:rPr>
                <w:bCs/>
                <w:color w:val="000000"/>
                <w:lang w:val="lv-LV"/>
              </w:rPr>
              <w:t>2</w:t>
            </w:r>
            <w:r w:rsidRPr="00C503E0">
              <w:rPr>
                <w:bCs/>
                <w:color w:val="000000"/>
                <w:lang w:val="lv-LV"/>
              </w:rPr>
              <w:t xml:space="preserve">) pieņemts </w:t>
            </w:r>
            <w:r w:rsidR="00FC7042" w:rsidRPr="00C503E0">
              <w:rPr>
                <w:bCs/>
                <w:color w:val="000000"/>
                <w:lang w:val="lv-LV"/>
              </w:rPr>
              <w:t xml:space="preserve">lēmums </w:t>
            </w:r>
            <w:r w:rsidR="00D134B4" w:rsidRPr="00C503E0">
              <w:rPr>
                <w:bCs/>
                <w:color w:val="000000"/>
                <w:lang w:val="lv-LV"/>
              </w:rPr>
              <w:t>p</w:t>
            </w:r>
            <w:r w:rsidR="00D134B4" w:rsidRPr="00D134B4">
              <w:rPr>
                <w:bCs/>
                <w:color w:val="000000"/>
                <w:lang w:val="lv-LV"/>
              </w:rPr>
              <w:t xml:space="preserve">iešķirt </w:t>
            </w:r>
            <w:r w:rsidR="00C503E0" w:rsidRPr="00C503E0">
              <w:rPr>
                <w:bCs/>
                <w:color w:val="000000"/>
                <w:lang w:val="lv-LV"/>
              </w:rPr>
              <w:t xml:space="preserve">sarunu procedūras „Tīmekļa programmatūras pakalpojumi elektronisku aptauju veikšanai Rīgas domes Izglītības, kultūras un sporta departamenta padotībā esošajās izglītības iestādēs” (Nr. RD IKSD </w:t>
            </w:r>
            <w:r w:rsidR="00AD2789" w:rsidRPr="00AD2789">
              <w:rPr>
                <w:bCs/>
                <w:color w:val="000000"/>
                <w:lang w:val="lv-LV"/>
              </w:rPr>
              <w:t>2022/25</w:t>
            </w:r>
            <w:r w:rsidR="00C503E0" w:rsidRPr="00C503E0">
              <w:rPr>
                <w:bCs/>
                <w:color w:val="000000"/>
                <w:lang w:val="lv-LV"/>
              </w:rPr>
              <w:t xml:space="preserve">)  līguma slēgšanas tiesības Edurio LTD filiāle Latvijā, reģ. Nr. 40203016097, ar piedāvāto līgumcenu </w:t>
            </w:r>
            <w:r w:rsidR="00AD2789" w:rsidRPr="00AD2789">
              <w:rPr>
                <w:bCs/>
                <w:color w:val="000000"/>
                <w:lang w:val="lv-LV"/>
              </w:rPr>
              <w:t>102 148,64 EUR (viens simts divi tūkstoši viens simts četrdesmit astoņi euro, 64 centi) bez pievienotās vērtības nodokļa</w:t>
            </w:r>
            <w:r w:rsidR="00AD2789">
              <w:rPr>
                <w:bCs/>
                <w:color w:val="000000"/>
                <w:lang w:val="lv-LV"/>
              </w:rPr>
              <w:t>.</w:t>
            </w:r>
          </w:p>
        </w:tc>
      </w:tr>
    </w:tbl>
    <w:p w14:paraId="50B9DAEC" w14:textId="77777777" w:rsidR="007D4EAB" w:rsidRPr="00DF6B41" w:rsidRDefault="007D4EAB" w:rsidP="007D4EAB">
      <w:pPr>
        <w:ind w:firstLine="720"/>
        <w:jc w:val="both"/>
        <w:rPr>
          <w:szCs w:val="26"/>
          <w:lang w:val="lv-LV" w:eastAsia="ar-SA"/>
        </w:rPr>
      </w:pPr>
    </w:p>
    <w:p w14:paraId="658BD196" w14:textId="77777777" w:rsidR="007D4EAB" w:rsidRPr="00DF6B41" w:rsidRDefault="007D4EAB" w:rsidP="00D134B4">
      <w:pPr>
        <w:jc w:val="both"/>
        <w:rPr>
          <w:rFonts w:eastAsia="Calibri"/>
          <w:lang w:val="lv-LV"/>
        </w:rPr>
      </w:pPr>
    </w:p>
    <w:p w14:paraId="3FF442AE" w14:textId="2C465303" w:rsidR="0043602E" w:rsidRPr="00DF6B41" w:rsidRDefault="00D134B4">
      <w:pPr>
        <w:rPr>
          <w:lang w:val="lv-LV"/>
        </w:rPr>
      </w:pPr>
      <w:r>
        <w:rPr>
          <w:lang w:val="lv-LV"/>
        </w:rPr>
        <w:t xml:space="preserve">Iepirkuma komisijas priekšsēdētāja </w:t>
      </w:r>
      <w:r w:rsidR="00980031" w:rsidRPr="00DF6B41">
        <w:rPr>
          <w:lang w:val="lv-LV"/>
        </w:rPr>
        <w:t xml:space="preserve">                                  Kristīne Graudumniece</w:t>
      </w:r>
    </w:p>
    <w:sectPr w:rsidR="0043602E" w:rsidRPr="00DF6B41" w:rsidSect="00995309">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2BA5F" w14:textId="77777777" w:rsidR="00D134B4" w:rsidRDefault="00D134B4" w:rsidP="00D134B4">
      <w:r>
        <w:separator/>
      </w:r>
    </w:p>
  </w:endnote>
  <w:endnote w:type="continuationSeparator" w:id="0">
    <w:p w14:paraId="340FD4D8" w14:textId="77777777" w:rsidR="00D134B4" w:rsidRDefault="00D134B4" w:rsidP="00D1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647594"/>
      <w:docPartObj>
        <w:docPartGallery w:val="Page Numbers (Bottom of Page)"/>
        <w:docPartUnique/>
      </w:docPartObj>
    </w:sdtPr>
    <w:sdtEndPr/>
    <w:sdtContent>
      <w:p w14:paraId="77E9B503" w14:textId="2A667068" w:rsidR="00D134B4" w:rsidRDefault="00D134B4">
        <w:pPr>
          <w:pStyle w:val="Kjene"/>
          <w:jc w:val="center"/>
        </w:pPr>
        <w:r>
          <w:fldChar w:fldCharType="begin"/>
        </w:r>
        <w:r>
          <w:instrText>PAGE   \* MERGEFORMAT</w:instrText>
        </w:r>
        <w:r>
          <w:fldChar w:fldCharType="separate"/>
        </w:r>
        <w:r>
          <w:rPr>
            <w:lang w:val="lv-LV"/>
          </w:rPr>
          <w:t>2</w:t>
        </w:r>
        <w:r>
          <w:fldChar w:fldCharType="end"/>
        </w:r>
      </w:p>
    </w:sdtContent>
  </w:sdt>
  <w:p w14:paraId="27ED58AC" w14:textId="77777777" w:rsidR="00D134B4" w:rsidRDefault="00D134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48849" w14:textId="77777777" w:rsidR="00D134B4" w:rsidRDefault="00D134B4" w:rsidP="00D134B4">
      <w:r>
        <w:separator/>
      </w:r>
    </w:p>
  </w:footnote>
  <w:footnote w:type="continuationSeparator" w:id="0">
    <w:p w14:paraId="7982C988" w14:textId="77777777" w:rsidR="00D134B4" w:rsidRDefault="00D134B4" w:rsidP="00D13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14D24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2D5FA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61311566">
    <w:abstractNumId w:val="3"/>
  </w:num>
  <w:num w:numId="2" w16cid:durableId="1678773142">
    <w:abstractNumId w:val="0"/>
  </w:num>
  <w:num w:numId="3" w16cid:durableId="1273174324">
    <w:abstractNumId w:val="1"/>
  </w:num>
  <w:num w:numId="4" w16cid:durableId="253319651">
    <w:abstractNumId w:val="4"/>
  </w:num>
  <w:num w:numId="5" w16cid:durableId="1411000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37644"/>
    <w:rsid w:val="0007139A"/>
    <w:rsid w:val="000945BA"/>
    <w:rsid w:val="00116BA7"/>
    <w:rsid w:val="0013124E"/>
    <w:rsid w:val="00356CD5"/>
    <w:rsid w:val="004649D2"/>
    <w:rsid w:val="00525C1E"/>
    <w:rsid w:val="00736870"/>
    <w:rsid w:val="00755109"/>
    <w:rsid w:val="00790877"/>
    <w:rsid w:val="007D4EAB"/>
    <w:rsid w:val="008045DD"/>
    <w:rsid w:val="00821476"/>
    <w:rsid w:val="00980031"/>
    <w:rsid w:val="00995309"/>
    <w:rsid w:val="00995359"/>
    <w:rsid w:val="009B7FEA"/>
    <w:rsid w:val="00AD2789"/>
    <w:rsid w:val="00BD576B"/>
    <w:rsid w:val="00C503E0"/>
    <w:rsid w:val="00CE0448"/>
    <w:rsid w:val="00D134B4"/>
    <w:rsid w:val="00DF6B41"/>
    <w:rsid w:val="00FA433E"/>
    <w:rsid w:val="00FA5295"/>
    <w:rsid w:val="00FC7042"/>
    <w:rsid w:val="00FD40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0BA6"/>
  <w15:docId w15:val="{1A732F1E-7985-460B-BE87-AD3A391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3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
    <w:link w:val="Sarakstarindkopa"/>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styleId="Galvene">
    <w:name w:val="header"/>
    <w:basedOn w:val="Parasts"/>
    <w:link w:val="GalveneRakstz"/>
    <w:uiPriority w:val="99"/>
    <w:unhideWhenUsed/>
    <w:rsid w:val="00D134B4"/>
    <w:pPr>
      <w:tabs>
        <w:tab w:val="center" w:pos="4153"/>
        <w:tab w:val="right" w:pos="8306"/>
      </w:tabs>
    </w:pPr>
  </w:style>
  <w:style w:type="character" w:customStyle="1" w:styleId="GalveneRakstz">
    <w:name w:val="Galvene Rakstz."/>
    <w:basedOn w:val="Noklusjumarindkopasfonts"/>
    <w:link w:val="Galvene"/>
    <w:uiPriority w:val="99"/>
    <w:rsid w:val="00D134B4"/>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D134B4"/>
    <w:pPr>
      <w:tabs>
        <w:tab w:val="center" w:pos="4153"/>
        <w:tab w:val="right" w:pos="8306"/>
      </w:tabs>
    </w:pPr>
  </w:style>
  <w:style w:type="character" w:customStyle="1" w:styleId="KjeneRakstz">
    <w:name w:val="Kājene Rakstz."/>
    <w:basedOn w:val="Noklusjumarindkopasfonts"/>
    <w:link w:val="Kjene"/>
    <w:uiPriority w:val="99"/>
    <w:rsid w:val="00D134B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publisko-iepirkumu-likums" TargetMode="External"/><Relationship Id="rId3" Type="http://schemas.openxmlformats.org/officeDocument/2006/relationships/settings" Target="settings.xml"/><Relationship Id="rId7" Type="http://schemas.openxmlformats.org/officeDocument/2006/relationships/hyperlink" Target="https://likumi.lv/ta/id/287760-publisko-iepirkumu-likum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50759-izglitibas-likums"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3105</Words>
  <Characters>1771</Characters>
  <Application>Microsoft Office Word</Application>
  <DocSecurity>4</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Anastasija Goļatkina</cp:lastModifiedBy>
  <cp:revision>2</cp:revision>
  <cp:lastPrinted>2023-01-25T11:54:00Z</cp:lastPrinted>
  <dcterms:created xsi:type="dcterms:W3CDTF">2023-01-25T17:45:00Z</dcterms:created>
  <dcterms:modified xsi:type="dcterms:W3CDTF">2023-01-25T17:45:00Z</dcterms:modified>
</cp:coreProperties>
</file>