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1639" w14:textId="7306ADC1" w:rsidR="00364D40" w:rsidRPr="00CD1CE4" w:rsidRDefault="006479EA" w:rsidP="00CD1CE4">
      <w:pPr>
        <w:widowControl w:val="0"/>
        <w:autoSpaceDE w:val="0"/>
        <w:autoSpaceDN w:val="0"/>
        <w:adjustRightInd w:val="0"/>
        <w:spacing w:after="0" w:line="240" w:lineRule="auto"/>
        <w:jc w:val="right"/>
        <w:rPr>
          <w:rFonts w:ascii="Times New Roman" w:eastAsia="Times New Roman" w:hAnsi="Times New Roman" w:cs="Times New Roman"/>
          <w:iCs/>
          <w:color w:val="000000"/>
          <w:sz w:val="24"/>
          <w:lang w:eastAsia="lv-LV"/>
        </w:rPr>
      </w:pPr>
      <w:r>
        <w:rPr>
          <w:rFonts w:ascii="Times New Roman" w:eastAsia="Times New Roman" w:hAnsi="Times New Roman" w:cs="Times New Roman"/>
          <w:iCs/>
          <w:color w:val="000000"/>
          <w:sz w:val="24"/>
          <w:lang w:eastAsia="lv-LV"/>
        </w:rPr>
        <w:t>2</w:t>
      </w:r>
      <w:r w:rsidR="00364D40" w:rsidRPr="00CD1CE4">
        <w:rPr>
          <w:rFonts w:ascii="Times New Roman" w:eastAsia="Times New Roman" w:hAnsi="Times New Roman" w:cs="Times New Roman"/>
          <w:iCs/>
          <w:color w:val="000000"/>
          <w:sz w:val="24"/>
          <w:lang w:eastAsia="lv-LV"/>
        </w:rPr>
        <w:t>. pielikums</w:t>
      </w:r>
    </w:p>
    <w:p w14:paraId="50ED5DC0" w14:textId="77777777" w:rsidR="00364D40" w:rsidRPr="00CD1CE4" w:rsidRDefault="00364D40" w:rsidP="00CD1CE4">
      <w:pPr>
        <w:widowControl w:val="0"/>
        <w:autoSpaceDE w:val="0"/>
        <w:autoSpaceDN w:val="0"/>
        <w:adjustRightInd w:val="0"/>
        <w:spacing w:after="0" w:line="240" w:lineRule="auto"/>
        <w:jc w:val="right"/>
        <w:rPr>
          <w:rFonts w:ascii="Times New Roman" w:eastAsia="Times New Roman" w:hAnsi="Times New Roman" w:cs="Times New Roman"/>
          <w:iCs/>
          <w:color w:val="000000"/>
          <w:sz w:val="24"/>
          <w:lang w:eastAsia="lv-LV"/>
        </w:rPr>
      </w:pPr>
      <w:r w:rsidRPr="00CD1CE4">
        <w:rPr>
          <w:rFonts w:ascii="Times New Roman" w:eastAsia="Times New Roman" w:hAnsi="Times New Roman" w:cs="Times New Roman"/>
          <w:iCs/>
          <w:color w:val="000000"/>
          <w:sz w:val="24"/>
          <w:lang w:eastAsia="lv-LV"/>
        </w:rPr>
        <w:t>atklāta konkursa, identifikācijas</w:t>
      </w:r>
    </w:p>
    <w:p w14:paraId="3D326ECF" w14:textId="3436D5A2" w:rsidR="00364D40" w:rsidRPr="00CD1CE4" w:rsidRDefault="00364D40" w:rsidP="00CD1CE4">
      <w:pPr>
        <w:widowControl w:val="0"/>
        <w:autoSpaceDE w:val="0"/>
        <w:autoSpaceDN w:val="0"/>
        <w:adjustRightInd w:val="0"/>
        <w:spacing w:after="0" w:line="240" w:lineRule="auto"/>
        <w:ind w:left="567"/>
        <w:jc w:val="right"/>
        <w:rPr>
          <w:rFonts w:ascii="Times New Roman" w:eastAsia="Times New Roman" w:hAnsi="Times New Roman" w:cs="Times New Roman"/>
          <w:iCs/>
          <w:color w:val="000000"/>
          <w:sz w:val="24"/>
          <w:lang w:eastAsia="lv-LV"/>
        </w:rPr>
      </w:pPr>
      <w:r w:rsidRPr="00CD1CE4">
        <w:rPr>
          <w:rFonts w:ascii="Times New Roman" w:eastAsia="Times New Roman" w:hAnsi="Times New Roman" w:cs="Times New Roman"/>
          <w:iCs/>
          <w:color w:val="000000"/>
          <w:sz w:val="24"/>
          <w:lang w:eastAsia="lv-LV"/>
        </w:rPr>
        <w:t>Nr. RD IKSD 2023/</w:t>
      </w:r>
      <w:r w:rsidR="002D04AD">
        <w:rPr>
          <w:rFonts w:ascii="Times New Roman" w:eastAsia="Times New Roman" w:hAnsi="Times New Roman" w:cs="Times New Roman"/>
          <w:iCs/>
          <w:color w:val="000000"/>
          <w:sz w:val="24"/>
          <w:lang w:eastAsia="lv-LV"/>
        </w:rPr>
        <w:t>7</w:t>
      </w:r>
      <w:r w:rsidRPr="00CD1CE4">
        <w:rPr>
          <w:rFonts w:ascii="Times New Roman" w:eastAsia="Times New Roman" w:hAnsi="Times New Roman" w:cs="Times New Roman"/>
          <w:iCs/>
          <w:color w:val="000000"/>
          <w:sz w:val="24"/>
          <w:lang w:eastAsia="lv-LV"/>
        </w:rPr>
        <w:t>, nolikumam</w:t>
      </w:r>
    </w:p>
    <w:p w14:paraId="5AF57A31" w14:textId="77777777" w:rsidR="000A1CB4" w:rsidRPr="00CD1CE4" w:rsidRDefault="000A1CB4" w:rsidP="00CD1CE4">
      <w:pPr>
        <w:spacing w:after="0" w:line="240" w:lineRule="auto"/>
        <w:ind w:right="1134"/>
        <w:jc w:val="right"/>
        <w:rPr>
          <w:rFonts w:ascii="Times New Roman" w:eastAsia="Times New Roman" w:hAnsi="Times New Roman" w:cs="Times New Roman"/>
          <w:bCs/>
          <w:color w:val="000000"/>
          <w:sz w:val="24"/>
          <w:szCs w:val="24"/>
          <w:lang w:eastAsia="lv-LV"/>
        </w:rPr>
      </w:pPr>
    </w:p>
    <w:p w14:paraId="165D8C1C" w14:textId="77777777" w:rsidR="000A1CB4" w:rsidRPr="00CD1CE4" w:rsidRDefault="000A1CB4" w:rsidP="00CD1CE4">
      <w:pPr>
        <w:spacing w:after="0" w:line="240" w:lineRule="auto"/>
        <w:ind w:right="-1"/>
        <w:jc w:val="right"/>
        <w:rPr>
          <w:rFonts w:ascii="Times New Roman" w:eastAsia="Times New Roman" w:hAnsi="Times New Roman" w:cs="Times New Roman"/>
          <w:bCs/>
          <w:i/>
          <w:iCs/>
          <w:sz w:val="24"/>
          <w:szCs w:val="24"/>
          <w:lang w:eastAsia="lv-LV"/>
        </w:rPr>
      </w:pPr>
      <w:r w:rsidRPr="00CD1CE4">
        <w:rPr>
          <w:rFonts w:ascii="Times New Roman" w:eastAsia="Times New Roman" w:hAnsi="Times New Roman" w:cs="Times New Roman"/>
          <w:bCs/>
          <w:i/>
          <w:iCs/>
          <w:sz w:val="24"/>
          <w:szCs w:val="24"/>
          <w:lang w:eastAsia="lv-LV"/>
        </w:rPr>
        <w:t>Pieteikuma forma</w:t>
      </w:r>
    </w:p>
    <w:p w14:paraId="1DD4CDA3" w14:textId="77777777" w:rsidR="000A1CB4" w:rsidRPr="00CD1CE4" w:rsidRDefault="000A1CB4" w:rsidP="00CD1CE4">
      <w:pPr>
        <w:suppressAutoHyphens/>
        <w:spacing w:after="0" w:line="240" w:lineRule="auto"/>
        <w:ind w:right="1134"/>
        <w:jc w:val="center"/>
        <w:rPr>
          <w:rFonts w:ascii="Times New Roman" w:eastAsia="Times New Roman" w:hAnsi="Times New Roman" w:cs="Times New Roman"/>
          <w:b/>
          <w:sz w:val="24"/>
          <w:szCs w:val="24"/>
          <w:lang w:eastAsia="ar-SA"/>
        </w:rPr>
      </w:pPr>
      <w:r w:rsidRPr="00CD1CE4">
        <w:rPr>
          <w:rFonts w:ascii="Times New Roman" w:eastAsia="Times New Roman" w:hAnsi="Times New Roman" w:cs="Times New Roman"/>
          <w:b/>
          <w:sz w:val="24"/>
          <w:szCs w:val="24"/>
          <w:lang w:eastAsia="ar-SA"/>
        </w:rPr>
        <w:t>PIETEIKUMS</w:t>
      </w:r>
    </w:p>
    <w:p w14:paraId="07E1BA4A" w14:textId="2ED53E4E" w:rsidR="000A1CB4" w:rsidRPr="00CD1CE4" w:rsidRDefault="000A1CB4" w:rsidP="00CD1CE4">
      <w:pPr>
        <w:suppressAutoHyphens/>
        <w:spacing w:after="0" w:line="240" w:lineRule="auto"/>
        <w:ind w:right="-2"/>
        <w:jc w:val="center"/>
        <w:rPr>
          <w:rFonts w:ascii="Times New Roman" w:eastAsia="Times New Roman" w:hAnsi="Times New Roman" w:cs="Times New Roman"/>
          <w:bCs/>
          <w:sz w:val="24"/>
          <w:szCs w:val="26"/>
          <w:lang w:eastAsia="ar-SA"/>
        </w:rPr>
      </w:pPr>
      <w:r w:rsidRPr="00CD1CE4">
        <w:rPr>
          <w:rFonts w:ascii="Times New Roman" w:eastAsia="Times New Roman" w:hAnsi="Times New Roman" w:cs="Times New Roman"/>
          <w:bCs/>
          <w:sz w:val="24"/>
          <w:szCs w:val="26"/>
          <w:lang w:eastAsia="ar-SA"/>
        </w:rPr>
        <w:t xml:space="preserve">dalībai </w:t>
      </w:r>
      <w:r w:rsidRPr="00CD1CE4">
        <w:rPr>
          <w:rFonts w:ascii="Times New Roman" w:eastAsia="Times New Roman" w:hAnsi="Times New Roman" w:cs="Times New Roman"/>
          <w:bCs/>
          <w:sz w:val="24"/>
          <w:szCs w:val="26"/>
        </w:rPr>
        <w:t xml:space="preserve">Rīgas domes Izglītības, kultūras un sporta departamenta </w:t>
      </w:r>
      <w:r w:rsidR="006C3AEB">
        <w:rPr>
          <w:rFonts w:ascii="Times New Roman" w:eastAsia="Times New Roman" w:hAnsi="Times New Roman" w:cs="Times New Roman"/>
          <w:bCs/>
          <w:sz w:val="24"/>
          <w:szCs w:val="26"/>
          <w:lang w:eastAsia="ar-SA"/>
        </w:rPr>
        <w:t>K</w:t>
      </w:r>
      <w:r w:rsidRPr="00CD1CE4">
        <w:rPr>
          <w:rFonts w:ascii="Times New Roman" w:eastAsia="Times New Roman" w:hAnsi="Times New Roman" w:cs="Times New Roman"/>
          <w:bCs/>
          <w:sz w:val="24"/>
          <w:szCs w:val="26"/>
          <w:lang w:eastAsia="ar-SA"/>
        </w:rPr>
        <w:t>onkursā</w:t>
      </w:r>
    </w:p>
    <w:p w14:paraId="79B454B6" w14:textId="00110143" w:rsidR="000A1CB4" w:rsidRPr="00CD1CE4" w:rsidRDefault="00D02F3E" w:rsidP="00CD1CE4">
      <w:pPr>
        <w:spacing w:after="0" w:line="240" w:lineRule="auto"/>
        <w:ind w:right="-2"/>
        <w:jc w:val="center"/>
        <w:rPr>
          <w:rFonts w:ascii="Times New Roman" w:eastAsia="Times New Roman" w:hAnsi="Times New Roman" w:cs="Times New Roman"/>
          <w:bCs/>
          <w:sz w:val="24"/>
          <w:szCs w:val="26"/>
        </w:rPr>
      </w:pPr>
      <w:bookmarkStart w:id="0" w:name="_Hlk124860507"/>
      <w:r w:rsidRPr="00CD1CE4">
        <w:rPr>
          <w:rFonts w:ascii="Times New Roman" w:eastAsia="Times New Roman" w:hAnsi="Times New Roman" w:cs="Times New Roman"/>
          <w:bCs/>
          <w:sz w:val="24"/>
          <w:szCs w:val="26"/>
        </w:rPr>
        <w:t>“</w:t>
      </w:r>
      <w:r w:rsidR="00F53C33">
        <w:rPr>
          <w:rFonts w:ascii="Times New Roman" w:eastAsia="Times New Roman" w:hAnsi="Times New Roman" w:cs="Times New Roman"/>
          <w:b/>
          <w:sz w:val="24"/>
          <w:szCs w:val="28"/>
          <w:lang w:eastAsia="lv-LV"/>
        </w:rPr>
        <w:t>Portatīvo datoru apdrošināšanas pakalpojumi Rīgas domes Izglītības, kultūras un sporta departamenta padotībā esošo skolu vajadzībām</w:t>
      </w:r>
      <w:bookmarkEnd w:id="0"/>
      <w:r w:rsidR="000A1CB4" w:rsidRPr="00CD1CE4">
        <w:rPr>
          <w:rFonts w:ascii="Times New Roman" w:eastAsia="Times New Roman" w:hAnsi="Times New Roman" w:cs="Times New Roman"/>
          <w:bCs/>
          <w:sz w:val="24"/>
          <w:szCs w:val="26"/>
        </w:rPr>
        <w:t>”,</w:t>
      </w:r>
    </w:p>
    <w:p w14:paraId="1622D44A" w14:textId="5B96244E" w:rsidR="000A1CB4" w:rsidRPr="00CD1CE4" w:rsidRDefault="000A1CB4" w:rsidP="00CD1CE4">
      <w:pPr>
        <w:spacing w:after="0" w:line="240" w:lineRule="auto"/>
        <w:ind w:right="-2"/>
        <w:jc w:val="center"/>
        <w:rPr>
          <w:rFonts w:ascii="Times New Roman" w:eastAsia="Times New Roman" w:hAnsi="Times New Roman" w:cs="Times New Roman"/>
          <w:bCs/>
          <w:sz w:val="24"/>
          <w:szCs w:val="26"/>
        </w:rPr>
      </w:pPr>
      <w:r w:rsidRPr="00CD1CE4">
        <w:rPr>
          <w:rFonts w:ascii="Times New Roman" w:eastAsia="Times New Roman" w:hAnsi="Times New Roman" w:cs="Times New Roman"/>
          <w:bCs/>
          <w:sz w:val="24"/>
          <w:szCs w:val="26"/>
        </w:rPr>
        <w:t xml:space="preserve">identifikācijas Nr. RD IKSD </w:t>
      </w:r>
      <w:r w:rsidR="00F53C33">
        <w:rPr>
          <w:rFonts w:ascii="Times New Roman" w:eastAsia="Times New Roman" w:hAnsi="Times New Roman" w:cs="Times New Roman"/>
          <w:bCs/>
          <w:sz w:val="24"/>
          <w:szCs w:val="26"/>
        </w:rPr>
        <w:t>2023/</w:t>
      </w:r>
      <w:r w:rsidR="002D04AD">
        <w:rPr>
          <w:rFonts w:ascii="Times New Roman" w:eastAsia="Times New Roman" w:hAnsi="Times New Roman" w:cs="Times New Roman"/>
          <w:bCs/>
          <w:sz w:val="24"/>
          <w:szCs w:val="26"/>
        </w:rPr>
        <w:t>7</w:t>
      </w:r>
    </w:p>
    <w:p w14:paraId="5136CC43" w14:textId="77777777" w:rsidR="000A1CB4" w:rsidRPr="00CD1CE4" w:rsidRDefault="000A1CB4" w:rsidP="00CD1CE4">
      <w:pPr>
        <w:suppressAutoHyphens/>
        <w:spacing w:after="0" w:line="240" w:lineRule="auto"/>
        <w:ind w:right="1134"/>
        <w:jc w:val="both"/>
        <w:rPr>
          <w:rFonts w:ascii="Times New Roman" w:eastAsia="Times New Roman" w:hAnsi="Times New Roman" w:cs="Times New Roman"/>
          <w:bCs/>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57"/>
        <w:gridCol w:w="4963"/>
      </w:tblGrid>
      <w:tr w:rsidR="000A1CB4" w:rsidRPr="00CD1CE4" w14:paraId="46F25DB8" w14:textId="77777777" w:rsidTr="008B2C68">
        <w:trPr>
          <w:trHeight w:val="113"/>
        </w:trPr>
        <w:tc>
          <w:tcPr>
            <w:tcW w:w="4579" w:type="dxa"/>
          </w:tcPr>
          <w:p w14:paraId="3E46F4B7"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r w:rsidRPr="00CD1CE4">
              <w:rPr>
                <w:rFonts w:ascii="Times New Roman" w:eastAsia="Times New Roman" w:hAnsi="Times New Roman" w:cs="Times New Roman"/>
                <w:bCs/>
                <w:sz w:val="24"/>
                <w:szCs w:val="24"/>
                <w:lang w:eastAsia="lv-LV"/>
              </w:rPr>
              <w:t>Pretendenta nosaukums:</w:t>
            </w:r>
          </w:p>
        </w:tc>
        <w:tc>
          <w:tcPr>
            <w:tcW w:w="5027" w:type="dxa"/>
          </w:tcPr>
          <w:p w14:paraId="4326EA2B"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p>
        </w:tc>
      </w:tr>
      <w:tr w:rsidR="000A1CB4" w:rsidRPr="00CD1CE4" w14:paraId="315EEAE8" w14:textId="77777777" w:rsidTr="008B2C68">
        <w:trPr>
          <w:trHeight w:val="113"/>
        </w:trPr>
        <w:tc>
          <w:tcPr>
            <w:tcW w:w="4579" w:type="dxa"/>
          </w:tcPr>
          <w:p w14:paraId="5B023D79"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r w:rsidRPr="00CD1CE4">
              <w:rPr>
                <w:rFonts w:ascii="Times New Roman" w:eastAsia="Times New Roman" w:hAnsi="Times New Roman" w:cs="Times New Roman"/>
                <w:bCs/>
                <w:sz w:val="24"/>
                <w:szCs w:val="24"/>
                <w:lang w:eastAsia="lv-LV"/>
              </w:rPr>
              <w:t>Reģistrācijas numurs:</w:t>
            </w:r>
          </w:p>
        </w:tc>
        <w:tc>
          <w:tcPr>
            <w:tcW w:w="5027" w:type="dxa"/>
          </w:tcPr>
          <w:p w14:paraId="7FFD3ECB"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p>
        </w:tc>
      </w:tr>
      <w:tr w:rsidR="000A1CB4" w:rsidRPr="00CD1CE4" w14:paraId="0197C42E" w14:textId="77777777" w:rsidTr="008B2C68">
        <w:trPr>
          <w:trHeight w:val="113"/>
        </w:trPr>
        <w:tc>
          <w:tcPr>
            <w:tcW w:w="4579" w:type="dxa"/>
          </w:tcPr>
          <w:p w14:paraId="2166952F"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r w:rsidRPr="00CD1CE4">
              <w:rPr>
                <w:rFonts w:ascii="Times New Roman" w:eastAsia="Times New Roman" w:hAnsi="Times New Roman" w:cs="Times New Roman"/>
                <w:bCs/>
                <w:sz w:val="24"/>
                <w:szCs w:val="24"/>
                <w:lang w:eastAsia="lv-LV"/>
              </w:rPr>
              <w:t>Juridiskā adrese:</w:t>
            </w:r>
          </w:p>
        </w:tc>
        <w:tc>
          <w:tcPr>
            <w:tcW w:w="5027" w:type="dxa"/>
          </w:tcPr>
          <w:p w14:paraId="7775E9D0"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p>
        </w:tc>
      </w:tr>
      <w:tr w:rsidR="000A1CB4" w:rsidRPr="00CD1CE4" w14:paraId="7EFB42B7" w14:textId="77777777" w:rsidTr="008B2C68">
        <w:trPr>
          <w:trHeight w:val="113"/>
        </w:trPr>
        <w:tc>
          <w:tcPr>
            <w:tcW w:w="4579" w:type="dxa"/>
          </w:tcPr>
          <w:p w14:paraId="364DD6AD"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r w:rsidRPr="00CD1CE4">
              <w:rPr>
                <w:rFonts w:ascii="Times New Roman" w:eastAsia="Times New Roman" w:hAnsi="Times New Roman" w:cs="Times New Roman"/>
                <w:bCs/>
                <w:sz w:val="24"/>
                <w:szCs w:val="24"/>
                <w:lang w:eastAsia="lv-LV"/>
              </w:rPr>
              <w:t>Faktiskā adrese:</w:t>
            </w:r>
          </w:p>
        </w:tc>
        <w:tc>
          <w:tcPr>
            <w:tcW w:w="5027" w:type="dxa"/>
          </w:tcPr>
          <w:p w14:paraId="63318D01"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p>
        </w:tc>
      </w:tr>
      <w:tr w:rsidR="000A1CB4" w:rsidRPr="00CD1CE4" w14:paraId="4E80A33D" w14:textId="77777777" w:rsidTr="008B2C68">
        <w:trPr>
          <w:trHeight w:val="113"/>
        </w:trPr>
        <w:tc>
          <w:tcPr>
            <w:tcW w:w="4579" w:type="dxa"/>
          </w:tcPr>
          <w:p w14:paraId="083B6124"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r w:rsidRPr="00CD1CE4">
              <w:rPr>
                <w:rFonts w:ascii="Times New Roman" w:eastAsia="Times New Roman" w:hAnsi="Times New Roman" w:cs="Times New Roman"/>
                <w:bCs/>
                <w:sz w:val="24"/>
                <w:szCs w:val="24"/>
                <w:lang w:eastAsia="lv-LV"/>
              </w:rPr>
              <w:t>Tālr. numurs:</w:t>
            </w:r>
          </w:p>
        </w:tc>
        <w:tc>
          <w:tcPr>
            <w:tcW w:w="5027" w:type="dxa"/>
          </w:tcPr>
          <w:p w14:paraId="690A62E4"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Cs/>
                <w:sz w:val="24"/>
                <w:szCs w:val="24"/>
                <w:lang w:eastAsia="lv-LV"/>
              </w:rPr>
            </w:pPr>
          </w:p>
        </w:tc>
      </w:tr>
      <w:tr w:rsidR="000A1CB4" w:rsidRPr="00CD1CE4" w14:paraId="6EC6094E" w14:textId="77777777" w:rsidTr="008B2C68">
        <w:trPr>
          <w:trHeight w:val="113"/>
        </w:trPr>
        <w:tc>
          <w:tcPr>
            <w:tcW w:w="4579" w:type="dxa"/>
          </w:tcPr>
          <w:p w14:paraId="38032FE8"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E-pasts:</w:t>
            </w:r>
          </w:p>
        </w:tc>
        <w:tc>
          <w:tcPr>
            <w:tcW w:w="5027" w:type="dxa"/>
          </w:tcPr>
          <w:p w14:paraId="6D519B77"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
                <w:bCs/>
                <w:sz w:val="24"/>
                <w:szCs w:val="24"/>
                <w:lang w:eastAsia="lv-LV"/>
              </w:rPr>
            </w:pPr>
          </w:p>
        </w:tc>
      </w:tr>
      <w:tr w:rsidR="000A1CB4" w:rsidRPr="00CD1CE4" w14:paraId="4C5F8A21" w14:textId="77777777" w:rsidTr="008B2C68">
        <w:trPr>
          <w:trHeight w:val="113"/>
        </w:trPr>
        <w:tc>
          <w:tcPr>
            <w:tcW w:w="4579" w:type="dxa"/>
          </w:tcPr>
          <w:p w14:paraId="3E5FF6E3"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Kontaktpersona:</w:t>
            </w:r>
          </w:p>
        </w:tc>
        <w:tc>
          <w:tcPr>
            <w:tcW w:w="5027" w:type="dxa"/>
          </w:tcPr>
          <w:p w14:paraId="028F3E8E"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
                <w:bCs/>
                <w:sz w:val="24"/>
                <w:szCs w:val="24"/>
                <w:lang w:eastAsia="lv-LV"/>
              </w:rPr>
            </w:pPr>
          </w:p>
        </w:tc>
      </w:tr>
      <w:tr w:rsidR="000A1CB4" w:rsidRPr="00CD1CE4" w14:paraId="2393A1BF" w14:textId="77777777" w:rsidTr="008B2C68">
        <w:trPr>
          <w:trHeight w:val="113"/>
        </w:trPr>
        <w:tc>
          <w:tcPr>
            <w:tcW w:w="4579" w:type="dxa"/>
          </w:tcPr>
          <w:p w14:paraId="0842E4D8"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Kontaktpersonas tālr. numurs, e-pasts:</w:t>
            </w:r>
          </w:p>
        </w:tc>
        <w:tc>
          <w:tcPr>
            <w:tcW w:w="5027" w:type="dxa"/>
          </w:tcPr>
          <w:p w14:paraId="0951D637" w14:textId="77777777" w:rsidR="000A1CB4" w:rsidRPr="00CD1CE4" w:rsidRDefault="000A1CB4" w:rsidP="00CD1CE4">
            <w:pPr>
              <w:tabs>
                <w:tab w:val="left" w:pos="1134"/>
              </w:tabs>
              <w:spacing w:after="0" w:line="240" w:lineRule="auto"/>
              <w:ind w:right="1134"/>
              <w:jc w:val="both"/>
              <w:rPr>
                <w:rFonts w:ascii="Times New Roman" w:eastAsia="Times New Roman" w:hAnsi="Times New Roman" w:cs="Times New Roman"/>
                <w:b/>
                <w:bCs/>
                <w:sz w:val="24"/>
                <w:szCs w:val="24"/>
                <w:lang w:eastAsia="lv-LV"/>
              </w:rPr>
            </w:pPr>
          </w:p>
        </w:tc>
      </w:tr>
    </w:tbl>
    <w:p w14:paraId="71B0E4D7"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Ar šo &lt;</w:t>
      </w:r>
      <w:r w:rsidRPr="00CD1CE4">
        <w:rPr>
          <w:rFonts w:ascii="Times New Roman" w:eastAsia="Times New Roman" w:hAnsi="Times New Roman" w:cs="Times New Roman"/>
          <w:i/>
          <w:iCs/>
          <w:sz w:val="24"/>
          <w:szCs w:val="24"/>
          <w:lang w:eastAsia="lv-LV"/>
        </w:rPr>
        <w:t>pretendenta nosaukums</w:t>
      </w:r>
      <w:r w:rsidRPr="00CD1CE4">
        <w:rPr>
          <w:rFonts w:ascii="Times New Roman" w:eastAsia="Times New Roman" w:hAnsi="Times New Roman" w:cs="Times New Roman"/>
          <w:sz w:val="24"/>
          <w:szCs w:val="24"/>
          <w:lang w:eastAsia="lv-LV"/>
        </w:rPr>
        <w:t>&gt; apliecina, ka:</w:t>
      </w:r>
    </w:p>
    <w:p w14:paraId="67CF76E4" w14:textId="6A157BD1" w:rsidR="002D04AD" w:rsidRDefault="000A1CB4" w:rsidP="002D04AD">
      <w:pPr>
        <w:numPr>
          <w:ilvl w:val="0"/>
          <w:numId w:val="1"/>
        </w:numPr>
        <w:tabs>
          <w:tab w:val="left" w:pos="1134"/>
        </w:tabs>
        <w:spacing w:after="0" w:line="240" w:lineRule="auto"/>
        <w:ind w:right="-1"/>
        <w:jc w:val="both"/>
        <w:rPr>
          <w:rFonts w:ascii="Times New Roman" w:eastAsia="Times New Roman" w:hAnsi="Times New Roman" w:cs="Times New Roman"/>
          <w:sz w:val="24"/>
          <w:szCs w:val="24"/>
          <w:lang w:eastAsia="lv-LV"/>
        </w:rPr>
      </w:pPr>
      <w:bookmarkStart w:id="1" w:name="_Hlk47713389"/>
      <w:r w:rsidRPr="002D04AD">
        <w:rPr>
          <w:rFonts w:ascii="Times New Roman" w:eastAsia="Times New Roman" w:hAnsi="Times New Roman" w:cs="Times New Roman"/>
          <w:sz w:val="24"/>
          <w:szCs w:val="24"/>
          <w:lang w:eastAsia="lv-LV"/>
        </w:rPr>
        <w:t xml:space="preserve">piesaka dalību Rīgas domes Izglītības, kultūras un sporta departamenta </w:t>
      </w:r>
      <w:r w:rsidR="00D02F3E" w:rsidRPr="002D04AD">
        <w:rPr>
          <w:rFonts w:ascii="Times New Roman" w:eastAsia="Times New Roman" w:hAnsi="Times New Roman" w:cs="Times New Roman"/>
          <w:sz w:val="24"/>
          <w:szCs w:val="24"/>
          <w:lang w:eastAsia="lv-LV"/>
        </w:rPr>
        <w:t>a</w:t>
      </w:r>
      <w:r w:rsidRPr="002D04AD">
        <w:rPr>
          <w:rFonts w:ascii="Times New Roman" w:eastAsia="Times New Roman" w:hAnsi="Times New Roman" w:cs="Times New Roman"/>
          <w:sz w:val="24"/>
          <w:szCs w:val="24"/>
          <w:lang w:eastAsia="lv-LV"/>
        </w:rPr>
        <w:t xml:space="preserve">tklātajā konkursā </w:t>
      </w:r>
      <w:r w:rsidRPr="002D04AD">
        <w:rPr>
          <w:rFonts w:ascii="Times New Roman" w:eastAsia="Times New Roman" w:hAnsi="Times New Roman" w:cs="Times New Roman"/>
          <w:b/>
          <w:sz w:val="24"/>
          <w:szCs w:val="24"/>
        </w:rPr>
        <w:t xml:space="preserve"> </w:t>
      </w:r>
      <w:r w:rsidRPr="002D04AD">
        <w:rPr>
          <w:rFonts w:ascii="Times New Roman" w:eastAsia="Times New Roman" w:hAnsi="Times New Roman" w:cs="Times New Roman"/>
          <w:bCs/>
          <w:sz w:val="24"/>
          <w:szCs w:val="24"/>
        </w:rPr>
        <w:t>“</w:t>
      </w:r>
      <w:r w:rsidR="00F53C33" w:rsidRPr="002D04AD">
        <w:rPr>
          <w:rFonts w:ascii="Times New Roman" w:eastAsia="Calibri" w:hAnsi="Times New Roman" w:cs="Times New Roman"/>
          <w:bCs/>
          <w:sz w:val="24"/>
          <w:szCs w:val="24"/>
        </w:rPr>
        <w:t>Portatīvo datoru apdrošināšanas pakalpojumi Rīgas domes Izglītības, kultūras un sporta departamenta padotībā esošo skolu vajadzībām</w:t>
      </w:r>
      <w:r w:rsidRPr="002D04AD">
        <w:rPr>
          <w:rFonts w:ascii="Times New Roman" w:eastAsia="Times New Roman" w:hAnsi="Times New Roman" w:cs="Times New Roman"/>
          <w:bCs/>
          <w:sz w:val="24"/>
          <w:szCs w:val="24"/>
          <w:lang w:eastAsia="lv-LV"/>
        </w:rPr>
        <w:t>”</w:t>
      </w:r>
      <w:r w:rsidRPr="002D04AD">
        <w:rPr>
          <w:rFonts w:ascii="Times New Roman" w:eastAsia="Times New Roman" w:hAnsi="Times New Roman" w:cs="Times New Roman"/>
          <w:sz w:val="24"/>
          <w:szCs w:val="24"/>
          <w:lang w:eastAsia="lv-LV"/>
        </w:rPr>
        <w:t xml:space="preserve"> (iepirkuma identifikācijas numurs RD IKSD </w:t>
      </w:r>
      <w:r w:rsidR="00F53C33" w:rsidRPr="002D04AD">
        <w:rPr>
          <w:rFonts w:ascii="Times New Roman" w:eastAsia="Times New Roman" w:hAnsi="Times New Roman" w:cs="Times New Roman"/>
          <w:sz w:val="24"/>
          <w:szCs w:val="24"/>
          <w:lang w:eastAsia="lv-LV"/>
        </w:rPr>
        <w:t>2023/</w:t>
      </w:r>
      <w:r w:rsidR="002D04AD">
        <w:rPr>
          <w:rFonts w:ascii="Times New Roman" w:eastAsia="Times New Roman" w:hAnsi="Times New Roman" w:cs="Times New Roman"/>
          <w:sz w:val="24"/>
          <w:szCs w:val="24"/>
          <w:lang w:eastAsia="lv-LV"/>
        </w:rPr>
        <w:t>7</w:t>
      </w:r>
      <w:r w:rsidRPr="002D04AD">
        <w:rPr>
          <w:rFonts w:ascii="Times New Roman" w:eastAsia="Times New Roman" w:hAnsi="Times New Roman" w:cs="Times New Roman"/>
          <w:sz w:val="24"/>
          <w:szCs w:val="24"/>
          <w:lang w:eastAsia="lv-LV"/>
        </w:rPr>
        <w:t xml:space="preserve">) (turpmāk – </w:t>
      </w:r>
      <w:r w:rsidR="00CD1CE4" w:rsidRPr="002D04AD">
        <w:rPr>
          <w:rFonts w:ascii="Times New Roman" w:eastAsia="Times New Roman" w:hAnsi="Times New Roman" w:cs="Times New Roman"/>
          <w:sz w:val="24"/>
          <w:szCs w:val="24"/>
          <w:lang w:eastAsia="lv-LV"/>
        </w:rPr>
        <w:t>K</w:t>
      </w:r>
      <w:r w:rsidRPr="002D04AD">
        <w:rPr>
          <w:rFonts w:ascii="Times New Roman" w:eastAsia="Times New Roman" w:hAnsi="Times New Roman" w:cs="Times New Roman"/>
          <w:sz w:val="24"/>
          <w:szCs w:val="24"/>
          <w:lang w:eastAsia="lv-LV"/>
        </w:rPr>
        <w:t>onkurss) un iesniedz piedāvājumu</w:t>
      </w:r>
      <w:r w:rsidR="00CD1CE4" w:rsidRPr="002D04AD">
        <w:rPr>
          <w:rFonts w:ascii="Times New Roman" w:eastAsia="Times New Roman" w:hAnsi="Times New Roman" w:cs="Times New Roman"/>
          <w:sz w:val="24"/>
          <w:szCs w:val="24"/>
          <w:lang w:eastAsia="lv-LV"/>
        </w:rPr>
        <w:t>:</w:t>
      </w:r>
      <w:r w:rsidRPr="002D04AD">
        <w:rPr>
          <w:rFonts w:ascii="Times New Roman" w:eastAsia="Times New Roman" w:hAnsi="Times New Roman" w:cs="Times New Roman"/>
          <w:sz w:val="24"/>
          <w:szCs w:val="24"/>
          <w:lang w:eastAsia="lv-LV"/>
        </w:rPr>
        <w:t xml:space="preserve"> </w:t>
      </w:r>
    </w:p>
    <w:p w14:paraId="553C0194" w14:textId="77777777" w:rsidR="00F02231" w:rsidRPr="002D04AD" w:rsidRDefault="00F02231" w:rsidP="00F02231">
      <w:pPr>
        <w:tabs>
          <w:tab w:val="left" w:pos="1134"/>
        </w:tabs>
        <w:spacing w:after="0" w:line="240" w:lineRule="auto"/>
        <w:ind w:left="360" w:right="-1"/>
        <w:jc w:val="both"/>
        <w:rPr>
          <w:rFonts w:ascii="Times New Roman" w:eastAsia="Times New Roman" w:hAnsi="Times New Roman" w:cs="Times New Roman"/>
          <w:sz w:val="24"/>
          <w:szCs w:val="24"/>
          <w:lang w:eastAsia="lv-LV"/>
        </w:rPr>
      </w:pPr>
    </w:p>
    <w:p w14:paraId="235687F3" w14:textId="5F9AE111" w:rsidR="002D04AD" w:rsidRDefault="008F47BA" w:rsidP="00F02231">
      <w:pPr>
        <w:tabs>
          <w:tab w:val="left" w:pos="1134"/>
        </w:tabs>
        <w:spacing w:after="0" w:line="240" w:lineRule="auto"/>
        <w:ind w:right="-1"/>
        <w:jc w:val="center"/>
        <w:rPr>
          <w:rFonts w:ascii="Times New Roman" w:eastAsia="Times New Roman" w:hAnsi="Times New Roman" w:cs="Times New Roman"/>
          <w:b/>
          <w:bCs/>
          <w:sz w:val="24"/>
          <w:szCs w:val="24"/>
          <w:lang w:eastAsia="lv-LV"/>
        </w:rPr>
      </w:pPr>
      <w:r w:rsidRPr="008F47BA">
        <w:rPr>
          <w:rFonts w:ascii="Times New Roman" w:eastAsia="Times New Roman" w:hAnsi="Times New Roman" w:cs="Times New Roman"/>
          <w:b/>
          <w:bCs/>
          <w:sz w:val="24"/>
          <w:szCs w:val="24"/>
          <w:lang w:eastAsia="lv-LV"/>
        </w:rPr>
        <w:t>Pretendenta piedāvātā pakalpojuma cena</w:t>
      </w:r>
    </w:p>
    <w:p w14:paraId="53B93AB1" w14:textId="0614D20F" w:rsidR="00F02231" w:rsidRPr="00F02231" w:rsidRDefault="00F02231" w:rsidP="00F02231">
      <w:pPr>
        <w:tabs>
          <w:tab w:val="left" w:pos="1134"/>
        </w:tabs>
        <w:spacing w:after="0" w:line="240" w:lineRule="auto"/>
        <w:ind w:right="-1"/>
        <w:jc w:val="right"/>
        <w:rPr>
          <w:rFonts w:ascii="Times New Roman" w:eastAsia="Times New Roman" w:hAnsi="Times New Roman" w:cs="Times New Roman"/>
          <w:lang w:eastAsia="lv-LV"/>
        </w:rPr>
      </w:pPr>
      <w:bookmarkStart w:id="2" w:name="_Hlk132639398"/>
      <w:r w:rsidRPr="00F02231">
        <w:rPr>
          <w:rFonts w:ascii="Times New Roman" w:eastAsia="Times New Roman" w:hAnsi="Times New Roman" w:cs="Times New Roman"/>
          <w:lang w:eastAsia="lv-LV"/>
        </w:rPr>
        <w:t>1.tabula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864"/>
        <w:gridCol w:w="2970"/>
      </w:tblGrid>
      <w:tr w:rsidR="002D04AD" w:rsidRPr="00CD1CE4" w14:paraId="516D02CF" w14:textId="77777777" w:rsidTr="00284105">
        <w:tc>
          <w:tcPr>
            <w:tcW w:w="1970" w:type="pct"/>
            <w:shd w:val="clear" w:color="auto" w:fill="D9D9D9" w:themeFill="background1" w:themeFillShade="D9"/>
          </w:tcPr>
          <w:bookmarkEnd w:id="2"/>
          <w:p w14:paraId="1D110703" w14:textId="325E9159" w:rsidR="002D04AD" w:rsidRPr="00CD1CE4" w:rsidRDefault="00D476CE" w:rsidP="00350646">
            <w:pPr>
              <w:tabs>
                <w:tab w:val="num" w:pos="821"/>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ar-SA"/>
              </w:rPr>
              <w:t>Iepirkuma priekšmets</w:t>
            </w:r>
          </w:p>
        </w:tc>
        <w:tc>
          <w:tcPr>
            <w:tcW w:w="1487" w:type="pct"/>
            <w:shd w:val="clear" w:color="auto" w:fill="D9D9D9" w:themeFill="background1" w:themeFillShade="D9"/>
          </w:tcPr>
          <w:p w14:paraId="3146AD12" w14:textId="77777777" w:rsidR="002D04AD" w:rsidRDefault="002D04AD" w:rsidP="00350646">
            <w:pPr>
              <w:tabs>
                <w:tab w:val="num" w:pos="821"/>
              </w:tabs>
              <w:spacing w:after="0" w:line="240" w:lineRule="auto"/>
              <w:jc w:val="both"/>
              <w:rPr>
                <w:rFonts w:ascii="Times New Roman" w:eastAsia="Times New Roman" w:hAnsi="Times New Roman" w:cs="Times New Roman"/>
                <w:sz w:val="24"/>
                <w:szCs w:val="24"/>
                <w:lang w:eastAsia="lv-LV"/>
              </w:rPr>
            </w:pPr>
            <w:r w:rsidRPr="00002D5A">
              <w:rPr>
                <w:rFonts w:ascii="Times New Roman" w:eastAsia="Times New Roman" w:hAnsi="Times New Roman" w:cs="Times New Roman"/>
                <w:sz w:val="24"/>
                <w:szCs w:val="24"/>
                <w:lang w:eastAsia="lv-LV"/>
              </w:rPr>
              <w:t xml:space="preserve">Līgumcena (apdrošināšanas prēmija) </w:t>
            </w:r>
            <w:r>
              <w:rPr>
                <w:rFonts w:ascii="Times New Roman" w:eastAsia="Times New Roman" w:hAnsi="Times New Roman" w:cs="Times New Roman"/>
                <w:sz w:val="24"/>
                <w:szCs w:val="24"/>
                <w:lang w:eastAsia="lv-LV"/>
              </w:rPr>
              <w:t>12</w:t>
            </w:r>
            <w:r w:rsidRPr="00002D5A">
              <w:rPr>
                <w:rFonts w:ascii="Times New Roman" w:eastAsia="Times New Roman" w:hAnsi="Times New Roman" w:cs="Times New Roman"/>
                <w:sz w:val="24"/>
                <w:szCs w:val="24"/>
                <w:lang w:eastAsia="lv-LV"/>
              </w:rPr>
              <w:t xml:space="preserve"> mēnešu periodam EUR</w:t>
            </w:r>
          </w:p>
          <w:p w14:paraId="7F6A611B" w14:textId="6E609846" w:rsidR="002D04AD" w:rsidRPr="00AC74B4" w:rsidRDefault="002D04AD" w:rsidP="00350646">
            <w:pPr>
              <w:tabs>
                <w:tab w:val="num" w:pos="821"/>
              </w:tabs>
              <w:spacing w:after="0" w:line="240" w:lineRule="auto"/>
              <w:jc w:val="both"/>
              <w:rPr>
                <w:rFonts w:ascii="Times New Roman" w:eastAsia="Times New Roman" w:hAnsi="Times New Roman" w:cs="Times New Roman"/>
                <w:i/>
                <w:iCs/>
                <w:sz w:val="18"/>
                <w:szCs w:val="18"/>
                <w:lang w:eastAsia="lv-LV"/>
              </w:rPr>
            </w:pPr>
            <w:r w:rsidRPr="00AC74B4">
              <w:rPr>
                <w:rFonts w:ascii="Times New Roman" w:eastAsia="Times New Roman" w:hAnsi="Times New Roman" w:cs="Times New Roman"/>
                <w:i/>
                <w:iCs/>
                <w:sz w:val="18"/>
                <w:szCs w:val="18"/>
                <w:lang w:eastAsia="lv-LV"/>
              </w:rPr>
              <w:t xml:space="preserve">(Nolikuma 3.pielikuma </w:t>
            </w:r>
            <w:r w:rsidR="00374F2C">
              <w:rPr>
                <w:rFonts w:ascii="Times New Roman" w:eastAsia="Times New Roman" w:hAnsi="Times New Roman" w:cs="Times New Roman"/>
                <w:i/>
                <w:iCs/>
                <w:sz w:val="18"/>
                <w:szCs w:val="18"/>
                <w:lang w:eastAsia="lv-LV"/>
              </w:rPr>
              <w:t>1.</w:t>
            </w:r>
            <w:r w:rsidRPr="00AC74B4">
              <w:rPr>
                <w:rFonts w:ascii="Times New Roman" w:eastAsia="Times New Roman" w:hAnsi="Times New Roman" w:cs="Times New Roman"/>
                <w:i/>
                <w:iCs/>
                <w:sz w:val="18"/>
                <w:szCs w:val="18"/>
                <w:lang w:eastAsia="lv-LV"/>
              </w:rPr>
              <w:t>tabulas 5.kolonnas summa)</w:t>
            </w:r>
          </w:p>
        </w:tc>
        <w:tc>
          <w:tcPr>
            <w:tcW w:w="1542" w:type="pct"/>
            <w:shd w:val="clear" w:color="auto" w:fill="D9D9D9" w:themeFill="background1" w:themeFillShade="D9"/>
          </w:tcPr>
          <w:p w14:paraId="2F1C3348" w14:textId="77777777" w:rsidR="002D04AD" w:rsidRDefault="002D04AD" w:rsidP="00350646">
            <w:pPr>
              <w:tabs>
                <w:tab w:val="num" w:pos="821"/>
              </w:tabs>
              <w:spacing w:after="0" w:line="240" w:lineRule="auto"/>
              <w:jc w:val="both"/>
              <w:rPr>
                <w:rFonts w:ascii="Times New Roman" w:eastAsia="Times New Roman" w:hAnsi="Times New Roman" w:cs="Times New Roman"/>
                <w:sz w:val="24"/>
                <w:szCs w:val="24"/>
                <w:lang w:eastAsia="lv-LV"/>
              </w:rPr>
            </w:pPr>
            <w:r w:rsidRPr="00F76C93">
              <w:rPr>
                <w:rFonts w:ascii="Times New Roman" w:eastAsia="Times New Roman" w:hAnsi="Times New Roman" w:cs="Times New Roman"/>
                <w:sz w:val="24"/>
                <w:szCs w:val="24"/>
                <w:lang w:eastAsia="lv-LV"/>
              </w:rPr>
              <w:t xml:space="preserve">Līgumcena (apdrošināšanas prēmija) </w:t>
            </w:r>
            <w:r>
              <w:rPr>
                <w:rFonts w:ascii="Times New Roman" w:eastAsia="Times New Roman" w:hAnsi="Times New Roman" w:cs="Times New Roman"/>
                <w:sz w:val="24"/>
                <w:szCs w:val="24"/>
                <w:lang w:eastAsia="lv-LV"/>
              </w:rPr>
              <w:t>48</w:t>
            </w:r>
            <w:r w:rsidRPr="00F76C93">
              <w:rPr>
                <w:rFonts w:ascii="Times New Roman" w:eastAsia="Times New Roman" w:hAnsi="Times New Roman" w:cs="Times New Roman"/>
                <w:sz w:val="24"/>
                <w:szCs w:val="24"/>
                <w:lang w:eastAsia="lv-LV"/>
              </w:rPr>
              <w:t xml:space="preserve"> mēnešu periodam EUR</w:t>
            </w:r>
          </w:p>
          <w:p w14:paraId="67E82F57" w14:textId="078D8558" w:rsidR="002D04AD" w:rsidRPr="00002D5A" w:rsidRDefault="002D04AD" w:rsidP="00350646">
            <w:pPr>
              <w:tabs>
                <w:tab w:val="num" w:pos="821"/>
              </w:tabs>
              <w:spacing w:after="0" w:line="240" w:lineRule="auto"/>
              <w:jc w:val="both"/>
              <w:rPr>
                <w:rFonts w:ascii="Times New Roman" w:eastAsia="Times New Roman" w:hAnsi="Times New Roman" w:cs="Times New Roman"/>
                <w:sz w:val="24"/>
                <w:szCs w:val="24"/>
                <w:lang w:eastAsia="lv-LV"/>
              </w:rPr>
            </w:pPr>
            <w:r w:rsidRPr="00AC74B4">
              <w:rPr>
                <w:rFonts w:ascii="Times New Roman" w:eastAsia="Times New Roman" w:hAnsi="Times New Roman" w:cs="Times New Roman"/>
                <w:i/>
                <w:iCs/>
                <w:sz w:val="18"/>
                <w:szCs w:val="18"/>
                <w:lang w:eastAsia="lv-LV"/>
              </w:rPr>
              <w:t xml:space="preserve">(Nolikuma 3.pielikuma </w:t>
            </w:r>
            <w:r w:rsidR="00374F2C">
              <w:rPr>
                <w:rFonts w:ascii="Times New Roman" w:eastAsia="Times New Roman" w:hAnsi="Times New Roman" w:cs="Times New Roman"/>
                <w:i/>
                <w:iCs/>
                <w:sz w:val="18"/>
                <w:szCs w:val="18"/>
                <w:lang w:eastAsia="lv-LV"/>
              </w:rPr>
              <w:t>1.</w:t>
            </w:r>
            <w:r w:rsidRPr="00AC74B4">
              <w:rPr>
                <w:rFonts w:ascii="Times New Roman" w:eastAsia="Times New Roman" w:hAnsi="Times New Roman" w:cs="Times New Roman"/>
                <w:i/>
                <w:iCs/>
                <w:sz w:val="18"/>
                <w:szCs w:val="18"/>
                <w:lang w:eastAsia="lv-LV"/>
              </w:rPr>
              <w:t xml:space="preserve">tabulas </w:t>
            </w:r>
            <w:r>
              <w:rPr>
                <w:rFonts w:ascii="Times New Roman" w:eastAsia="Times New Roman" w:hAnsi="Times New Roman" w:cs="Times New Roman"/>
                <w:i/>
                <w:iCs/>
                <w:sz w:val="18"/>
                <w:szCs w:val="18"/>
                <w:lang w:eastAsia="lv-LV"/>
              </w:rPr>
              <w:t>6</w:t>
            </w:r>
            <w:r w:rsidRPr="00AC74B4">
              <w:rPr>
                <w:rFonts w:ascii="Times New Roman" w:eastAsia="Times New Roman" w:hAnsi="Times New Roman" w:cs="Times New Roman"/>
                <w:i/>
                <w:iCs/>
                <w:sz w:val="18"/>
                <w:szCs w:val="18"/>
                <w:lang w:eastAsia="lv-LV"/>
              </w:rPr>
              <w:t>.kolonnas summa)</w:t>
            </w:r>
          </w:p>
        </w:tc>
      </w:tr>
      <w:tr w:rsidR="002D04AD" w:rsidRPr="00CD1CE4" w14:paraId="6E5C2FA6" w14:textId="77777777" w:rsidTr="00350646">
        <w:tc>
          <w:tcPr>
            <w:tcW w:w="1970" w:type="pct"/>
            <w:shd w:val="clear" w:color="auto" w:fill="auto"/>
          </w:tcPr>
          <w:p w14:paraId="5E118FBF" w14:textId="4EF43478" w:rsidR="002D04AD" w:rsidRPr="00CD1CE4" w:rsidRDefault="002D04AD" w:rsidP="00350646">
            <w:pPr>
              <w:tabs>
                <w:tab w:val="num" w:pos="821"/>
              </w:tabs>
              <w:spacing w:after="0" w:line="240" w:lineRule="auto"/>
              <w:jc w:val="both"/>
              <w:rPr>
                <w:rFonts w:ascii="Times New Roman" w:eastAsia="Times New Roman" w:hAnsi="Times New Roman" w:cs="Times New Roman"/>
                <w:sz w:val="24"/>
                <w:szCs w:val="24"/>
                <w:lang w:eastAsia="lv-LV"/>
              </w:rPr>
            </w:pPr>
            <w:r w:rsidRPr="00F53C33">
              <w:rPr>
                <w:rFonts w:ascii="Times New Roman" w:eastAsia="Times New Roman" w:hAnsi="Times New Roman" w:cs="Times New Roman"/>
                <w:color w:val="000000"/>
                <w:sz w:val="24"/>
                <w:szCs w:val="24"/>
                <w:lang w:eastAsia="lv-LV"/>
              </w:rPr>
              <w:t>Portatīvo datoru apdrošināšana pakalpojumi</w:t>
            </w:r>
          </w:p>
        </w:tc>
        <w:tc>
          <w:tcPr>
            <w:tcW w:w="1487" w:type="pct"/>
            <w:shd w:val="clear" w:color="auto" w:fill="auto"/>
          </w:tcPr>
          <w:p w14:paraId="62C47657" w14:textId="77777777" w:rsidR="002D04AD" w:rsidRPr="00CD1CE4" w:rsidRDefault="002D04AD" w:rsidP="00350646">
            <w:pPr>
              <w:tabs>
                <w:tab w:val="num" w:pos="821"/>
              </w:tabs>
              <w:spacing w:after="0" w:line="240" w:lineRule="auto"/>
              <w:jc w:val="both"/>
              <w:rPr>
                <w:rFonts w:ascii="Times New Roman" w:eastAsia="Times New Roman" w:hAnsi="Times New Roman" w:cs="Times New Roman"/>
                <w:sz w:val="24"/>
                <w:szCs w:val="24"/>
                <w:lang w:eastAsia="lv-LV"/>
              </w:rPr>
            </w:pPr>
          </w:p>
        </w:tc>
        <w:tc>
          <w:tcPr>
            <w:tcW w:w="1542" w:type="pct"/>
          </w:tcPr>
          <w:p w14:paraId="25FCCD49" w14:textId="77777777" w:rsidR="002D04AD" w:rsidRPr="00CD1CE4" w:rsidRDefault="002D04AD" w:rsidP="00350646">
            <w:pPr>
              <w:tabs>
                <w:tab w:val="num" w:pos="821"/>
              </w:tabs>
              <w:spacing w:after="0" w:line="240" w:lineRule="auto"/>
              <w:jc w:val="both"/>
              <w:rPr>
                <w:rFonts w:ascii="Times New Roman" w:eastAsia="Times New Roman" w:hAnsi="Times New Roman" w:cs="Times New Roman"/>
                <w:sz w:val="24"/>
                <w:szCs w:val="24"/>
                <w:lang w:eastAsia="lv-LV"/>
              </w:rPr>
            </w:pPr>
          </w:p>
        </w:tc>
      </w:tr>
    </w:tbl>
    <w:p w14:paraId="717A098F" w14:textId="77777777" w:rsidR="008F47BA" w:rsidRDefault="008F47BA" w:rsidP="00CD1CE4">
      <w:pPr>
        <w:tabs>
          <w:tab w:val="left" w:pos="1134"/>
        </w:tabs>
        <w:spacing w:after="0" w:line="240" w:lineRule="auto"/>
        <w:ind w:right="-1"/>
        <w:jc w:val="both"/>
        <w:rPr>
          <w:rFonts w:ascii="Times New Roman" w:eastAsia="Times New Roman" w:hAnsi="Times New Roman" w:cs="Times New Roman"/>
          <w:b/>
          <w:bCs/>
          <w:sz w:val="24"/>
          <w:szCs w:val="24"/>
          <w:lang w:eastAsia="lv-LV"/>
        </w:rPr>
      </w:pPr>
    </w:p>
    <w:p w14:paraId="74EF3E0E" w14:textId="24C16A24" w:rsidR="00B7492E" w:rsidRDefault="008F47BA" w:rsidP="00F02231">
      <w:pPr>
        <w:tabs>
          <w:tab w:val="left" w:pos="1134"/>
        </w:tabs>
        <w:spacing w:after="0" w:line="240" w:lineRule="auto"/>
        <w:ind w:right="-1"/>
        <w:jc w:val="center"/>
        <w:rPr>
          <w:rFonts w:ascii="Times New Roman" w:eastAsia="Times New Roman" w:hAnsi="Times New Roman" w:cs="Times New Roman"/>
          <w:b/>
          <w:bCs/>
          <w:sz w:val="24"/>
          <w:szCs w:val="24"/>
          <w:lang w:eastAsia="lv-LV"/>
        </w:rPr>
      </w:pPr>
      <w:bookmarkStart w:id="3" w:name="_Hlk132630711"/>
      <w:r w:rsidRPr="008F47BA">
        <w:rPr>
          <w:rFonts w:ascii="Times New Roman" w:eastAsia="Times New Roman" w:hAnsi="Times New Roman" w:cs="Times New Roman"/>
          <w:b/>
          <w:bCs/>
          <w:sz w:val="24"/>
          <w:szCs w:val="24"/>
          <w:lang w:eastAsia="lv-LV"/>
        </w:rPr>
        <w:t>Pretendenta piedāvātā pašriska summa</w:t>
      </w:r>
    </w:p>
    <w:p w14:paraId="2B119DC8" w14:textId="218AEF92" w:rsidR="00F02231" w:rsidRPr="008F47BA" w:rsidRDefault="00F02231" w:rsidP="00F02231">
      <w:pPr>
        <w:tabs>
          <w:tab w:val="left" w:pos="1134"/>
        </w:tabs>
        <w:spacing w:after="0" w:line="240" w:lineRule="auto"/>
        <w:ind w:right="-1"/>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lang w:eastAsia="lv-LV"/>
        </w:rPr>
        <w:t>2</w:t>
      </w:r>
      <w:r w:rsidRPr="00F02231">
        <w:rPr>
          <w:rFonts w:ascii="Times New Roman" w:eastAsia="Times New Roman" w:hAnsi="Times New Roman" w:cs="Times New Roman"/>
          <w:lang w:eastAsia="lv-LV"/>
        </w:rPr>
        <w:t>.tabula</w:t>
      </w:r>
    </w:p>
    <w:tbl>
      <w:tblPr>
        <w:tblStyle w:val="Reatabula"/>
        <w:tblW w:w="0" w:type="auto"/>
        <w:tblLook w:val="04A0" w:firstRow="1" w:lastRow="0" w:firstColumn="1" w:lastColumn="0" w:noHBand="0" w:noVBand="1"/>
      </w:tblPr>
      <w:tblGrid>
        <w:gridCol w:w="9628"/>
      </w:tblGrid>
      <w:tr w:rsidR="008F47BA" w14:paraId="73041A62" w14:textId="77777777" w:rsidTr="00284105">
        <w:tc>
          <w:tcPr>
            <w:tcW w:w="9628" w:type="dxa"/>
            <w:shd w:val="clear" w:color="auto" w:fill="D9D9D9" w:themeFill="background1" w:themeFillShade="D9"/>
          </w:tcPr>
          <w:p w14:paraId="4CE11C36" w14:textId="4399C593" w:rsidR="008F47BA" w:rsidRDefault="008F47BA" w:rsidP="00CD1CE4">
            <w:pPr>
              <w:tabs>
                <w:tab w:val="left" w:pos="1134"/>
              </w:tabs>
              <w:ind w:right="-1"/>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sz w:val="24"/>
                <w:szCs w:val="24"/>
                <w:lang w:eastAsia="lv-LV"/>
              </w:rPr>
              <w:t>Pretendenta piedāvātais p</w:t>
            </w:r>
            <w:r w:rsidRPr="00D476CE">
              <w:rPr>
                <w:rFonts w:ascii="Times New Roman" w:eastAsia="Times New Roman" w:hAnsi="Times New Roman" w:cs="Times New Roman"/>
                <w:sz w:val="24"/>
                <w:szCs w:val="24"/>
                <w:lang w:eastAsia="lv-LV"/>
              </w:rPr>
              <w:t>ašrisks līdz 100,00</w:t>
            </w:r>
            <w:r>
              <w:rPr>
                <w:rFonts w:ascii="Times New Roman" w:eastAsia="Times New Roman" w:hAnsi="Times New Roman" w:cs="Times New Roman"/>
                <w:sz w:val="24"/>
                <w:szCs w:val="24"/>
                <w:lang w:eastAsia="lv-LV"/>
              </w:rPr>
              <w:t> </w:t>
            </w:r>
            <w:r w:rsidRPr="00D476CE">
              <w:rPr>
                <w:rFonts w:ascii="Times New Roman" w:eastAsia="Times New Roman" w:hAnsi="Times New Roman" w:cs="Times New Roman"/>
                <w:sz w:val="24"/>
                <w:szCs w:val="24"/>
                <w:lang w:eastAsia="lv-LV"/>
              </w:rPr>
              <w:t>EUR (ieskaitot) apmērā par katru apdrošināšanas gadījumu</w:t>
            </w:r>
          </w:p>
        </w:tc>
      </w:tr>
      <w:tr w:rsidR="008F47BA" w14:paraId="4F5D36DE" w14:textId="77777777" w:rsidTr="00D66840">
        <w:trPr>
          <w:trHeight w:val="499"/>
        </w:trPr>
        <w:tc>
          <w:tcPr>
            <w:tcW w:w="9628" w:type="dxa"/>
          </w:tcPr>
          <w:p w14:paraId="0E578A31" w14:textId="77777777" w:rsidR="008F47BA" w:rsidRDefault="008F47BA" w:rsidP="00CD1CE4">
            <w:pPr>
              <w:tabs>
                <w:tab w:val="left" w:pos="1134"/>
              </w:tabs>
              <w:ind w:right="-1"/>
              <w:jc w:val="both"/>
              <w:rPr>
                <w:rFonts w:ascii="Times New Roman" w:eastAsia="Times New Roman" w:hAnsi="Times New Roman" w:cs="Times New Roman"/>
                <w:i/>
                <w:iCs/>
                <w:sz w:val="24"/>
                <w:szCs w:val="24"/>
                <w:lang w:eastAsia="lv-LV"/>
              </w:rPr>
            </w:pPr>
          </w:p>
        </w:tc>
      </w:tr>
    </w:tbl>
    <w:p w14:paraId="0B4D2394" w14:textId="77777777" w:rsidR="00D476CE" w:rsidRDefault="00D476CE" w:rsidP="00CD1CE4">
      <w:pPr>
        <w:tabs>
          <w:tab w:val="left" w:pos="1134"/>
        </w:tabs>
        <w:spacing w:after="0" w:line="240" w:lineRule="auto"/>
        <w:ind w:right="-1"/>
        <w:jc w:val="both"/>
        <w:rPr>
          <w:rFonts w:ascii="Times New Roman" w:eastAsia="Times New Roman" w:hAnsi="Times New Roman" w:cs="Times New Roman"/>
          <w:i/>
          <w:iCs/>
          <w:sz w:val="24"/>
          <w:szCs w:val="24"/>
          <w:lang w:eastAsia="lv-LV"/>
        </w:rPr>
      </w:pPr>
    </w:p>
    <w:bookmarkEnd w:id="1"/>
    <w:bookmarkEnd w:id="3"/>
    <w:p w14:paraId="36013CE7" w14:textId="2182BBB0"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ir iepazinies un izpratis </w:t>
      </w:r>
      <w:r w:rsidR="00CD1CE4">
        <w:rPr>
          <w:rFonts w:ascii="Times New Roman" w:eastAsia="Times New Roman" w:hAnsi="Times New Roman" w:cs="Times New Roman"/>
          <w:color w:val="000000"/>
          <w:sz w:val="24"/>
          <w:szCs w:val="24"/>
          <w:lang w:eastAsia="ar-SA"/>
        </w:rPr>
        <w:t>K</w:t>
      </w:r>
      <w:r w:rsidR="00D02F3E" w:rsidRPr="00CD1CE4">
        <w:rPr>
          <w:rFonts w:ascii="Times New Roman" w:eastAsia="Times New Roman" w:hAnsi="Times New Roman" w:cs="Times New Roman"/>
          <w:color w:val="000000"/>
          <w:sz w:val="24"/>
          <w:szCs w:val="24"/>
          <w:lang w:eastAsia="ar-SA"/>
        </w:rPr>
        <w:t>onkursa</w:t>
      </w:r>
      <w:r w:rsidRPr="00CD1CE4">
        <w:rPr>
          <w:rFonts w:ascii="Times New Roman" w:eastAsia="Times New Roman" w:hAnsi="Times New Roman" w:cs="Times New Roman"/>
          <w:sz w:val="24"/>
          <w:szCs w:val="24"/>
          <w:lang w:eastAsia="lv-LV"/>
        </w:rPr>
        <w:t xml:space="preserve"> </w:t>
      </w:r>
      <w:r w:rsidR="00D02F3E" w:rsidRPr="00CD1CE4">
        <w:rPr>
          <w:rFonts w:ascii="Times New Roman" w:eastAsia="Times New Roman" w:hAnsi="Times New Roman" w:cs="Times New Roman"/>
          <w:sz w:val="24"/>
          <w:szCs w:val="24"/>
          <w:lang w:eastAsia="lv-LV"/>
        </w:rPr>
        <w:t>n</w:t>
      </w:r>
      <w:r w:rsidRPr="00CD1CE4">
        <w:rPr>
          <w:rFonts w:ascii="Times New Roman" w:eastAsia="Times New Roman" w:hAnsi="Times New Roman" w:cs="Times New Roman"/>
          <w:sz w:val="24"/>
          <w:szCs w:val="24"/>
          <w:lang w:eastAsia="lv-LV"/>
        </w:rPr>
        <w:t xml:space="preserve">olikumu un tā pielikumus, t.sk. </w:t>
      </w:r>
      <w:r w:rsidR="00CD1CE4">
        <w:rPr>
          <w:rFonts w:ascii="Times New Roman" w:eastAsia="Times New Roman" w:hAnsi="Times New Roman" w:cs="Times New Roman"/>
          <w:color w:val="000000"/>
          <w:sz w:val="24"/>
          <w:szCs w:val="24"/>
          <w:lang w:eastAsia="ar-SA"/>
        </w:rPr>
        <w:t>K</w:t>
      </w:r>
      <w:r w:rsidR="00D02F3E" w:rsidRPr="00CD1CE4">
        <w:rPr>
          <w:rFonts w:ascii="Times New Roman" w:eastAsia="Times New Roman" w:hAnsi="Times New Roman" w:cs="Times New Roman"/>
          <w:color w:val="000000"/>
          <w:sz w:val="24"/>
          <w:szCs w:val="24"/>
          <w:lang w:eastAsia="ar-SA"/>
        </w:rPr>
        <w:t>onkursa</w:t>
      </w:r>
      <w:r w:rsidRPr="00CD1CE4">
        <w:rPr>
          <w:rFonts w:ascii="Times New Roman" w:eastAsia="Times New Roman" w:hAnsi="Times New Roman" w:cs="Times New Roman"/>
          <w:sz w:val="24"/>
          <w:szCs w:val="24"/>
          <w:lang w:eastAsia="lv-LV"/>
        </w:rPr>
        <w:t xml:space="preserve"> līguma (turpmāk – Līguma) projektu, piekrīt visiem tā nosacījumiem, iebildumu vai pretenziju pret tiem nav;</w:t>
      </w:r>
    </w:p>
    <w:p w14:paraId="688A49AD" w14:textId="77777777"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tā rīcībā būs visi Līguma izpildei nepieciešamie resursi;</w:t>
      </w:r>
    </w:p>
    <w:p w14:paraId="1C3950EF" w14:textId="77777777"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piedāvājumā iekļautās dokumentu kopijas un dokumentu tulkojumi atbilst oriģināliem;</w:t>
      </w:r>
    </w:p>
    <w:p w14:paraId="5DE2A78E" w14:textId="2CAF8846"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garantē savā piedāvājumā ietverto ziņu patiesumu un piedāvāto saistību precīzu izpildīšanu Līguma slēgšanas gadījumā atbilstoši </w:t>
      </w:r>
      <w:r w:rsidR="00D02F3E" w:rsidRPr="00CD1CE4">
        <w:rPr>
          <w:rFonts w:ascii="Times New Roman" w:eastAsia="Times New Roman" w:hAnsi="Times New Roman" w:cs="Times New Roman"/>
          <w:color w:val="000000"/>
          <w:sz w:val="24"/>
          <w:szCs w:val="24"/>
          <w:lang w:eastAsia="ar-SA"/>
        </w:rPr>
        <w:t>Atklāta konkursa</w:t>
      </w:r>
      <w:r w:rsidRPr="00CD1CE4">
        <w:rPr>
          <w:rFonts w:ascii="Times New Roman" w:eastAsia="Times New Roman" w:hAnsi="Times New Roman" w:cs="Times New Roman"/>
          <w:sz w:val="24"/>
          <w:szCs w:val="24"/>
          <w:lang w:eastAsia="lv-LV"/>
        </w:rPr>
        <w:t xml:space="preserve"> nolikuma un tā pielikumu, t.sk. Līguma noteikumiem;</w:t>
      </w:r>
    </w:p>
    <w:p w14:paraId="5B42DE68" w14:textId="77777777"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piedāvājumu izstrādājis neatkarīgi un nav ieinteresēts jebkādos citos piedāvājumos;</w:t>
      </w:r>
    </w:p>
    <w:p w14:paraId="4ACF2319" w14:textId="3D214EE5" w:rsidR="006A1BFE" w:rsidRPr="00CD1CE4" w:rsidRDefault="000A1CB4" w:rsidP="00CD1CE4">
      <w:pPr>
        <w:numPr>
          <w:ilvl w:val="0"/>
          <w:numId w:val="1"/>
        </w:numPr>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lastRenderedPageBreak/>
        <w:t xml:space="preserve">atbilst </w:t>
      </w:r>
      <w:r w:rsidRPr="00CD1CE4">
        <w:rPr>
          <w:rFonts w:ascii="Times New Roman" w:eastAsia="Times New Roman" w:hAnsi="Times New Roman" w:cs="Times New Roman"/>
          <w:i/>
          <w:sz w:val="24"/>
          <w:szCs w:val="24"/>
          <w:lang w:eastAsia="lv-LV"/>
        </w:rPr>
        <w:t>mazā</w:t>
      </w:r>
      <w:r w:rsidRPr="00CD1CE4">
        <w:rPr>
          <w:rFonts w:ascii="Times New Roman" w:eastAsia="Times New Roman" w:hAnsi="Times New Roman" w:cs="Times New Roman"/>
          <w:i/>
          <w:sz w:val="24"/>
          <w:szCs w:val="24"/>
          <w:vertAlign w:val="superscript"/>
          <w:lang w:eastAsia="lv-LV"/>
        </w:rPr>
        <w:footnoteReference w:id="1"/>
      </w:r>
      <w:r w:rsidRPr="00CD1CE4">
        <w:rPr>
          <w:rFonts w:ascii="Times New Roman" w:eastAsia="Times New Roman" w:hAnsi="Times New Roman" w:cs="Times New Roman"/>
          <w:i/>
          <w:sz w:val="24"/>
          <w:szCs w:val="24"/>
          <w:lang w:eastAsia="lv-LV"/>
        </w:rPr>
        <w:t xml:space="preserve"> vai vidējā</w:t>
      </w:r>
      <w:r w:rsidRPr="00CD1CE4">
        <w:rPr>
          <w:rFonts w:ascii="Times New Roman" w:eastAsia="Times New Roman" w:hAnsi="Times New Roman" w:cs="Times New Roman"/>
          <w:i/>
          <w:sz w:val="24"/>
          <w:szCs w:val="24"/>
          <w:vertAlign w:val="superscript"/>
          <w:lang w:eastAsia="lv-LV"/>
        </w:rPr>
        <w:footnoteReference w:id="2"/>
      </w:r>
      <w:r w:rsidRPr="00CD1CE4">
        <w:rPr>
          <w:rFonts w:ascii="Times New Roman" w:eastAsia="Times New Roman" w:hAnsi="Times New Roman" w:cs="Times New Roman"/>
          <w:sz w:val="24"/>
          <w:szCs w:val="24"/>
          <w:lang w:eastAsia="lv-LV"/>
        </w:rPr>
        <w:t xml:space="preserve"> uzņēmuma statusam </w:t>
      </w:r>
      <w:r w:rsidRPr="00CD1CE4">
        <w:rPr>
          <w:rFonts w:ascii="Times New Roman" w:eastAsia="Times New Roman" w:hAnsi="Times New Roman" w:cs="Times New Roman"/>
          <w:i/>
          <w:color w:val="FF0000"/>
          <w:sz w:val="24"/>
          <w:szCs w:val="24"/>
          <w:lang w:eastAsia="lv-LV"/>
        </w:rPr>
        <w:t>(</w:t>
      </w:r>
      <w:r w:rsidRPr="00CD1CE4">
        <w:rPr>
          <w:rFonts w:ascii="Times New Roman" w:eastAsia="Times New Roman" w:hAnsi="Times New Roman" w:cs="Times New Roman"/>
          <w:i/>
          <w:iCs/>
          <w:color w:val="FF0000"/>
          <w:sz w:val="24"/>
          <w:szCs w:val="24"/>
          <w:lang w:eastAsia="lv-LV"/>
        </w:rPr>
        <w:t>lieko dzēst</w:t>
      </w:r>
      <w:r w:rsidRPr="00CD1CE4">
        <w:rPr>
          <w:rFonts w:ascii="Times New Roman" w:eastAsia="Times New Roman" w:hAnsi="Times New Roman" w:cs="Times New Roman"/>
          <w:color w:val="FF0000"/>
          <w:sz w:val="24"/>
          <w:szCs w:val="24"/>
          <w:lang w:eastAsia="lv-LV"/>
        </w:rPr>
        <w:t>);</w:t>
      </w:r>
    </w:p>
    <w:p w14:paraId="5689CD37" w14:textId="77777777" w:rsidR="000A1CB4" w:rsidRPr="00CD1CE4" w:rsidRDefault="000A1CB4" w:rsidP="00CD1CE4">
      <w:pPr>
        <w:numPr>
          <w:ilvl w:val="0"/>
          <w:numId w:val="1"/>
        </w:numPr>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informē, ka: </w:t>
      </w:r>
    </w:p>
    <w:p w14:paraId="7F929264" w14:textId="41521878" w:rsidR="000A1CB4" w:rsidRPr="00CD1CE4" w:rsidRDefault="000A1CB4" w:rsidP="00CD1CE4">
      <w:pPr>
        <w:numPr>
          <w:ilvl w:val="0"/>
          <w:numId w:val="2"/>
        </w:numPr>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Pretendents balstīsies uz citu personu iespējām, lai apliecinātu kvalifikācijas atbilstību </w:t>
      </w:r>
      <w:r w:rsidR="00CD1CE4">
        <w:rPr>
          <w:rFonts w:ascii="Times New Roman" w:eastAsia="Times New Roman" w:hAnsi="Times New Roman" w:cs="Times New Roman"/>
          <w:color w:val="000000"/>
          <w:sz w:val="24"/>
          <w:szCs w:val="24"/>
          <w:lang w:eastAsia="ar-SA"/>
        </w:rPr>
        <w:t>K</w:t>
      </w:r>
      <w:r w:rsidR="00D02F3E" w:rsidRPr="00CD1CE4">
        <w:rPr>
          <w:rFonts w:ascii="Times New Roman" w:eastAsia="Times New Roman" w:hAnsi="Times New Roman" w:cs="Times New Roman"/>
          <w:color w:val="000000"/>
          <w:sz w:val="24"/>
          <w:szCs w:val="24"/>
          <w:lang w:eastAsia="ar-SA"/>
        </w:rPr>
        <w:t>onkursa</w:t>
      </w:r>
      <w:r w:rsidRPr="00CD1CE4">
        <w:rPr>
          <w:rFonts w:ascii="Times New Roman" w:eastAsia="Times New Roman" w:hAnsi="Times New Roman" w:cs="Times New Roman"/>
          <w:sz w:val="24"/>
          <w:szCs w:val="24"/>
          <w:lang w:eastAsia="lv-LV"/>
        </w:rPr>
        <w:t xml:space="preserve"> dokumentācijā noteiktajām prasībām</w:t>
      </w:r>
      <w:r w:rsidRPr="00CD1CE4">
        <w:rPr>
          <w:rFonts w:ascii="Times New Roman" w:eastAsia="Times New Roman" w:hAnsi="Times New Roman" w:cs="Times New Roman"/>
          <w:i/>
          <w:iCs/>
          <w:sz w:val="24"/>
          <w:szCs w:val="24"/>
          <w:lang w:eastAsia="lv-LV"/>
        </w:rPr>
        <w:t>: Jā  Nē</w:t>
      </w:r>
      <w:r w:rsidRPr="00CD1CE4">
        <w:rPr>
          <w:rFonts w:ascii="Times New Roman" w:eastAsia="Times New Roman" w:hAnsi="Times New Roman" w:cs="Times New Roman"/>
          <w:sz w:val="24"/>
          <w:szCs w:val="24"/>
          <w:lang w:eastAsia="lv-LV"/>
        </w:rPr>
        <w:t xml:space="preserve"> </w:t>
      </w:r>
      <w:r w:rsidRPr="00CD1CE4">
        <w:rPr>
          <w:rFonts w:ascii="Times New Roman" w:eastAsia="Times New Roman" w:hAnsi="Times New Roman" w:cs="Times New Roman"/>
          <w:i/>
          <w:iCs/>
          <w:color w:val="FF0000"/>
          <w:sz w:val="24"/>
          <w:szCs w:val="24"/>
          <w:lang w:eastAsia="lv-LV"/>
        </w:rPr>
        <w:t>(lieko dzēst)</w:t>
      </w:r>
    </w:p>
    <w:p w14:paraId="3506F73F" w14:textId="53002305" w:rsidR="000A1CB4" w:rsidRPr="00CD1CE4" w:rsidRDefault="000A1CB4" w:rsidP="00CD1CE4">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CD1CE4">
        <w:rPr>
          <w:rFonts w:ascii="Times New Roman" w:eastAsia="Times New Roman" w:hAnsi="Times New Roman" w:cs="Times New Roman"/>
          <w:i/>
          <w:iCs/>
          <w:sz w:val="24"/>
          <w:szCs w:val="24"/>
          <w:lang w:eastAsia="lv-LV"/>
        </w:rPr>
        <w:t xml:space="preserve">Ja atbilde ir </w:t>
      </w:r>
      <w:r w:rsidR="00D02F3E" w:rsidRPr="00CD1CE4">
        <w:rPr>
          <w:rFonts w:ascii="Times New Roman" w:eastAsia="Times New Roman" w:hAnsi="Times New Roman" w:cs="Times New Roman"/>
          <w:i/>
          <w:iCs/>
          <w:sz w:val="24"/>
          <w:szCs w:val="24"/>
          <w:lang w:eastAsia="lv-LV"/>
        </w:rPr>
        <w:t>“</w:t>
      </w:r>
      <w:r w:rsidRPr="00CD1CE4">
        <w:rPr>
          <w:rFonts w:ascii="Times New Roman" w:eastAsia="Times New Roman" w:hAnsi="Times New Roman" w:cs="Times New Roman"/>
          <w:i/>
          <w:iCs/>
          <w:sz w:val="24"/>
          <w:szCs w:val="24"/>
          <w:lang w:eastAsia="lv-LV"/>
        </w:rPr>
        <w:t xml:space="preserve">Jā", informācija par citām personām, uz kuru iespējām pretendents balstīsies (aizpilda par katru iesaistāmo personu): </w:t>
      </w:r>
    </w:p>
    <w:p w14:paraId="6747FB89"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Nosaukums:</w:t>
      </w:r>
    </w:p>
    <w:p w14:paraId="4F8993D4" w14:textId="77777777" w:rsidR="000A1CB4" w:rsidRPr="00CD1CE4" w:rsidRDefault="000A1CB4" w:rsidP="00CD1CE4">
      <w:pPr>
        <w:tabs>
          <w:tab w:val="left" w:pos="1134"/>
        </w:tabs>
        <w:spacing w:after="0" w:line="240" w:lineRule="auto"/>
        <w:ind w:right="142"/>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Reģistrācijas numurs:</w:t>
      </w:r>
    </w:p>
    <w:p w14:paraId="6BF91CC8"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Faktiskā adrese:</w:t>
      </w:r>
    </w:p>
    <w:p w14:paraId="4ED20CA8"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Kontaktpersona, tālruņa numurs:</w:t>
      </w:r>
    </w:p>
    <w:p w14:paraId="6B3C675D" w14:textId="2A88D998" w:rsidR="000A1CB4" w:rsidRPr="00CD1CE4" w:rsidRDefault="000A1CB4" w:rsidP="00CD1CE4">
      <w:pPr>
        <w:numPr>
          <w:ilvl w:val="0"/>
          <w:numId w:val="2"/>
        </w:numPr>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Līguma izpildē iesaistīs apakšuzņēmēju/-s, kura/-u sniedzamo pakalpojumu vērtība ir vismaz </w:t>
      </w:r>
      <w:r w:rsidR="006A1BFE" w:rsidRPr="00CD1CE4">
        <w:rPr>
          <w:rFonts w:ascii="Times New Roman" w:eastAsia="Times New Roman" w:hAnsi="Times New Roman" w:cs="Times New Roman"/>
          <w:sz w:val="24"/>
          <w:szCs w:val="24"/>
          <w:lang w:eastAsia="lv-LV"/>
        </w:rPr>
        <w:t xml:space="preserve">10 000 </w:t>
      </w:r>
      <w:r w:rsidR="00D02F3E" w:rsidRPr="00CD1CE4">
        <w:rPr>
          <w:rFonts w:ascii="Times New Roman" w:eastAsia="Times New Roman" w:hAnsi="Times New Roman" w:cs="Times New Roman"/>
          <w:sz w:val="24"/>
          <w:szCs w:val="24"/>
          <w:lang w:eastAsia="lv-LV"/>
        </w:rPr>
        <w:t xml:space="preserve">EUR </w:t>
      </w:r>
      <w:r w:rsidR="006A1BFE" w:rsidRPr="00CD1CE4">
        <w:rPr>
          <w:rFonts w:ascii="Times New Roman" w:eastAsia="Times New Roman" w:hAnsi="Times New Roman" w:cs="Times New Roman"/>
          <w:sz w:val="24"/>
          <w:szCs w:val="24"/>
          <w:lang w:eastAsia="lv-LV"/>
        </w:rPr>
        <w:t>un vairāk</w:t>
      </w:r>
      <w:r w:rsidRPr="00CD1CE4">
        <w:rPr>
          <w:rFonts w:ascii="Times New Roman" w:eastAsia="Times New Roman" w:hAnsi="Times New Roman" w:cs="Times New Roman"/>
          <w:sz w:val="24"/>
          <w:szCs w:val="24"/>
          <w:lang w:eastAsia="lv-LV"/>
        </w:rPr>
        <w:t xml:space="preserve"> no Līguma vērtības: </w:t>
      </w:r>
      <w:r w:rsidRPr="00CD1CE4">
        <w:rPr>
          <w:rFonts w:ascii="Times New Roman" w:eastAsia="Times New Roman" w:hAnsi="Times New Roman" w:cs="Times New Roman"/>
          <w:i/>
          <w:iCs/>
          <w:sz w:val="24"/>
          <w:szCs w:val="24"/>
          <w:lang w:eastAsia="lv-LV"/>
        </w:rPr>
        <w:t xml:space="preserve">Jā  Nē </w:t>
      </w:r>
      <w:r w:rsidRPr="00CD1CE4">
        <w:rPr>
          <w:rFonts w:ascii="Times New Roman" w:eastAsia="Times New Roman" w:hAnsi="Times New Roman" w:cs="Times New Roman"/>
          <w:i/>
          <w:iCs/>
          <w:color w:val="FF0000"/>
          <w:sz w:val="24"/>
          <w:szCs w:val="24"/>
          <w:lang w:eastAsia="lv-LV"/>
        </w:rPr>
        <w:t>(lieko dzēst</w:t>
      </w:r>
      <w:r w:rsidRPr="00CD1CE4">
        <w:rPr>
          <w:rFonts w:ascii="Times New Roman" w:eastAsia="Times New Roman" w:hAnsi="Times New Roman" w:cs="Times New Roman"/>
          <w:i/>
          <w:iCs/>
          <w:sz w:val="24"/>
          <w:szCs w:val="24"/>
          <w:lang w:eastAsia="lv-LV"/>
        </w:rPr>
        <w:t>)</w:t>
      </w:r>
    </w:p>
    <w:p w14:paraId="07564EEE" w14:textId="30C99D57" w:rsidR="000A1CB4" w:rsidRPr="00CD1CE4" w:rsidRDefault="000A1CB4" w:rsidP="00CD1CE4">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CD1CE4">
        <w:rPr>
          <w:rFonts w:ascii="Times New Roman" w:eastAsia="Times New Roman" w:hAnsi="Times New Roman" w:cs="Times New Roman"/>
          <w:i/>
          <w:iCs/>
          <w:sz w:val="24"/>
          <w:szCs w:val="24"/>
          <w:lang w:eastAsia="lv-LV"/>
        </w:rPr>
        <w:t xml:space="preserve">Ja atbilde ir </w:t>
      </w:r>
      <w:r w:rsidR="00D02F3E" w:rsidRPr="00CD1CE4">
        <w:rPr>
          <w:rFonts w:ascii="Times New Roman" w:eastAsia="Times New Roman" w:hAnsi="Times New Roman" w:cs="Times New Roman"/>
          <w:i/>
          <w:iCs/>
          <w:sz w:val="24"/>
          <w:szCs w:val="24"/>
          <w:lang w:eastAsia="lv-LV"/>
        </w:rPr>
        <w:t>“</w:t>
      </w:r>
      <w:r w:rsidRPr="00CD1CE4">
        <w:rPr>
          <w:rFonts w:ascii="Times New Roman" w:eastAsia="Times New Roman" w:hAnsi="Times New Roman" w:cs="Times New Roman"/>
          <w:i/>
          <w:iCs/>
          <w:sz w:val="24"/>
          <w:szCs w:val="24"/>
          <w:lang w:eastAsia="lv-LV"/>
        </w:rPr>
        <w:t xml:space="preserve">Jā", informācija par apakšuzņēmējiem, kuri tiks iesaistīti Līguma izpildē (aizpilda par katru iesaistāmo apakšuzņēmēju): </w:t>
      </w:r>
    </w:p>
    <w:p w14:paraId="151EA28E"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Nosaukums:</w:t>
      </w:r>
    </w:p>
    <w:p w14:paraId="534EEDDD"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Reģistrācijas numurs:</w:t>
      </w:r>
    </w:p>
    <w:p w14:paraId="16080DAE"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Faktiskā adrese:</w:t>
      </w:r>
    </w:p>
    <w:p w14:paraId="4E01903F"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Kontaktpersona, tālruņa numurs:</w:t>
      </w:r>
    </w:p>
    <w:p w14:paraId="2D079808"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Izpildei nododamā daļa un apjoms:</w:t>
      </w:r>
    </w:p>
    <w:p w14:paraId="176027E7" w14:textId="18611735"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Pretendenta piesaistītais apakšuzņēmējs atbilst šādam uzņēmēja statusam </w:t>
      </w:r>
      <w:r w:rsidRPr="00CD1CE4">
        <w:rPr>
          <w:rFonts w:ascii="Times New Roman" w:eastAsia="Times New Roman" w:hAnsi="Times New Roman" w:cs="Times New Roman"/>
          <w:i/>
          <w:iCs/>
          <w:sz w:val="24"/>
          <w:szCs w:val="24"/>
          <w:lang w:eastAsia="lv-LV"/>
        </w:rPr>
        <w:t>(atzīmēt atbilstošo par katru apakšuzņēmēju)</w:t>
      </w:r>
      <w:r w:rsidRPr="00CD1CE4">
        <w:rPr>
          <w:rFonts w:ascii="Times New Roman" w:eastAsia="Times New Roman" w:hAnsi="Times New Roman" w:cs="Times New Roman"/>
          <w:sz w:val="24"/>
          <w:szCs w:val="24"/>
          <w:lang w:eastAsia="lv-LV"/>
        </w:rPr>
        <w:t xml:space="preserve"> atbilst </w:t>
      </w:r>
      <w:r w:rsidRPr="00CD1CE4">
        <w:rPr>
          <w:rFonts w:ascii="Times New Roman" w:eastAsia="Times New Roman" w:hAnsi="Times New Roman" w:cs="Times New Roman"/>
          <w:i/>
          <w:iCs/>
          <w:sz w:val="24"/>
          <w:szCs w:val="24"/>
          <w:lang w:eastAsia="lv-LV"/>
        </w:rPr>
        <w:t>mazā</w:t>
      </w:r>
      <w:r w:rsidRPr="00CD1CE4">
        <w:rPr>
          <w:rFonts w:ascii="Times New Roman" w:eastAsia="Times New Roman" w:hAnsi="Times New Roman" w:cs="Times New Roman"/>
          <w:i/>
          <w:sz w:val="24"/>
          <w:szCs w:val="24"/>
          <w:lang w:eastAsia="lv-LV"/>
        </w:rPr>
        <w:t xml:space="preserve"> vai</w:t>
      </w:r>
      <w:r w:rsidRPr="00CD1CE4">
        <w:rPr>
          <w:rFonts w:ascii="Times New Roman" w:eastAsia="Times New Roman" w:hAnsi="Times New Roman" w:cs="Times New Roman"/>
          <w:sz w:val="24"/>
          <w:szCs w:val="24"/>
          <w:lang w:eastAsia="lv-LV"/>
        </w:rPr>
        <w:t xml:space="preserve"> </w:t>
      </w:r>
      <w:r w:rsidRPr="00CD1CE4">
        <w:rPr>
          <w:rFonts w:ascii="Times New Roman" w:eastAsia="Times New Roman" w:hAnsi="Times New Roman" w:cs="Times New Roman"/>
          <w:i/>
          <w:iCs/>
          <w:sz w:val="24"/>
          <w:szCs w:val="24"/>
          <w:lang w:eastAsia="lv-LV"/>
        </w:rPr>
        <w:t>vidējā</w:t>
      </w:r>
      <w:r w:rsidRPr="00CD1CE4">
        <w:rPr>
          <w:rFonts w:ascii="Times New Roman" w:eastAsia="Times New Roman" w:hAnsi="Times New Roman" w:cs="Times New Roman"/>
          <w:sz w:val="24"/>
          <w:szCs w:val="24"/>
          <w:lang w:eastAsia="lv-LV"/>
        </w:rPr>
        <w:t xml:space="preserve"> uzņēmuma statusam </w:t>
      </w:r>
      <w:r w:rsidRPr="00CD1CE4">
        <w:rPr>
          <w:rFonts w:ascii="Times New Roman" w:eastAsia="Times New Roman" w:hAnsi="Times New Roman" w:cs="Times New Roman"/>
          <w:i/>
          <w:iCs/>
          <w:color w:val="FF0000"/>
          <w:sz w:val="24"/>
          <w:szCs w:val="24"/>
          <w:lang w:eastAsia="lv-LV"/>
        </w:rPr>
        <w:t>(lieko dzēst)</w:t>
      </w:r>
      <w:r w:rsidRPr="00CD1CE4">
        <w:rPr>
          <w:rFonts w:ascii="Times New Roman" w:eastAsia="Times New Roman" w:hAnsi="Times New Roman" w:cs="Times New Roman"/>
          <w:color w:val="FF0000"/>
          <w:sz w:val="24"/>
          <w:szCs w:val="24"/>
          <w:lang w:eastAsia="lv-LV"/>
        </w:rPr>
        <w:t>.</w:t>
      </w:r>
    </w:p>
    <w:p w14:paraId="5FC41396" w14:textId="27840431" w:rsidR="00CE1F9A" w:rsidRPr="00CD1CE4" w:rsidRDefault="00CE1F9A" w:rsidP="00CD1CE4">
      <w:pPr>
        <w:pStyle w:val="Sarakstarindkopa"/>
        <w:numPr>
          <w:ilvl w:val="0"/>
          <w:numId w:val="2"/>
        </w:num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 xml:space="preserve">Pretendents norāda personu, kurai kandidātā vai pretendentā ir izšķirošā ietekme uz līdzdalības pamata normatīvo aktu par koncerniem izpratnē, kā arī minētās personas valdes vai padomes locekli, </w:t>
      </w:r>
      <w:proofErr w:type="spellStart"/>
      <w:r w:rsidRPr="00CD1CE4">
        <w:rPr>
          <w:rFonts w:ascii="Times New Roman" w:eastAsia="Times New Roman" w:hAnsi="Times New Roman" w:cs="Times New Roman"/>
          <w:sz w:val="24"/>
          <w:szCs w:val="24"/>
          <w:lang w:eastAsia="lv-LV"/>
        </w:rPr>
        <w:t>pārstāvēttiesīgo</w:t>
      </w:r>
      <w:proofErr w:type="spellEnd"/>
      <w:r w:rsidRPr="00CD1CE4">
        <w:rPr>
          <w:rFonts w:ascii="Times New Roman" w:eastAsia="Times New Roman" w:hAnsi="Times New Roman" w:cs="Times New Roman"/>
          <w:sz w:val="24"/>
          <w:szCs w:val="24"/>
          <w:lang w:eastAsia="lv-LV"/>
        </w:rPr>
        <w:t xml:space="preserve"> personu, prokūristu vai personu, kura ir pilnvarota pārstāvēt personu, kurai kandidātā vai pretendentā ir izšķirošā ietekme uz līdzdalības pamata normatīvo aktu par koncerniem izpratnē darbībās, kas saistītas ar filiāli</w:t>
      </w:r>
      <w:r w:rsidRPr="00CD1CE4">
        <w:rPr>
          <w:rFonts w:ascii="Times New Roman" w:eastAsia="Times New Roman" w:hAnsi="Times New Roman" w:cs="Times New Roman"/>
          <w:i/>
          <w:iCs/>
          <w:color w:val="FF0000"/>
          <w:sz w:val="24"/>
          <w:szCs w:val="24"/>
          <w:lang w:eastAsia="lv-LV"/>
        </w:rPr>
        <w:t xml:space="preserve"> (ja attiecināms).</w:t>
      </w:r>
    </w:p>
    <w:p w14:paraId="6AE5EE70" w14:textId="121CC79A" w:rsidR="006A1BFE" w:rsidRPr="00CD1CE4" w:rsidRDefault="00CE1F9A" w:rsidP="00CD1CE4">
      <w:pPr>
        <w:pStyle w:val="Sarakstarindkopa"/>
        <w:numPr>
          <w:ilvl w:val="0"/>
          <w:numId w:val="2"/>
        </w:num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CD1CE4">
        <w:rPr>
          <w:rFonts w:ascii="Times New Roman" w:hAnsi="Times New Roman"/>
          <w:i/>
          <w:iCs/>
          <w:color w:val="FF0000"/>
          <w:sz w:val="24"/>
        </w:rPr>
        <w:t xml:space="preserve"> </w:t>
      </w:r>
      <w:r w:rsidRPr="00CD1CE4">
        <w:rPr>
          <w:rFonts w:ascii="Times New Roman" w:eastAsia="Times New Roman" w:hAnsi="Times New Roman" w:cs="Times New Roman"/>
          <w:i/>
          <w:iCs/>
          <w:color w:val="FF0000"/>
          <w:sz w:val="24"/>
          <w:szCs w:val="24"/>
          <w:lang w:eastAsia="lv-LV"/>
        </w:rPr>
        <w:t>(ja attiecināms).</w:t>
      </w:r>
    </w:p>
    <w:p w14:paraId="74D7D9BC" w14:textId="77777777" w:rsidR="00CE1F9A" w:rsidRPr="00CD1CE4" w:rsidRDefault="00CE1F9A" w:rsidP="00CD1CE4">
      <w:pPr>
        <w:pStyle w:val="Sarakstarindkopa"/>
        <w:tabs>
          <w:tab w:val="left" w:pos="1134"/>
        </w:tabs>
        <w:spacing w:after="0" w:line="240" w:lineRule="auto"/>
        <w:ind w:right="-1"/>
        <w:jc w:val="both"/>
        <w:rPr>
          <w:rFonts w:ascii="Times New Roman" w:eastAsia="Times New Roman" w:hAnsi="Times New Roman" w:cs="Times New Roman"/>
          <w:sz w:val="24"/>
          <w:szCs w:val="24"/>
          <w:highlight w:val="yellow"/>
          <w:lang w:eastAsia="lv-LV"/>
        </w:rPr>
      </w:pPr>
    </w:p>
    <w:p w14:paraId="5EE776D9" w14:textId="57BEBCDA"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i/>
          <w:sz w:val="24"/>
          <w:szCs w:val="24"/>
          <w:lang w:eastAsia="lv-LV"/>
        </w:rPr>
        <w:t>atbilst</w:t>
      </w:r>
      <w:r w:rsidRPr="00CD1CE4">
        <w:rPr>
          <w:rFonts w:ascii="Times New Roman" w:eastAsia="Times New Roman" w:hAnsi="Times New Roman" w:cs="Times New Roman"/>
          <w:i/>
          <w:sz w:val="24"/>
          <w:szCs w:val="24"/>
          <w:vertAlign w:val="superscript"/>
          <w:lang w:eastAsia="lv-LV"/>
        </w:rPr>
        <w:footnoteReference w:id="3"/>
      </w:r>
      <w:r w:rsidRPr="00CD1CE4">
        <w:rPr>
          <w:rFonts w:ascii="Times New Roman" w:eastAsia="Times New Roman" w:hAnsi="Times New Roman" w:cs="Times New Roman"/>
          <w:i/>
          <w:sz w:val="24"/>
          <w:szCs w:val="24"/>
          <w:lang w:eastAsia="lv-LV"/>
        </w:rPr>
        <w:t xml:space="preserve"> vai neatbilst</w:t>
      </w:r>
      <w:r w:rsidRPr="00CD1CE4">
        <w:rPr>
          <w:rFonts w:ascii="Times New Roman" w:eastAsia="Times New Roman" w:hAnsi="Times New Roman" w:cs="Times New Roman"/>
          <w:sz w:val="24"/>
          <w:szCs w:val="24"/>
          <w:lang w:eastAsia="lv-LV"/>
        </w:rPr>
        <w:t xml:space="preserve"> Publisko iepirkumu likuma 42. panta minētajiem </w:t>
      </w:r>
      <w:r w:rsidR="00CE1F9A" w:rsidRPr="00CD1CE4">
        <w:rPr>
          <w:rFonts w:ascii="Times New Roman" w:eastAsia="Times New Roman" w:hAnsi="Times New Roman" w:cs="Times New Roman"/>
          <w:sz w:val="24"/>
          <w:szCs w:val="24"/>
          <w:lang w:eastAsia="lv-LV"/>
        </w:rPr>
        <w:t xml:space="preserve">obligātajiem </w:t>
      </w:r>
      <w:r w:rsidRPr="00CD1CE4">
        <w:rPr>
          <w:rFonts w:ascii="Times New Roman" w:eastAsia="Times New Roman" w:hAnsi="Times New Roman" w:cs="Times New Roman"/>
          <w:sz w:val="24"/>
          <w:szCs w:val="24"/>
          <w:lang w:eastAsia="lv-LV"/>
        </w:rPr>
        <w:t xml:space="preserve">izslēgšanas noteikumiem </w:t>
      </w:r>
      <w:r w:rsidRPr="00CD1CE4">
        <w:rPr>
          <w:rFonts w:ascii="Times New Roman" w:eastAsia="Times New Roman" w:hAnsi="Times New Roman" w:cs="Times New Roman"/>
          <w:i/>
          <w:color w:val="FF0000"/>
          <w:sz w:val="24"/>
          <w:szCs w:val="24"/>
          <w:lang w:eastAsia="lv-LV"/>
        </w:rPr>
        <w:t>(lieko dzēst</w:t>
      </w:r>
      <w:r w:rsidRPr="00CD1CE4">
        <w:rPr>
          <w:rFonts w:ascii="Times New Roman" w:eastAsia="Times New Roman" w:hAnsi="Times New Roman" w:cs="Times New Roman"/>
          <w:i/>
          <w:sz w:val="24"/>
          <w:szCs w:val="24"/>
          <w:lang w:eastAsia="lv-LV"/>
        </w:rPr>
        <w:t>)</w:t>
      </w:r>
      <w:r w:rsidRPr="00CD1CE4">
        <w:rPr>
          <w:rFonts w:ascii="Times New Roman" w:eastAsia="Times New Roman" w:hAnsi="Times New Roman" w:cs="Times New Roman"/>
          <w:sz w:val="24"/>
          <w:szCs w:val="24"/>
          <w:lang w:eastAsia="lv-LV"/>
        </w:rPr>
        <w:t>;</w:t>
      </w:r>
    </w:p>
    <w:p w14:paraId="70C749EE" w14:textId="77777777" w:rsidR="000A1CB4" w:rsidRPr="00CD1CE4" w:rsidRDefault="000A1CB4" w:rsidP="00CD1CE4">
      <w:pPr>
        <w:numPr>
          <w:ilvl w:val="0"/>
          <w:numId w:val="1"/>
        </w:numPr>
        <w:tabs>
          <w:tab w:val="left" w:pos="0"/>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ja piedāvājums tiks akceptēts, par Līguma izpildi koordinējošā persona būs (</w:t>
      </w:r>
      <w:r w:rsidRPr="00CD1CE4">
        <w:rPr>
          <w:rFonts w:ascii="Times New Roman" w:eastAsia="Times New Roman" w:hAnsi="Times New Roman" w:cs="Times New Roman"/>
          <w:i/>
          <w:iCs/>
          <w:sz w:val="24"/>
          <w:szCs w:val="24"/>
          <w:lang w:eastAsia="lv-LV"/>
        </w:rPr>
        <w:t>aizpilda, ja atšķiras no pretendenta kontaktpersonas)</w:t>
      </w:r>
      <w:r w:rsidRPr="00CD1CE4">
        <w:rPr>
          <w:rFonts w:ascii="Times New Roman" w:eastAsia="Times New Roman" w:hAnsi="Times New Roman" w:cs="Times New Roman"/>
          <w:sz w:val="24"/>
          <w:szCs w:val="24"/>
          <w:lang w:eastAsia="lv-LV"/>
        </w:rPr>
        <w:t xml:space="preserve">: </w:t>
      </w:r>
    </w:p>
    <w:p w14:paraId="286C2D44"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Vārds, uzvārds:</w:t>
      </w:r>
    </w:p>
    <w:p w14:paraId="591162A4"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Amats:</w:t>
      </w:r>
    </w:p>
    <w:p w14:paraId="0B021EB9" w14:textId="77777777"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Tālruņa numurs:</w:t>
      </w:r>
    </w:p>
    <w:p w14:paraId="114602E3" w14:textId="75505E6A" w:rsidR="000A1CB4" w:rsidRPr="00CD1CE4" w:rsidRDefault="000A1CB4" w:rsidP="00CD1CE4">
      <w:pPr>
        <w:tabs>
          <w:tab w:val="left" w:pos="1134"/>
        </w:tabs>
        <w:spacing w:after="0" w:line="240" w:lineRule="auto"/>
        <w:ind w:right="-1"/>
        <w:jc w:val="both"/>
        <w:rPr>
          <w:rFonts w:ascii="Times New Roman" w:eastAsia="Times New Roman" w:hAnsi="Times New Roman" w:cs="Times New Roman"/>
          <w:sz w:val="24"/>
          <w:szCs w:val="24"/>
          <w:lang w:eastAsia="lv-LV"/>
        </w:rPr>
      </w:pPr>
      <w:r w:rsidRPr="00CD1CE4">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F255C4" w:rsidRPr="00CD1CE4" w14:paraId="4FC00BC7" w14:textId="77777777" w:rsidTr="00D36A73">
        <w:tc>
          <w:tcPr>
            <w:tcW w:w="5000" w:type="pct"/>
            <w:tcBorders>
              <w:top w:val="nil"/>
              <w:left w:val="nil"/>
              <w:bottom w:val="single" w:sz="4" w:space="0" w:color="auto"/>
              <w:right w:val="nil"/>
            </w:tcBorders>
          </w:tcPr>
          <w:p w14:paraId="4474CBED" w14:textId="77777777" w:rsidR="00F255C4" w:rsidRPr="00CD1CE4" w:rsidRDefault="00F255C4" w:rsidP="00CD1CE4">
            <w:pPr>
              <w:spacing w:after="0" w:line="240" w:lineRule="auto"/>
              <w:jc w:val="center"/>
              <w:rPr>
                <w:rFonts w:ascii="Times New Roman" w:eastAsia="Calibri" w:hAnsi="Times New Roman" w:cs="Times New Roman"/>
                <w:sz w:val="24"/>
              </w:rPr>
            </w:pPr>
          </w:p>
        </w:tc>
      </w:tr>
      <w:tr w:rsidR="00F255C4" w:rsidRPr="00CD1CE4" w14:paraId="6B1BBC59" w14:textId="77777777" w:rsidTr="00D36A73">
        <w:tc>
          <w:tcPr>
            <w:tcW w:w="5000" w:type="pct"/>
            <w:tcBorders>
              <w:top w:val="single" w:sz="4" w:space="0" w:color="auto"/>
              <w:left w:val="nil"/>
              <w:bottom w:val="nil"/>
              <w:right w:val="nil"/>
            </w:tcBorders>
            <w:hideMark/>
          </w:tcPr>
          <w:p w14:paraId="1590B27A" w14:textId="77777777" w:rsidR="00F255C4" w:rsidRPr="00CD1CE4" w:rsidRDefault="00F255C4" w:rsidP="00CD1CE4">
            <w:pPr>
              <w:spacing w:after="0" w:line="240" w:lineRule="auto"/>
              <w:jc w:val="center"/>
              <w:rPr>
                <w:rFonts w:ascii="Times New Roman" w:eastAsia="Calibri" w:hAnsi="Times New Roman" w:cs="Times New Roman"/>
                <w:i/>
                <w:sz w:val="24"/>
              </w:rPr>
            </w:pPr>
            <w:r w:rsidRPr="00CD1CE4">
              <w:rPr>
                <w:rFonts w:ascii="Times New Roman" w:eastAsia="Calibri" w:hAnsi="Times New Roman" w:cs="Times New Roman"/>
                <w:i/>
                <w:sz w:val="24"/>
              </w:rPr>
              <w:t>Pretendenta likumiskā vai pilnvarotā pārstāvja amats, vārds, uzvārds un paraksts* un datums*</w:t>
            </w:r>
          </w:p>
        </w:tc>
      </w:tr>
    </w:tbl>
    <w:p w14:paraId="2FEFD736" w14:textId="77777777" w:rsidR="00F255C4" w:rsidRPr="00CD1CE4" w:rsidRDefault="00F255C4" w:rsidP="00CD1CE4">
      <w:pPr>
        <w:tabs>
          <w:tab w:val="left" w:pos="426"/>
          <w:tab w:val="left" w:pos="709"/>
        </w:tabs>
        <w:spacing w:after="0" w:line="240" w:lineRule="auto"/>
        <w:jc w:val="both"/>
        <w:rPr>
          <w:rFonts w:ascii="Times New Roman" w:eastAsia="Calibri" w:hAnsi="Times New Roman" w:cs="Times New Roman"/>
          <w:i/>
          <w:iCs/>
          <w:sz w:val="24"/>
        </w:rPr>
      </w:pPr>
      <w:r w:rsidRPr="00CD1CE4">
        <w:rPr>
          <w:rFonts w:ascii="Times New Roman" w:eastAsia="Calibri" w:hAnsi="Times New Roman" w:cs="Times New Roman"/>
          <w:i/>
          <w:iCs/>
          <w:sz w:val="24"/>
        </w:rPr>
        <w:t>*Rekvizītus “paraksts” un “datums” neaizpilda, ja dokuments parakstīts elektroniski ar drošu elektronisko parakstu un satur laika zīmogu</w:t>
      </w:r>
    </w:p>
    <w:p w14:paraId="6BB83F7F" w14:textId="4E410AB6" w:rsidR="00191B14" w:rsidRPr="00CD1CE4" w:rsidRDefault="00191B14" w:rsidP="00CD1CE4">
      <w:pPr>
        <w:spacing w:after="0" w:line="240" w:lineRule="auto"/>
        <w:rPr>
          <w:rFonts w:ascii="Times New Roman" w:hAnsi="Times New Roman"/>
          <w:sz w:val="24"/>
        </w:rPr>
      </w:pPr>
    </w:p>
    <w:sectPr w:rsidR="00191B14" w:rsidRPr="00CD1CE4" w:rsidSect="00CD1CE4">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89DD" w14:textId="77777777" w:rsidR="000A1CB4" w:rsidRDefault="000A1CB4" w:rsidP="000A1CB4">
      <w:pPr>
        <w:spacing w:after="0" w:line="240" w:lineRule="auto"/>
      </w:pPr>
      <w:r>
        <w:separator/>
      </w:r>
    </w:p>
  </w:endnote>
  <w:endnote w:type="continuationSeparator" w:id="0">
    <w:p w14:paraId="5D99651D" w14:textId="77777777" w:rsidR="000A1CB4" w:rsidRDefault="000A1CB4" w:rsidP="000A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028993"/>
      <w:docPartObj>
        <w:docPartGallery w:val="Page Numbers (Bottom of Page)"/>
        <w:docPartUnique/>
      </w:docPartObj>
    </w:sdtPr>
    <w:sdtEndPr>
      <w:rPr>
        <w:rFonts w:ascii="Times New Roman" w:hAnsi="Times New Roman" w:cs="Times New Roman"/>
      </w:rPr>
    </w:sdtEndPr>
    <w:sdtContent>
      <w:p w14:paraId="3A5C599A" w14:textId="30FF28D3" w:rsidR="00246706" w:rsidRPr="005061EB" w:rsidRDefault="00246706">
        <w:pPr>
          <w:pStyle w:val="Kjene"/>
          <w:jc w:val="center"/>
          <w:rPr>
            <w:rFonts w:ascii="Times New Roman" w:hAnsi="Times New Roman" w:cs="Times New Roman"/>
          </w:rPr>
        </w:pPr>
        <w:r w:rsidRPr="005061EB">
          <w:rPr>
            <w:rFonts w:ascii="Times New Roman" w:hAnsi="Times New Roman" w:cs="Times New Roman"/>
          </w:rPr>
          <w:fldChar w:fldCharType="begin"/>
        </w:r>
        <w:r w:rsidRPr="005061EB">
          <w:rPr>
            <w:rFonts w:ascii="Times New Roman" w:hAnsi="Times New Roman" w:cs="Times New Roman"/>
          </w:rPr>
          <w:instrText>PAGE   \* MERGEFORMAT</w:instrText>
        </w:r>
        <w:r w:rsidRPr="005061EB">
          <w:rPr>
            <w:rFonts w:ascii="Times New Roman" w:hAnsi="Times New Roman" w:cs="Times New Roman"/>
          </w:rPr>
          <w:fldChar w:fldCharType="separate"/>
        </w:r>
        <w:r w:rsidRPr="005061EB">
          <w:rPr>
            <w:rFonts w:ascii="Times New Roman" w:hAnsi="Times New Roman" w:cs="Times New Roman"/>
          </w:rPr>
          <w:t>2</w:t>
        </w:r>
        <w:r w:rsidRPr="005061EB">
          <w:rPr>
            <w:rFonts w:ascii="Times New Roman" w:hAnsi="Times New Roman" w:cs="Times New Roman"/>
          </w:rPr>
          <w:fldChar w:fldCharType="end"/>
        </w:r>
      </w:p>
    </w:sdtContent>
  </w:sdt>
  <w:p w14:paraId="1A990A5B" w14:textId="77777777" w:rsidR="00246706" w:rsidRDefault="002467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AB87" w14:textId="77777777" w:rsidR="000A1CB4" w:rsidRDefault="000A1CB4" w:rsidP="000A1CB4">
      <w:pPr>
        <w:spacing w:after="0" w:line="240" w:lineRule="auto"/>
      </w:pPr>
      <w:r>
        <w:separator/>
      </w:r>
    </w:p>
  </w:footnote>
  <w:footnote w:type="continuationSeparator" w:id="0">
    <w:p w14:paraId="17C20D89" w14:textId="77777777" w:rsidR="000A1CB4" w:rsidRDefault="000A1CB4" w:rsidP="000A1CB4">
      <w:pPr>
        <w:spacing w:after="0" w:line="240" w:lineRule="auto"/>
      </w:pPr>
      <w:r>
        <w:continuationSeparator/>
      </w:r>
    </w:p>
  </w:footnote>
  <w:footnote w:id="1">
    <w:p w14:paraId="44DA928C" w14:textId="77777777" w:rsidR="000A1CB4" w:rsidRPr="00946381" w:rsidRDefault="000A1CB4" w:rsidP="000A1CB4">
      <w:pPr>
        <w:pStyle w:val="Vresteksts"/>
        <w:jc w:val="both"/>
        <w:rPr>
          <w:rFonts w:ascii="Times New Roman" w:eastAsia="Times New Roman" w:hAnsi="Times New Roman"/>
        </w:rPr>
      </w:pPr>
      <w:r w:rsidRPr="00946381">
        <w:rPr>
          <w:rStyle w:val="Vresatsauce"/>
          <w:rFonts w:ascii="Times New Roman" w:hAnsi="Times New Roman"/>
        </w:rPr>
        <w:footnoteRef/>
      </w:r>
      <w:r w:rsidRPr="00946381">
        <w:rPr>
          <w:rFonts w:ascii="Times New Roman" w:hAnsi="Times New Roman"/>
        </w:rPr>
        <w:t xml:space="preserve"> </w:t>
      </w:r>
      <w:r w:rsidRPr="00946381">
        <w:rPr>
          <w:rFonts w:ascii="Times New Roman" w:hAnsi="Times New Roman"/>
          <w:lang w:eastAsia="ar-SA"/>
        </w:rPr>
        <w:t xml:space="preserve">Mazais uzņēmums ir uzņēmums, kurā nodarbinātas mazāk nekā 50 personas un kura gada apgrozījums un/vai gada bilance kopā nepārsniedz 10 miljonus </w:t>
      </w:r>
      <w:proofErr w:type="spellStart"/>
      <w:r w:rsidRPr="00946381">
        <w:rPr>
          <w:rFonts w:ascii="Times New Roman" w:hAnsi="Times New Roman"/>
          <w:i/>
          <w:lang w:eastAsia="ar-SA"/>
        </w:rPr>
        <w:t>eur</w:t>
      </w:r>
      <w:r>
        <w:rPr>
          <w:rFonts w:ascii="Times New Roman" w:hAnsi="Times New Roman"/>
          <w:i/>
          <w:lang w:eastAsia="ar-SA"/>
        </w:rPr>
        <w:t>o</w:t>
      </w:r>
      <w:proofErr w:type="spellEnd"/>
      <w:r>
        <w:rPr>
          <w:rFonts w:ascii="Times New Roman" w:hAnsi="Times New Roman"/>
          <w:i/>
          <w:lang w:eastAsia="ar-SA"/>
        </w:rPr>
        <w:t>.</w:t>
      </w:r>
    </w:p>
  </w:footnote>
  <w:footnote w:id="2">
    <w:p w14:paraId="1034E60B" w14:textId="77777777" w:rsidR="000A1CB4" w:rsidRDefault="000A1CB4" w:rsidP="000A1CB4">
      <w:pPr>
        <w:pStyle w:val="Vresteksts"/>
        <w:jc w:val="both"/>
      </w:pPr>
      <w:r w:rsidRPr="00946381">
        <w:rPr>
          <w:rStyle w:val="Vresatsauce"/>
          <w:rFonts w:ascii="Times New Roman" w:hAnsi="Times New Roman"/>
        </w:rPr>
        <w:footnoteRef/>
      </w:r>
      <w:r w:rsidRPr="00946381">
        <w:rPr>
          <w:rFonts w:ascii="Times New Roman" w:hAnsi="Times New Roman"/>
        </w:rPr>
        <w:t xml:space="preserve"> </w:t>
      </w:r>
      <w:r w:rsidRPr="00946381">
        <w:rPr>
          <w:rFonts w:ascii="Times New Roman" w:hAnsi="Times New Roman"/>
          <w:lang w:eastAsia="ar-SA"/>
        </w:rPr>
        <w:t xml:space="preserve">Vidējais uzņēmums ir uzņēmums, kas nav mazais uzņēmums, un kurā nodarbinātas mazāk nekā 250 personas un kura gada apgrozījums nepārsniedz 50 miljonus </w:t>
      </w:r>
      <w:proofErr w:type="spellStart"/>
      <w:r w:rsidRPr="00946381">
        <w:rPr>
          <w:rFonts w:ascii="Times New Roman" w:hAnsi="Times New Roman"/>
          <w:i/>
          <w:lang w:eastAsia="ar-SA"/>
        </w:rPr>
        <w:t>euro</w:t>
      </w:r>
      <w:proofErr w:type="spellEnd"/>
      <w:r w:rsidRPr="00946381">
        <w:rPr>
          <w:rFonts w:ascii="Times New Roman" w:hAnsi="Times New Roman"/>
          <w:lang w:eastAsia="ar-SA"/>
        </w:rPr>
        <w:t xml:space="preserve">, un/vai, kura gada bilance kopā nepārsniedz 43 miljonus </w:t>
      </w:r>
      <w:proofErr w:type="spellStart"/>
      <w:r w:rsidRPr="00946381">
        <w:rPr>
          <w:rFonts w:ascii="Times New Roman" w:hAnsi="Times New Roman"/>
          <w:i/>
          <w:lang w:eastAsia="ar-SA"/>
        </w:rPr>
        <w:t>euro</w:t>
      </w:r>
      <w:proofErr w:type="spellEnd"/>
      <w:r>
        <w:rPr>
          <w:rFonts w:ascii="Times New Roman" w:hAnsi="Times New Roman"/>
          <w:i/>
          <w:lang w:eastAsia="ar-SA"/>
        </w:rPr>
        <w:t>.</w:t>
      </w:r>
    </w:p>
  </w:footnote>
  <w:footnote w:id="3">
    <w:p w14:paraId="5869FE06" w14:textId="77777777" w:rsidR="000A1CB4" w:rsidRPr="00DC7904" w:rsidRDefault="000A1CB4" w:rsidP="000A1CB4">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rPr>
        <w:t>Līguma</w:t>
      </w:r>
      <w:r w:rsidRPr="00DC7904">
        <w:rPr>
          <w:rFonts w:ascii="Times New Roman" w:hAnsi="Times New Roman"/>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w:t>
      </w:r>
      <w:proofErr w:type="spellStart"/>
      <w:r w:rsidRPr="00DC7904">
        <w:rPr>
          <w:rFonts w:ascii="Times New Roman" w:hAnsi="Times New Roman"/>
        </w:rPr>
        <w:t>personālvadības</w:t>
      </w:r>
      <w:proofErr w:type="spellEnd"/>
      <w:r w:rsidRPr="00DC7904">
        <w:rPr>
          <w:rFonts w:ascii="Times New Roman" w:hAnsi="Times New Roman"/>
        </w:rPr>
        <w:t xml:space="preserve"> pasākumiem, lai pierādītu savu uzticamību un novērstu tādu pašu un līdzīgu gadījumu atkārtošanos nākotnē.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75A75EEE"/>
    <w:multiLevelType w:val="hybridMultilevel"/>
    <w:tmpl w:val="BEC635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327280">
    <w:abstractNumId w:val="1"/>
  </w:num>
  <w:num w:numId="2" w16cid:durableId="1665282251">
    <w:abstractNumId w:val="0"/>
  </w:num>
  <w:num w:numId="3" w16cid:durableId="820805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B4"/>
    <w:rsid w:val="00002D5A"/>
    <w:rsid w:val="000203AB"/>
    <w:rsid w:val="000A1CB4"/>
    <w:rsid w:val="00133CA4"/>
    <w:rsid w:val="00191B14"/>
    <w:rsid w:val="00246706"/>
    <w:rsid w:val="00284105"/>
    <w:rsid w:val="002D04AD"/>
    <w:rsid w:val="00364D40"/>
    <w:rsid w:val="00374F2C"/>
    <w:rsid w:val="004F0E85"/>
    <w:rsid w:val="005061EB"/>
    <w:rsid w:val="006458C7"/>
    <w:rsid w:val="006479EA"/>
    <w:rsid w:val="006A1BFE"/>
    <w:rsid w:val="006C3AEB"/>
    <w:rsid w:val="00776581"/>
    <w:rsid w:val="00880F51"/>
    <w:rsid w:val="008F47BA"/>
    <w:rsid w:val="00A90F53"/>
    <w:rsid w:val="00B7492E"/>
    <w:rsid w:val="00BF2E0B"/>
    <w:rsid w:val="00C05E6E"/>
    <w:rsid w:val="00CD1CE4"/>
    <w:rsid w:val="00CE1F9A"/>
    <w:rsid w:val="00D02F3E"/>
    <w:rsid w:val="00D476CE"/>
    <w:rsid w:val="00D52532"/>
    <w:rsid w:val="00D66840"/>
    <w:rsid w:val="00D66A18"/>
    <w:rsid w:val="00D82C54"/>
    <w:rsid w:val="00E7013C"/>
    <w:rsid w:val="00ED6808"/>
    <w:rsid w:val="00F02231"/>
    <w:rsid w:val="00F255C4"/>
    <w:rsid w:val="00F2603A"/>
    <w:rsid w:val="00F53C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EA98"/>
  <w15:chartTrackingRefBased/>
  <w15:docId w15:val="{DA1BDDAB-BDEC-45DF-BC2D-4F8AFB7E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23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0A1CB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A1CB4"/>
    <w:rPr>
      <w:sz w:val="20"/>
      <w:szCs w:val="20"/>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nhideWhenUsed/>
    <w:qFormat/>
    <w:rsid w:val="000A1CB4"/>
    <w:rPr>
      <w:vertAlign w:val="superscript"/>
    </w:rPr>
  </w:style>
  <w:style w:type="paragraph" w:customStyle="1" w:styleId="Char2">
    <w:name w:val="Char2"/>
    <w:basedOn w:val="Parasts"/>
    <w:next w:val="Parasts"/>
    <w:link w:val="Vresatsauce"/>
    <w:rsid w:val="000A1CB4"/>
    <w:pPr>
      <w:spacing w:after="0" w:line="240" w:lineRule="exact"/>
      <w:ind w:firstLine="567"/>
      <w:jc w:val="both"/>
    </w:pPr>
    <w:rPr>
      <w:vertAlign w:val="superscript"/>
    </w:rPr>
  </w:style>
  <w:style w:type="paragraph" w:styleId="Sarakstarindkopa">
    <w:name w:val="List Paragraph"/>
    <w:basedOn w:val="Parasts"/>
    <w:uiPriority w:val="34"/>
    <w:qFormat/>
    <w:rsid w:val="006A1BFE"/>
    <w:pPr>
      <w:ind w:left="720"/>
      <w:contextualSpacing/>
    </w:pPr>
  </w:style>
  <w:style w:type="paragraph" w:styleId="Galvene">
    <w:name w:val="header"/>
    <w:basedOn w:val="Parasts"/>
    <w:link w:val="GalveneRakstz"/>
    <w:uiPriority w:val="99"/>
    <w:unhideWhenUsed/>
    <w:rsid w:val="0024670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46706"/>
  </w:style>
  <w:style w:type="paragraph" w:styleId="Kjene">
    <w:name w:val="footer"/>
    <w:basedOn w:val="Parasts"/>
    <w:link w:val="KjeneRakstz"/>
    <w:uiPriority w:val="99"/>
    <w:unhideWhenUsed/>
    <w:rsid w:val="0024670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46706"/>
  </w:style>
  <w:style w:type="table" w:styleId="Reatabula">
    <w:name w:val="Table Grid"/>
    <w:basedOn w:val="Parastatabula"/>
    <w:uiPriority w:val="39"/>
    <w:rsid w:val="00D47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7679C-291F-468C-93DE-8BD190AD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2635</Words>
  <Characters>1502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Agita Forande</cp:lastModifiedBy>
  <cp:revision>9</cp:revision>
  <cp:lastPrinted>2023-04-17T12:57:00Z</cp:lastPrinted>
  <dcterms:created xsi:type="dcterms:W3CDTF">2023-04-17T08:43:00Z</dcterms:created>
  <dcterms:modified xsi:type="dcterms:W3CDTF">2023-04-19T12:03:00Z</dcterms:modified>
</cp:coreProperties>
</file>