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B2E1" w14:textId="1A8014C7" w:rsidR="00CF104C" w:rsidRDefault="00B32689" w:rsidP="00C54CA1">
      <w:pPr>
        <w:jc w:val="both"/>
        <w:rPr>
          <w:color w:val="000000"/>
        </w:rPr>
      </w:pPr>
      <w:r>
        <w:rPr>
          <w:color w:val="000000"/>
        </w:rPr>
        <w:t>07</w:t>
      </w:r>
      <w:r w:rsidR="00CF104C">
        <w:rPr>
          <w:color w:val="000000"/>
        </w:rPr>
        <w:t>.</w:t>
      </w:r>
      <w:r>
        <w:rPr>
          <w:color w:val="000000"/>
        </w:rPr>
        <w:t>11</w:t>
      </w:r>
      <w:r w:rsidR="00CF104C">
        <w:rPr>
          <w:color w:val="000000"/>
        </w:rPr>
        <w:t>.2023.</w:t>
      </w:r>
    </w:p>
    <w:p w14:paraId="779B63A3" w14:textId="77777777" w:rsidR="00CF104C" w:rsidRDefault="00CF104C" w:rsidP="00C54CA1">
      <w:pPr>
        <w:jc w:val="both"/>
        <w:rPr>
          <w:color w:val="000000"/>
        </w:rPr>
      </w:pPr>
    </w:p>
    <w:p w14:paraId="056DABB0" w14:textId="6C3C491A" w:rsidR="00C54CA1" w:rsidRPr="003000A4" w:rsidRDefault="00B54AE9" w:rsidP="00C54CA1">
      <w:pPr>
        <w:jc w:val="both"/>
        <w:rPr>
          <w:bCs/>
        </w:rPr>
      </w:pPr>
      <w:r w:rsidRPr="00863F71">
        <w:rPr>
          <w:color w:val="000000"/>
        </w:rPr>
        <w:t>Atbil</w:t>
      </w:r>
      <w:r w:rsidR="004D0256">
        <w:rPr>
          <w:color w:val="000000"/>
        </w:rPr>
        <w:t>des</w:t>
      </w:r>
      <w:r w:rsidRPr="00863F71">
        <w:rPr>
          <w:color w:val="000000"/>
        </w:rPr>
        <w:t xml:space="preserve"> uz ieinteresētā </w:t>
      </w:r>
      <w:r>
        <w:rPr>
          <w:color w:val="000000"/>
        </w:rPr>
        <w:t>pakalpojuma sniedzēja</w:t>
      </w:r>
      <w:r w:rsidRPr="00863F71">
        <w:rPr>
          <w:color w:val="000000"/>
        </w:rPr>
        <w:t xml:space="preserve"> jautājum</w:t>
      </w:r>
      <w:r>
        <w:rPr>
          <w:color w:val="000000"/>
        </w:rPr>
        <w:t>iem</w:t>
      </w:r>
      <w:r w:rsidRPr="00863F71">
        <w:rPr>
          <w:color w:val="000000"/>
        </w:rPr>
        <w:t xml:space="preserve"> </w:t>
      </w:r>
      <w:r w:rsidRPr="003B1235">
        <w:rPr>
          <w:bCs/>
          <w:color w:val="000000"/>
        </w:rPr>
        <w:t xml:space="preserve">Rīgas </w:t>
      </w:r>
      <w:proofErr w:type="spellStart"/>
      <w:r w:rsidR="00B32689">
        <w:rPr>
          <w:bCs/>
          <w:color w:val="000000"/>
        </w:rPr>
        <w:t>valstspilsētas</w:t>
      </w:r>
      <w:proofErr w:type="spellEnd"/>
      <w:r w:rsidR="00B32689">
        <w:rPr>
          <w:bCs/>
          <w:color w:val="000000"/>
        </w:rPr>
        <w:t xml:space="preserve"> pašvaldības</w:t>
      </w:r>
      <w:r w:rsidRPr="003B1235">
        <w:rPr>
          <w:bCs/>
          <w:color w:val="000000"/>
        </w:rPr>
        <w:t xml:space="preserve"> Izglītības, kultūras un sporta departamenta iepirkum</w:t>
      </w:r>
      <w:r>
        <w:rPr>
          <w:bCs/>
          <w:color w:val="000000"/>
        </w:rPr>
        <w:t>ā</w:t>
      </w:r>
      <w:r w:rsidRPr="003B1235">
        <w:rPr>
          <w:bCs/>
          <w:color w:val="000000"/>
        </w:rPr>
        <w:t xml:space="preserve"> </w:t>
      </w:r>
      <w:r w:rsidR="00487834">
        <w:rPr>
          <w:bCs/>
          <w:color w:val="000000"/>
        </w:rPr>
        <w:t>“</w:t>
      </w:r>
      <w:r w:rsidR="00B32689" w:rsidRPr="00B32689">
        <w:rPr>
          <w:bCs/>
          <w:color w:val="000000"/>
        </w:rPr>
        <w:t>Aktīvās atpūtas pasākuma “Sportiskie Ziemassvētki” organizēšanas pakalpojumi”, identifikācijas Nr. RD IKSD 2023/19</w:t>
      </w:r>
      <w:r w:rsidR="00B32689">
        <w:rPr>
          <w:bCs/>
          <w:color w:val="000000"/>
        </w:rPr>
        <w:t xml:space="preserve"> </w:t>
      </w:r>
      <w:r>
        <w:rPr>
          <w:bCs/>
          <w:color w:val="000000"/>
        </w:rPr>
        <w:t>(turpmāk – Iepirkums)</w:t>
      </w:r>
      <w:r w:rsidR="00C54CA1" w:rsidRPr="003000A4">
        <w:t>.</w:t>
      </w:r>
      <w:r w:rsidR="00C54CA1" w:rsidRPr="003000A4">
        <w:rPr>
          <w:b/>
        </w:rPr>
        <w:t xml:space="preserve"> </w:t>
      </w:r>
    </w:p>
    <w:p w14:paraId="0778B7DC" w14:textId="071738D3" w:rsidR="00C54CA1" w:rsidRDefault="00C54CA1" w:rsidP="00C54CA1">
      <w:pPr>
        <w:jc w:val="both"/>
      </w:pPr>
    </w:p>
    <w:p w14:paraId="3BF976F2" w14:textId="77777777" w:rsidR="00CA66F6" w:rsidRPr="00CA66F6" w:rsidRDefault="00CA66F6" w:rsidP="00CA66F6">
      <w:pPr>
        <w:pStyle w:val="Sarakstarindkopa"/>
        <w:ind w:left="0"/>
        <w:jc w:val="both"/>
      </w:pPr>
      <w:r w:rsidRPr="00CA66F6">
        <w:t>Pretendents 03.11.2023. plkst. 23:18 un 23:19 EIS konkursa apakšsistēmā  ir iesniedzis divus jautājumus:</w:t>
      </w:r>
    </w:p>
    <w:p w14:paraId="6C54FDC6" w14:textId="77777777" w:rsidR="00CA66F6" w:rsidRPr="00CA66F6" w:rsidRDefault="00CA66F6" w:rsidP="00CA66F6">
      <w:pPr>
        <w:pStyle w:val="Sarakstarindkopa"/>
        <w:ind w:left="0"/>
        <w:jc w:val="both"/>
      </w:pPr>
      <w:r w:rsidRPr="00CA66F6">
        <w:t xml:space="preserve"> 1. jautājums, kurā iekļauti no 1 – 13 jautājumi;</w:t>
      </w:r>
    </w:p>
    <w:p w14:paraId="1398894C" w14:textId="77777777" w:rsidR="00CA66F6" w:rsidRPr="00CA66F6" w:rsidRDefault="00CA66F6" w:rsidP="00CA66F6">
      <w:pPr>
        <w:pStyle w:val="Sarakstarindkopa"/>
        <w:ind w:left="0"/>
        <w:jc w:val="both"/>
      </w:pPr>
      <w:r w:rsidRPr="00CA66F6">
        <w:t xml:space="preserve"> 2. jautājums, kurā iekļauti no 14 - 17 jautājumi. </w:t>
      </w:r>
    </w:p>
    <w:p w14:paraId="5DD7DF88" w14:textId="3DA743B7" w:rsidR="00CA66F6" w:rsidRPr="00CA66F6" w:rsidRDefault="00CA66F6" w:rsidP="00CA66F6">
      <w:pPr>
        <w:pStyle w:val="Sarakstarindkopa"/>
        <w:ind w:left="0"/>
        <w:jc w:val="both"/>
      </w:pPr>
      <w:r w:rsidRPr="00CA66F6">
        <w:t>Atbilde tiek sniegta apkopojot atbildes par 1. un 2.</w:t>
      </w:r>
      <w:r>
        <w:t> </w:t>
      </w:r>
      <w:r w:rsidRPr="00CA66F6">
        <w:t>jautājumu.</w:t>
      </w:r>
    </w:p>
    <w:p w14:paraId="20EBAEDA" w14:textId="77777777" w:rsidR="003555B3" w:rsidRDefault="003555B3" w:rsidP="00C54CA1">
      <w:pPr>
        <w:jc w:val="both"/>
      </w:pPr>
    </w:p>
    <w:p w14:paraId="2DEBB583" w14:textId="0753A22B" w:rsidR="0083172C" w:rsidRPr="0083172C" w:rsidRDefault="0083172C" w:rsidP="00B32689">
      <w:pPr>
        <w:jc w:val="both"/>
      </w:pPr>
    </w:p>
    <w:p w14:paraId="1D3DA6AD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1.</w:t>
      </w:r>
      <w:r w:rsidRPr="00943ACA">
        <w:rPr>
          <w:bCs/>
          <w:color w:val="000000"/>
        </w:rPr>
        <w:tab/>
        <w:t>Vai iepirkums var norisināties (līgums var tikt slēgts), ja piedāvājumu ir iesniedzis tikai 1 pretendents?</w:t>
      </w:r>
    </w:p>
    <w:p w14:paraId="612FF8F6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Jā!</w:t>
      </w:r>
    </w:p>
    <w:p w14:paraId="086EE577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2165AF85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2.</w:t>
      </w:r>
      <w:r w:rsidRPr="00943ACA">
        <w:rPr>
          <w:bCs/>
          <w:color w:val="000000"/>
        </w:rPr>
        <w:tab/>
        <w:t>Vai pasākumiem, lai pamatotu pieredzi “Sporta pasākumu organizēšanas pakalpojumiem”, ir jābūt publiskiem iepirkumiem jebšu tie var būt pasākumi, kas realizēti privātām organizācijām bez iepirkuma procedūras?</w:t>
      </w:r>
    </w:p>
    <w:p w14:paraId="550B3803" w14:textId="03C44287" w:rsidR="00B32689" w:rsidRPr="00943ACA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Nolikums neparedz, ka pieredzi jāapliecina tikai par publisko iepirkumu veiktajiem pakalpojumiem, bet noslēgtajam līgumam jāatbilst Nolikuma 7.2.2.</w:t>
      </w:r>
      <w:r w:rsidR="00AB18FE">
        <w:rPr>
          <w:b/>
          <w:color w:val="000000"/>
        </w:rPr>
        <w:t> </w:t>
      </w:r>
      <w:r w:rsidRPr="00943ACA">
        <w:rPr>
          <w:b/>
          <w:color w:val="000000"/>
        </w:rPr>
        <w:t>apakšpunktā noteiktajām prasībām.</w:t>
      </w:r>
    </w:p>
    <w:p w14:paraId="2A70BBDC" w14:textId="77777777" w:rsidR="00B32689" w:rsidRPr="00943ACA" w:rsidRDefault="00B32689" w:rsidP="00B32689">
      <w:pPr>
        <w:jc w:val="both"/>
        <w:rPr>
          <w:bCs/>
          <w:color w:val="000000"/>
        </w:rPr>
      </w:pPr>
    </w:p>
    <w:p w14:paraId="41E3A88F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3.</w:t>
      </w:r>
      <w:r w:rsidRPr="00943ACA">
        <w:rPr>
          <w:bCs/>
          <w:color w:val="000000"/>
        </w:rPr>
        <w:tab/>
        <w:t>Ko nozīmē “līguma summas līdzvērtīgums tiek vērtēts līguma 12 mēnešu periodā”?</w:t>
      </w:r>
    </w:p>
    <w:p w14:paraId="55C65448" w14:textId="77777777" w:rsidR="00B32689" w:rsidRPr="00943ACA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12 mēnešu periodā veiktā pakalpojuma summa</w:t>
      </w:r>
      <w:r>
        <w:rPr>
          <w:b/>
          <w:color w:val="000000"/>
        </w:rPr>
        <w:t xml:space="preserve"> bez PVN</w:t>
      </w:r>
      <w:r w:rsidRPr="00943ACA">
        <w:rPr>
          <w:b/>
          <w:color w:val="000000"/>
        </w:rPr>
        <w:t xml:space="preserve"> ir bijusi vismaz 10 000 </w:t>
      </w:r>
      <w:proofErr w:type="spellStart"/>
      <w:r w:rsidRPr="00631374">
        <w:rPr>
          <w:b/>
          <w:i/>
          <w:iCs/>
          <w:color w:val="000000"/>
        </w:rPr>
        <w:t>euro</w:t>
      </w:r>
      <w:proofErr w:type="spellEnd"/>
      <w:r w:rsidRPr="00943ACA">
        <w:rPr>
          <w:b/>
          <w:color w:val="000000"/>
        </w:rPr>
        <w:t>. Ja līgums noslēgts uz vairākiem gadiem, pretendentam ir pienākums pierādīt, ka 12 mēnešu periodā pakalpojuma summa</w:t>
      </w:r>
      <w:r>
        <w:rPr>
          <w:b/>
          <w:color w:val="000000"/>
        </w:rPr>
        <w:t xml:space="preserve"> bez PVN</w:t>
      </w:r>
      <w:r w:rsidRPr="00943ACA">
        <w:rPr>
          <w:b/>
          <w:color w:val="000000"/>
        </w:rPr>
        <w:t xml:space="preserve"> ir bijusi vismaz 10 000 </w:t>
      </w:r>
      <w:proofErr w:type="spellStart"/>
      <w:r w:rsidRPr="00631374">
        <w:rPr>
          <w:b/>
          <w:i/>
          <w:iCs/>
          <w:color w:val="000000"/>
        </w:rPr>
        <w:t>euro</w:t>
      </w:r>
      <w:proofErr w:type="spellEnd"/>
      <w:r w:rsidRPr="00943ACA">
        <w:rPr>
          <w:b/>
          <w:color w:val="000000"/>
        </w:rPr>
        <w:t>, iesniedzot apmaksas rēķinus vai pieņemšanas nodošanas aktus.</w:t>
      </w:r>
    </w:p>
    <w:p w14:paraId="349C424C" w14:textId="77777777" w:rsidR="00B32689" w:rsidRPr="00943ACA" w:rsidRDefault="00B32689" w:rsidP="00B32689">
      <w:pPr>
        <w:jc w:val="both"/>
        <w:rPr>
          <w:bCs/>
          <w:color w:val="000000"/>
        </w:rPr>
      </w:pPr>
    </w:p>
    <w:p w14:paraId="69A825EA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4.</w:t>
      </w:r>
      <w:r w:rsidRPr="00943ACA">
        <w:rPr>
          <w:bCs/>
          <w:color w:val="000000"/>
        </w:rPr>
        <w:tab/>
        <w:t>“Pretendents piesaista nodarbību vadītājus” – cik ir pietiekošs skaits un cik ir nepietiekošs skaits?</w:t>
      </w:r>
    </w:p>
    <w:p w14:paraId="72C366B5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Atbilstoši Jūsu pasākuma plānotajam aktivitāšu skaitam.</w:t>
      </w:r>
    </w:p>
    <w:p w14:paraId="4D4832C0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65CFD979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5.</w:t>
      </w:r>
      <w:r w:rsidRPr="00943ACA">
        <w:rPr>
          <w:bCs/>
          <w:color w:val="000000"/>
        </w:rPr>
        <w:tab/>
        <w:t>Kurām aktivitātēm ir jāpiesaista sertificēti nodarbību vadītāji, bet kam drīkst nodrošināt nesertificētus brīvprātīgos?</w:t>
      </w:r>
    </w:p>
    <w:p w14:paraId="71D6DC1C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Visām sporta un fiziskajām aktivitātēm piesaista sertificētus trenerus, izņemot Nolikuma 1. pielikuma Tehniskā specifikācija- Tehniskais piedāvājums 2.6.2. punkta aktivitātēm.</w:t>
      </w:r>
    </w:p>
    <w:p w14:paraId="5AC70040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1F618E9D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6.</w:t>
      </w:r>
      <w:r w:rsidRPr="00943ACA">
        <w:rPr>
          <w:bCs/>
          <w:color w:val="000000"/>
        </w:rPr>
        <w:tab/>
        <w:t xml:space="preserve">Kādas prasības jāievēro uz tādu aktivitāšu, kā piemēram, </w:t>
      </w:r>
      <w:proofErr w:type="spellStart"/>
      <w:r w:rsidRPr="00943ACA">
        <w:rPr>
          <w:bCs/>
          <w:color w:val="000000"/>
        </w:rPr>
        <w:t>lecaumauklas</w:t>
      </w:r>
      <w:proofErr w:type="spellEnd"/>
      <w:r w:rsidRPr="00943ACA">
        <w:rPr>
          <w:bCs/>
          <w:color w:val="000000"/>
        </w:rPr>
        <w:t xml:space="preserve"> konkurss vadītāju, ja zināms, ka šādai aktivitātei sertificētu treneri LSFP reģistrā nav iespējams atrast?</w:t>
      </w:r>
    </w:p>
    <w:p w14:paraId="7CA8DE12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 xml:space="preserve">Jebkurām sporta un fiziskajām aktivitātēm jāpiesaista sertificēti treneri. Trenerim nav jābūt sertificētam attiecīgā sporta veidā. </w:t>
      </w:r>
    </w:p>
    <w:p w14:paraId="755C4BDA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70D6D903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lastRenderedPageBreak/>
        <w:t>7.</w:t>
      </w:r>
      <w:r w:rsidRPr="00943ACA">
        <w:rPr>
          <w:bCs/>
          <w:color w:val="000000"/>
        </w:rPr>
        <w:tab/>
        <w:t>Kādas prasības jāievēro uz tādas aktivitātes, kā piemēram, veiklības stafete vadītāju, ja zināms, ka šādai aktivitātei sertificētu treneri LSFP reģistrā nav iespējams atrast?</w:t>
      </w:r>
    </w:p>
    <w:p w14:paraId="7D503ACD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Jebkurām sporta un fiziskajām aktivitātēm piesaista sertificēti treneri. Trenerim nav jābūt sertificētam attiecīgā sporta veidā.</w:t>
      </w:r>
    </w:p>
    <w:p w14:paraId="09ECCE46" w14:textId="77777777" w:rsidR="00B32689" w:rsidRPr="00943ACA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 xml:space="preserve"> </w:t>
      </w:r>
    </w:p>
    <w:p w14:paraId="5CB21A63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8. Ar ko atšķiras apakšuzņēmējs no piegādātāja?</w:t>
      </w:r>
    </w:p>
    <w:p w14:paraId="37AB2254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Lūdzu skatīties Publisko iepirkumu likuma 1.pantā noteiktos skaidrojumus.</w:t>
      </w:r>
    </w:p>
    <w:p w14:paraId="3B50CC9A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25C612DA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9.</w:t>
      </w:r>
      <w:r w:rsidRPr="00943ACA">
        <w:rPr>
          <w:bCs/>
          <w:color w:val="000000"/>
        </w:rPr>
        <w:tab/>
        <w:t>Kā ir iespējams nodrošināt 3 (trīs) dienu laikā no līguma noslēgšanas 3. posma prasību - “Atskaite par pakalpojuma izpildi un Pasākuma īstenošanu un rezultātiem (saskaņā ar līgumam pievienoto paraugu) un dalībnieku saraksts no dalībnieku datu bāzes (vai iespēja piekļūt datu bāzei, pārbaudīt dalībniekus)”?</w:t>
      </w:r>
    </w:p>
    <w:p w14:paraId="3ACE060B" w14:textId="77777777" w:rsidR="00B32689" w:rsidRDefault="00B32689" w:rsidP="00B32689">
      <w:pPr>
        <w:jc w:val="both"/>
        <w:rPr>
          <w:bCs/>
          <w:color w:val="000000"/>
        </w:rPr>
      </w:pPr>
      <w:r w:rsidRPr="00943ACA">
        <w:rPr>
          <w:b/>
          <w:color w:val="000000"/>
        </w:rPr>
        <w:t>Precizējums</w:t>
      </w:r>
      <w:r>
        <w:rPr>
          <w:b/>
          <w:color w:val="000000"/>
        </w:rPr>
        <w:t xml:space="preserve"> saistībā ar konstatēto pārrakstīšanas k</w:t>
      </w:r>
      <w:bookmarkStart w:id="0" w:name="_Hlk150179015"/>
      <w:r>
        <w:rPr>
          <w:b/>
          <w:color w:val="000000"/>
        </w:rPr>
        <w:t>ļūdu</w:t>
      </w:r>
      <w:bookmarkEnd w:id="0"/>
      <w:r w:rsidRPr="00943ACA">
        <w:rPr>
          <w:b/>
          <w:color w:val="000000"/>
        </w:rPr>
        <w:t>: Kopsakarā ar Līguma projekta 4.2. apakšpunktā noteikto, Iepirkuma komisija precizē, ka Nolikuma 1.pielikuma Tehniskā specifikācija- Tehniskais piedāvājums 3. posma sadaļā 2.7. un 2.8. apakšpunktos atskaite un pārskats jāiesniedz 3 (trīs) darba dienu laikā pēc pakalpojuma izpildes</w:t>
      </w:r>
      <w:r w:rsidRPr="00943ACA">
        <w:rPr>
          <w:bCs/>
          <w:color w:val="000000"/>
        </w:rPr>
        <w:t>.</w:t>
      </w:r>
    </w:p>
    <w:p w14:paraId="0CCAAD77" w14:textId="77777777" w:rsidR="00B32689" w:rsidRPr="00943ACA" w:rsidRDefault="00B32689" w:rsidP="00B32689">
      <w:pPr>
        <w:jc w:val="both"/>
        <w:rPr>
          <w:bCs/>
          <w:color w:val="000000"/>
        </w:rPr>
      </w:pPr>
    </w:p>
    <w:p w14:paraId="566D5D0F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10.</w:t>
      </w:r>
      <w:r w:rsidRPr="00943ACA">
        <w:rPr>
          <w:bCs/>
          <w:color w:val="000000"/>
        </w:rPr>
        <w:tab/>
        <w:t xml:space="preserve"> Kā ir iespējams nodrošināt 3 (trīs) dienu laikā no līguma noslēgšanas 3. posma prasību - “Pārskats par Pasākuma finansējumu (saskaņā ar līgumam pievienoto paraugu)”?</w:t>
      </w:r>
    </w:p>
    <w:p w14:paraId="3C97F672" w14:textId="77777777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Precizējums</w:t>
      </w:r>
      <w:r>
        <w:rPr>
          <w:b/>
          <w:color w:val="000000"/>
        </w:rPr>
        <w:t xml:space="preserve"> </w:t>
      </w:r>
      <w:r w:rsidRPr="00556244">
        <w:rPr>
          <w:b/>
          <w:color w:val="000000"/>
        </w:rPr>
        <w:t>saistībā ar konstatēto pārrakstīšanas kļūdu</w:t>
      </w:r>
      <w:r w:rsidRPr="00943ACA">
        <w:rPr>
          <w:b/>
          <w:color w:val="000000"/>
        </w:rPr>
        <w:t>: Skat. 9.punktā sniegto atbildi.</w:t>
      </w:r>
    </w:p>
    <w:p w14:paraId="2CD63FC4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32591F91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11. Sertificētam trenerim ir jābūt tieši un tikai nodarbībām vai arī fiziskām aktivitātēm?</w:t>
      </w:r>
    </w:p>
    <w:p w14:paraId="201CBD98" w14:textId="01E2B932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 w:rsidR="000D456D"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09A22160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2BE71959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12. Sertificētam trenerim ir jābūt tieši un tikai nodarbībām vai arī aktīvās atpūtas veidiem?</w:t>
      </w:r>
    </w:p>
    <w:p w14:paraId="5BC42B05" w14:textId="71E7770C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 w:rsidR="000D456D"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0FB347CB" w14:textId="77777777" w:rsidR="00B32689" w:rsidRPr="00943ACA" w:rsidRDefault="00B32689" w:rsidP="00B32689">
      <w:pPr>
        <w:jc w:val="both"/>
        <w:rPr>
          <w:b/>
          <w:color w:val="000000"/>
        </w:rPr>
      </w:pPr>
    </w:p>
    <w:p w14:paraId="6BD5FC94" w14:textId="77777777" w:rsidR="00B32689" w:rsidRPr="00943ACA" w:rsidRDefault="00B32689" w:rsidP="00B32689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13. Sertificētam trenerim ir jābūt tieši un tikai nodarbībām vai arī sporta aktivitātēm?</w:t>
      </w:r>
    </w:p>
    <w:p w14:paraId="0B479EB3" w14:textId="57CEF6EE" w:rsidR="00B32689" w:rsidRDefault="00B32689" w:rsidP="00B32689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 w:rsidR="000D456D"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65FFBF1E" w14:textId="039D1F0A" w:rsidR="001C5184" w:rsidRDefault="001C5184" w:rsidP="0083172C">
      <w:pPr>
        <w:ind w:firstLine="720"/>
        <w:jc w:val="both"/>
      </w:pPr>
    </w:p>
    <w:p w14:paraId="376A9076" w14:textId="77777777" w:rsidR="000D456D" w:rsidRPr="00943ACA" w:rsidRDefault="000D456D" w:rsidP="000D456D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14. Sertificētam trenerim ir jābūt tieši un tikai nodarbībām vai arī sporta veidu paraugdemonstrējumiem?</w:t>
      </w:r>
    </w:p>
    <w:p w14:paraId="0E34C83A" w14:textId="39E3E4B3" w:rsidR="000D456D" w:rsidRDefault="000D456D" w:rsidP="000D456D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19F205E1" w14:textId="77777777" w:rsidR="000D456D" w:rsidRPr="00943ACA" w:rsidRDefault="000D456D" w:rsidP="000D456D">
      <w:pPr>
        <w:jc w:val="both"/>
        <w:rPr>
          <w:b/>
          <w:color w:val="000000"/>
        </w:rPr>
      </w:pPr>
    </w:p>
    <w:p w14:paraId="74D8540A" w14:textId="77777777" w:rsidR="000D456D" w:rsidRPr="00943ACA" w:rsidRDefault="000D456D" w:rsidP="000D456D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15. Sertificētam trenerim ir jābūt tieši un tikai nodarbībām vai arī sporta veidu apmācību meistarklasēm?</w:t>
      </w:r>
    </w:p>
    <w:p w14:paraId="2A1CF287" w14:textId="76C97181" w:rsidR="000D456D" w:rsidRDefault="000D456D" w:rsidP="000D456D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3390F84A" w14:textId="77777777" w:rsidR="000D456D" w:rsidRPr="00943ACA" w:rsidRDefault="000D456D" w:rsidP="000D456D">
      <w:pPr>
        <w:jc w:val="both"/>
        <w:rPr>
          <w:b/>
          <w:color w:val="000000"/>
        </w:rPr>
      </w:pPr>
    </w:p>
    <w:p w14:paraId="5B920127" w14:textId="77777777" w:rsidR="000D456D" w:rsidRPr="00943ACA" w:rsidRDefault="000D456D" w:rsidP="000D456D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16. Sertificētam trenerim ir jābūt tieši un tikai nodarbībām vai arī aktivitātēm pirmsskolas vecuma bērniem?</w:t>
      </w:r>
    </w:p>
    <w:p w14:paraId="0B431FF2" w14:textId="291450D5" w:rsidR="000D456D" w:rsidRDefault="000D456D" w:rsidP="000D456D">
      <w:pPr>
        <w:jc w:val="both"/>
        <w:rPr>
          <w:b/>
          <w:color w:val="000000"/>
        </w:rPr>
      </w:pPr>
      <w:r w:rsidRPr="00943ACA">
        <w:rPr>
          <w:b/>
          <w:color w:val="000000"/>
        </w:rPr>
        <w:t>Skat. 5.</w:t>
      </w:r>
      <w:r>
        <w:rPr>
          <w:b/>
          <w:color w:val="000000"/>
        </w:rPr>
        <w:t> </w:t>
      </w:r>
      <w:r w:rsidRPr="00943ACA">
        <w:rPr>
          <w:b/>
          <w:color w:val="000000"/>
        </w:rPr>
        <w:t>punktā sniegto atbildi.</w:t>
      </w:r>
    </w:p>
    <w:p w14:paraId="292D342C" w14:textId="77777777" w:rsidR="000D456D" w:rsidRPr="00943ACA" w:rsidRDefault="000D456D" w:rsidP="000D456D">
      <w:pPr>
        <w:jc w:val="both"/>
        <w:rPr>
          <w:b/>
          <w:color w:val="000000"/>
        </w:rPr>
      </w:pPr>
    </w:p>
    <w:p w14:paraId="46374ABC" w14:textId="0B6DD5AC" w:rsidR="000D456D" w:rsidRPr="00943ACA" w:rsidRDefault="000D456D" w:rsidP="000D456D">
      <w:pPr>
        <w:jc w:val="both"/>
        <w:rPr>
          <w:bCs/>
          <w:color w:val="000000"/>
        </w:rPr>
      </w:pPr>
      <w:r w:rsidRPr="00943ACA">
        <w:rPr>
          <w:bCs/>
          <w:color w:val="000000"/>
        </w:rPr>
        <w:t>17. Kurš no Līguma 2.2.</w:t>
      </w:r>
      <w:r>
        <w:rPr>
          <w:bCs/>
          <w:color w:val="000000"/>
        </w:rPr>
        <w:t> </w:t>
      </w:r>
      <w:r w:rsidRPr="00943ACA">
        <w:rPr>
          <w:bCs/>
          <w:color w:val="000000"/>
        </w:rPr>
        <w:t>punktiem attiecas uz šo iepirkumu? No kā tas ir atkarīgs?</w:t>
      </w:r>
    </w:p>
    <w:p w14:paraId="523AE477" w14:textId="77777777" w:rsidR="000D456D" w:rsidRPr="00A91566" w:rsidRDefault="000D456D" w:rsidP="000D456D">
      <w:pPr>
        <w:jc w:val="both"/>
        <w:rPr>
          <w:b/>
          <w:color w:val="000000"/>
        </w:rPr>
      </w:pPr>
      <w:r w:rsidRPr="00A91566">
        <w:rPr>
          <w:b/>
          <w:color w:val="000000"/>
        </w:rPr>
        <w:lastRenderedPageBreak/>
        <w:t>Līguma 2.2. apakšpunktā ir noteiktas divas izvēles, kuras var izvēlēties, slēdzot līgumu, vai nu izvēloties samaksu par pakalpojumu saņemt pilnā apmērā pēc pakalpojuma izpildes, vai nu izvēloties saņemt avansa maksājumu.</w:t>
      </w:r>
    </w:p>
    <w:p w14:paraId="385B7EB9" w14:textId="77777777" w:rsidR="000D456D" w:rsidRDefault="000D456D" w:rsidP="000D456D">
      <w:pPr>
        <w:jc w:val="both"/>
        <w:rPr>
          <w:b/>
          <w:color w:val="000000"/>
        </w:rPr>
      </w:pPr>
      <w:r>
        <w:rPr>
          <w:b/>
          <w:color w:val="000000"/>
        </w:rPr>
        <w:t>Konkrētā</w:t>
      </w:r>
      <w:r w:rsidRPr="00A91566">
        <w:rPr>
          <w:b/>
          <w:color w:val="000000"/>
        </w:rPr>
        <w:t xml:space="preserve"> izvēle pirms līguma slēgšanas tiks saskaņota ar pakalpojuma sniedzēju.</w:t>
      </w:r>
    </w:p>
    <w:p w14:paraId="3DBC6D31" w14:textId="77777777" w:rsidR="000D456D" w:rsidRDefault="000D456D" w:rsidP="0083172C">
      <w:pPr>
        <w:ind w:firstLine="720"/>
        <w:jc w:val="both"/>
      </w:pPr>
    </w:p>
    <w:sectPr w:rsidR="000D4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6B3F"/>
    <w:multiLevelType w:val="hybridMultilevel"/>
    <w:tmpl w:val="CAB8A7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31DB9"/>
    <w:multiLevelType w:val="hybridMultilevel"/>
    <w:tmpl w:val="2ACE78D2"/>
    <w:lvl w:ilvl="0" w:tplc="A10AA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7D2"/>
    <w:multiLevelType w:val="hybridMultilevel"/>
    <w:tmpl w:val="FBDE2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785557">
    <w:abstractNumId w:val="2"/>
  </w:num>
  <w:num w:numId="2" w16cid:durableId="2033065261">
    <w:abstractNumId w:val="1"/>
  </w:num>
  <w:num w:numId="3" w16cid:durableId="6344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A1"/>
    <w:rsid w:val="000D456D"/>
    <w:rsid w:val="001C5184"/>
    <w:rsid w:val="00315D6B"/>
    <w:rsid w:val="003555B3"/>
    <w:rsid w:val="00487834"/>
    <w:rsid w:val="004D0256"/>
    <w:rsid w:val="00570A3E"/>
    <w:rsid w:val="0065550A"/>
    <w:rsid w:val="006C14A2"/>
    <w:rsid w:val="0075052F"/>
    <w:rsid w:val="0083172C"/>
    <w:rsid w:val="00A36EC3"/>
    <w:rsid w:val="00AB18FE"/>
    <w:rsid w:val="00B32689"/>
    <w:rsid w:val="00B54AE9"/>
    <w:rsid w:val="00BD3C9B"/>
    <w:rsid w:val="00C2227A"/>
    <w:rsid w:val="00C54CA1"/>
    <w:rsid w:val="00CA66F6"/>
    <w:rsid w:val="00CF104C"/>
    <w:rsid w:val="00D66BC3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D5E21"/>
  <w15:chartTrackingRefBased/>
  <w15:docId w15:val="{82E97C3B-46DC-4AF4-A3E2-D4536A67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3031</Words>
  <Characters>1729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Inese Liepa</cp:lastModifiedBy>
  <cp:revision>3</cp:revision>
  <dcterms:created xsi:type="dcterms:W3CDTF">2023-11-07T08:57:00Z</dcterms:created>
  <dcterms:modified xsi:type="dcterms:W3CDTF">2023-11-07T09:03:00Z</dcterms:modified>
</cp:coreProperties>
</file>