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ABB0" w14:textId="67189C35" w:rsidR="00C54CA1" w:rsidRPr="003000A4" w:rsidRDefault="00B54AE9" w:rsidP="00A83936">
      <w:pPr>
        <w:ind w:firstLine="720"/>
        <w:jc w:val="both"/>
        <w:rPr>
          <w:bCs/>
        </w:rPr>
      </w:pPr>
      <w:r w:rsidRPr="00863F71">
        <w:rPr>
          <w:color w:val="000000"/>
        </w:rPr>
        <w:t>Atbil</w:t>
      </w:r>
      <w:r w:rsidR="004D0256">
        <w:rPr>
          <w:color w:val="000000"/>
        </w:rPr>
        <w:t>de</w:t>
      </w:r>
      <w:r w:rsidRPr="00863F71">
        <w:rPr>
          <w:color w:val="000000"/>
        </w:rPr>
        <w:t xml:space="preserve"> uz ieinteresēt</w:t>
      </w:r>
      <w:r w:rsidR="00432460">
        <w:rPr>
          <w:color w:val="000000"/>
        </w:rPr>
        <w:t>ā</w:t>
      </w:r>
      <w:r w:rsidRPr="00863F71">
        <w:rPr>
          <w:color w:val="000000"/>
        </w:rPr>
        <w:t xml:space="preserve"> </w:t>
      </w:r>
      <w:r w:rsidR="003128F8">
        <w:rPr>
          <w:color w:val="000000"/>
        </w:rPr>
        <w:t>piegādātāj</w:t>
      </w:r>
      <w:r w:rsidR="00432460">
        <w:rPr>
          <w:color w:val="000000"/>
        </w:rPr>
        <w:t>a</w:t>
      </w:r>
      <w:r w:rsidRPr="00863F71">
        <w:rPr>
          <w:color w:val="000000"/>
        </w:rPr>
        <w:t xml:space="preserve"> </w:t>
      </w:r>
      <w:r w:rsidR="00030103">
        <w:rPr>
          <w:color w:val="000000"/>
        </w:rPr>
        <w:t>2</w:t>
      </w:r>
      <w:r w:rsidR="00432460">
        <w:rPr>
          <w:color w:val="000000"/>
        </w:rPr>
        <w:t>8.</w:t>
      </w:r>
      <w:r w:rsidR="00030103">
        <w:rPr>
          <w:color w:val="000000"/>
        </w:rPr>
        <w:t>05</w:t>
      </w:r>
      <w:r w:rsidR="00432460">
        <w:rPr>
          <w:color w:val="000000"/>
        </w:rPr>
        <w:t>.202</w:t>
      </w:r>
      <w:r w:rsidR="00030103">
        <w:rPr>
          <w:color w:val="000000"/>
        </w:rPr>
        <w:t>4</w:t>
      </w:r>
      <w:r w:rsidR="00432460">
        <w:rPr>
          <w:color w:val="000000"/>
        </w:rPr>
        <w:t>. saņemt</w:t>
      </w:r>
      <w:r w:rsidR="00030103">
        <w:rPr>
          <w:color w:val="000000"/>
        </w:rPr>
        <w:t>o</w:t>
      </w:r>
      <w:r w:rsidR="00432460">
        <w:rPr>
          <w:color w:val="000000"/>
        </w:rPr>
        <w:t xml:space="preserve"> </w:t>
      </w:r>
      <w:r w:rsidRPr="00863F71">
        <w:rPr>
          <w:color w:val="000000"/>
        </w:rPr>
        <w:t>jautājum</w:t>
      </w:r>
      <w:r w:rsidR="00030103">
        <w:rPr>
          <w:color w:val="000000"/>
        </w:rPr>
        <w:t>u</w:t>
      </w:r>
      <w:r w:rsidRPr="00863F71">
        <w:rPr>
          <w:color w:val="000000"/>
        </w:rPr>
        <w:t xml:space="preserve"> </w:t>
      </w:r>
      <w:r w:rsidR="00030103" w:rsidRPr="00030103">
        <w:t xml:space="preserve">Rīgas </w:t>
      </w:r>
      <w:proofErr w:type="spellStart"/>
      <w:r w:rsidR="00030103" w:rsidRPr="00030103">
        <w:t>valstspilsētas</w:t>
      </w:r>
      <w:proofErr w:type="spellEnd"/>
      <w:r w:rsidR="00030103" w:rsidRPr="00030103">
        <w:t xml:space="preserve"> pašvaldības Izglītības, kultūras un sporta departamenta (turpmāk – Departaments vai Pasūtītājs) iepirkumā “Ukrainas un Latvijas bērnu un jauniešu nometņu organizēšanas pakalpojumi” (identifikācijas Nr. RVPIKSD 2024/10)</w:t>
      </w:r>
      <w:r w:rsidR="00A83936" w:rsidRPr="003000A4">
        <w:t xml:space="preserve"> (turpmāk – Iepirkums)</w:t>
      </w:r>
      <w:r w:rsidR="00C54CA1" w:rsidRPr="003000A4">
        <w:t>.</w:t>
      </w:r>
      <w:r w:rsidR="00C54CA1" w:rsidRPr="003000A4">
        <w:rPr>
          <w:b/>
        </w:rPr>
        <w:t xml:space="preserve"> </w:t>
      </w:r>
    </w:p>
    <w:p w14:paraId="0778B7DC" w14:textId="77777777" w:rsidR="00C54CA1" w:rsidRDefault="00C54CA1" w:rsidP="00C54CA1">
      <w:pPr>
        <w:jc w:val="both"/>
      </w:pPr>
    </w:p>
    <w:p w14:paraId="6C6F2158" w14:textId="43438F9E" w:rsidR="00432460" w:rsidRPr="00030103" w:rsidRDefault="00030103" w:rsidP="00030103">
      <w:pPr>
        <w:ind w:firstLine="567"/>
        <w:jc w:val="both"/>
        <w:rPr>
          <w:i/>
          <w:iCs/>
        </w:rPr>
      </w:pPr>
      <w:r w:rsidRPr="00030103">
        <w:rPr>
          <w:b/>
          <w:bCs/>
        </w:rPr>
        <w:t xml:space="preserve">Jautājums: </w:t>
      </w:r>
      <w:r w:rsidRPr="00030103">
        <w:t>vai p.5.3.5. minētais darbinieks/pedagogs var būt Brīvprātīgā darba veicējs, pie tam jaunāks par 18 gadiem, kurš pildīs pedagoga palīga/tulka pienākumus?</w:t>
      </w:r>
    </w:p>
    <w:p w14:paraId="27998672" w14:textId="77777777" w:rsidR="00030103" w:rsidRDefault="00030103" w:rsidP="00432460">
      <w:pPr>
        <w:ind w:firstLine="567"/>
        <w:jc w:val="both"/>
        <w:rPr>
          <w:b/>
          <w:bCs/>
          <w:u w:val="single"/>
        </w:rPr>
      </w:pPr>
    </w:p>
    <w:p w14:paraId="7E5F2959" w14:textId="44590ECC" w:rsidR="00432460" w:rsidRDefault="00432460" w:rsidP="00432460">
      <w:pPr>
        <w:ind w:firstLine="567"/>
        <w:jc w:val="both"/>
      </w:pPr>
      <w:r w:rsidRPr="00A52612">
        <w:rPr>
          <w:b/>
          <w:bCs/>
          <w:u w:val="single"/>
        </w:rPr>
        <w:t>Atbilde uz ieinteresētā piegādātāja 1.jautājumu</w:t>
      </w:r>
      <w:r w:rsidRPr="00A52612">
        <w:t>:</w:t>
      </w:r>
    </w:p>
    <w:p w14:paraId="08A02EEF" w14:textId="77777777" w:rsidR="00030103" w:rsidRPr="00030103" w:rsidRDefault="00030103" w:rsidP="00030103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 w:rsidRPr="00030103">
        <w:rPr>
          <w:rFonts w:eastAsia="Calibri"/>
          <w:lang w:eastAsia="ar-SA"/>
        </w:rPr>
        <w:t>Minētais darbinieks savus pienākumus var veikt brīvprātīgi, bet tam ir jābūt pilngadīgam, jo pedagogam ir jāuzņemas pilna atbildība par tā pārziņā esošajiem bērniem nometnes laikā.</w:t>
      </w:r>
    </w:p>
    <w:p w14:paraId="0435325D" w14:textId="77777777" w:rsidR="00030103" w:rsidRPr="00030103" w:rsidRDefault="00030103" w:rsidP="00030103">
      <w:pPr>
        <w:suppressAutoHyphens/>
        <w:ind w:firstLine="567"/>
        <w:jc w:val="both"/>
        <w:rPr>
          <w:rFonts w:eastAsia="Calibri"/>
          <w:lang w:eastAsia="ar-SA"/>
        </w:rPr>
      </w:pPr>
      <w:r w:rsidRPr="00030103">
        <w:rPr>
          <w:rFonts w:eastAsia="Calibri"/>
          <w:lang w:eastAsia="ar-SA"/>
        </w:rPr>
        <w:t>Persona, kas jaunāka par 18 gadiem, var veikt palīga pienākumus.</w:t>
      </w:r>
    </w:p>
    <w:p w14:paraId="362A1CD0" w14:textId="77777777" w:rsidR="00030103" w:rsidRDefault="00030103" w:rsidP="00432460">
      <w:pPr>
        <w:ind w:firstLine="567"/>
        <w:jc w:val="both"/>
      </w:pPr>
    </w:p>
    <w:sectPr w:rsidR="00030103" w:rsidSect="003128F8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B89"/>
    <w:multiLevelType w:val="hybridMultilevel"/>
    <w:tmpl w:val="584CC2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2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A1"/>
    <w:rsid w:val="00030103"/>
    <w:rsid w:val="001C5184"/>
    <w:rsid w:val="003128F8"/>
    <w:rsid w:val="00315D6B"/>
    <w:rsid w:val="00356424"/>
    <w:rsid w:val="00432460"/>
    <w:rsid w:val="004D0256"/>
    <w:rsid w:val="0065550A"/>
    <w:rsid w:val="00A83936"/>
    <w:rsid w:val="00B54AE9"/>
    <w:rsid w:val="00C54CA1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D5E21"/>
  <w15:chartTrackingRefBased/>
  <w15:docId w15:val="{82E97C3B-46DC-4AF4-A3E2-D4536A67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12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Anastasija Goļatkina</cp:lastModifiedBy>
  <cp:revision>3</cp:revision>
  <dcterms:created xsi:type="dcterms:W3CDTF">2024-05-28T14:40:00Z</dcterms:created>
  <dcterms:modified xsi:type="dcterms:W3CDTF">2024-05-28T14:44:00Z</dcterms:modified>
</cp:coreProperties>
</file>