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BE375" w14:textId="41411D46" w:rsidR="00DC4586" w:rsidRPr="00257ECF" w:rsidRDefault="00DC4586" w:rsidP="00DC458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257ECF">
        <w:rPr>
          <w:sz w:val="24"/>
          <w:szCs w:val="24"/>
        </w:rPr>
        <w:t>1</w:t>
      </w:r>
      <w:r w:rsidR="00257ECF" w:rsidRPr="00257ECF">
        <w:rPr>
          <w:sz w:val="24"/>
          <w:szCs w:val="24"/>
        </w:rPr>
        <w:t>2</w:t>
      </w:r>
      <w:r w:rsidRPr="00257ECF">
        <w:rPr>
          <w:sz w:val="24"/>
          <w:szCs w:val="24"/>
        </w:rPr>
        <w:t>. pieliku</w:t>
      </w:r>
      <w:r w:rsidRPr="00257ECF">
        <w:rPr>
          <w:spacing w:val="1"/>
          <w:sz w:val="24"/>
          <w:szCs w:val="24"/>
        </w:rPr>
        <w:t>m</w:t>
      </w:r>
      <w:r w:rsidRPr="00257ECF">
        <w:rPr>
          <w:sz w:val="24"/>
          <w:szCs w:val="24"/>
        </w:rPr>
        <w:t>s</w:t>
      </w:r>
    </w:p>
    <w:p w14:paraId="331AF2B0" w14:textId="5DDEB75B" w:rsidR="00DC4586" w:rsidRPr="0055498F" w:rsidRDefault="009527F5" w:rsidP="0055498F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257ECF">
        <w:rPr>
          <w:sz w:val="24"/>
          <w:szCs w:val="24"/>
        </w:rPr>
        <w:t>Iepirkuma</w:t>
      </w:r>
      <w:r w:rsidR="0055498F">
        <w:rPr>
          <w:sz w:val="24"/>
          <w:szCs w:val="24"/>
        </w:rPr>
        <w:t xml:space="preserve"> (</w:t>
      </w:r>
      <w:r w:rsidR="00DC4586" w:rsidRPr="00257ECF">
        <w:rPr>
          <w:sz w:val="24"/>
          <w:szCs w:val="24"/>
        </w:rPr>
        <w:t>identi</w:t>
      </w:r>
      <w:r w:rsidR="00DC4586" w:rsidRPr="00257ECF">
        <w:rPr>
          <w:spacing w:val="2"/>
          <w:sz w:val="24"/>
          <w:szCs w:val="24"/>
        </w:rPr>
        <w:t>f</w:t>
      </w:r>
      <w:r w:rsidR="00DC4586" w:rsidRPr="00257ECF">
        <w:rPr>
          <w:sz w:val="24"/>
          <w:szCs w:val="24"/>
        </w:rPr>
        <w:t>ikā</w:t>
      </w:r>
      <w:r w:rsidR="00DC4586" w:rsidRPr="00257ECF">
        <w:rPr>
          <w:spacing w:val="-1"/>
          <w:sz w:val="24"/>
          <w:szCs w:val="24"/>
        </w:rPr>
        <w:t>c</w:t>
      </w:r>
      <w:r w:rsidR="00DC4586" w:rsidRPr="00257ECF">
        <w:rPr>
          <w:sz w:val="24"/>
          <w:szCs w:val="24"/>
        </w:rPr>
        <w:t>i</w:t>
      </w:r>
      <w:r w:rsidR="00DC4586" w:rsidRPr="00257ECF">
        <w:rPr>
          <w:spacing w:val="1"/>
          <w:sz w:val="24"/>
          <w:szCs w:val="24"/>
        </w:rPr>
        <w:t>j</w:t>
      </w:r>
      <w:r w:rsidR="00DC4586" w:rsidRPr="00257ECF">
        <w:rPr>
          <w:spacing w:val="-1"/>
          <w:sz w:val="24"/>
          <w:szCs w:val="24"/>
        </w:rPr>
        <w:t>a</w:t>
      </w:r>
      <w:r w:rsidR="00DC4586" w:rsidRPr="00257ECF">
        <w:rPr>
          <w:sz w:val="24"/>
          <w:szCs w:val="24"/>
        </w:rPr>
        <w:t>s</w:t>
      </w:r>
      <w:r w:rsidR="0055498F">
        <w:rPr>
          <w:sz w:val="24"/>
          <w:szCs w:val="24"/>
        </w:rPr>
        <w:t xml:space="preserve"> </w:t>
      </w:r>
      <w:r w:rsidR="00DC4586" w:rsidRPr="00257ECF">
        <w:rPr>
          <w:position w:val="-1"/>
          <w:sz w:val="24"/>
          <w:szCs w:val="24"/>
        </w:rPr>
        <w:t>N</w:t>
      </w:r>
      <w:r w:rsidR="00DC4586" w:rsidRPr="00257ECF">
        <w:rPr>
          <w:spacing w:val="-1"/>
          <w:position w:val="-1"/>
          <w:sz w:val="24"/>
          <w:szCs w:val="24"/>
        </w:rPr>
        <w:t>r</w:t>
      </w:r>
      <w:r w:rsidR="00DC4586" w:rsidRPr="00257ECF">
        <w:rPr>
          <w:position w:val="-1"/>
          <w:sz w:val="24"/>
          <w:szCs w:val="24"/>
        </w:rPr>
        <w:t xml:space="preserve">. </w:t>
      </w:r>
      <w:r w:rsidR="00A80CD4" w:rsidRPr="00A80CD4">
        <w:rPr>
          <w:spacing w:val="3"/>
          <w:position w:val="-1"/>
          <w:sz w:val="24"/>
          <w:szCs w:val="24"/>
        </w:rPr>
        <w:t>RVPIKSD 2024/24</w:t>
      </w:r>
      <w:r w:rsidR="0055498F">
        <w:rPr>
          <w:position w:val="-1"/>
          <w:sz w:val="24"/>
          <w:szCs w:val="24"/>
        </w:rPr>
        <w:t>)</w:t>
      </w:r>
      <w:r w:rsidR="00DC4586" w:rsidRPr="00257ECF">
        <w:rPr>
          <w:position w:val="-1"/>
          <w:sz w:val="24"/>
          <w:szCs w:val="24"/>
        </w:rPr>
        <w:t xml:space="preserve"> nol</w:t>
      </w:r>
      <w:r w:rsidR="00DC4586" w:rsidRPr="00257ECF">
        <w:rPr>
          <w:spacing w:val="1"/>
          <w:position w:val="-1"/>
          <w:sz w:val="24"/>
          <w:szCs w:val="24"/>
        </w:rPr>
        <w:t>i</w:t>
      </w:r>
      <w:r w:rsidR="00DC4586" w:rsidRPr="00257ECF">
        <w:rPr>
          <w:position w:val="-1"/>
          <w:sz w:val="24"/>
          <w:szCs w:val="24"/>
        </w:rPr>
        <w:t>kumam</w:t>
      </w:r>
    </w:p>
    <w:p w14:paraId="2BDD2893" w14:textId="77777777" w:rsidR="00DC4586" w:rsidRPr="00257ECF" w:rsidRDefault="00DC4586" w:rsidP="00DC4586">
      <w:pPr>
        <w:widowControl w:val="0"/>
        <w:autoSpaceDE w:val="0"/>
        <w:autoSpaceDN w:val="0"/>
        <w:adjustRightInd w:val="0"/>
        <w:ind w:firstLine="288"/>
        <w:jc w:val="right"/>
        <w:rPr>
          <w:color w:val="000000"/>
          <w:sz w:val="24"/>
          <w:szCs w:val="24"/>
        </w:rPr>
      </w:pPr>
      <w:r w:rsidRPr="00257ECF">
        <w:rPr>
          <w:color w:val="000000"/>
          <w:sz w:val="24"/>
          <w:szCs w:val="24"/>
        </w:rPr>
        <w:t>V</w:t>
      </w:r>
      <w:r w:rsidRPr="00257ECF">
        <w:rPr>
          <w:color w:val="000000"/>
          <w:spacing w:val="1"/>
          <w:sz w:val="24"/>
          <w:szCs w:val="24"/>
        </w:rPr>
        <w:t>E</w:t>
      </w:r>
      <w:r w:rsidRPr="00257ECF">
        <w:rPr>
          <w:color w:val="000000"/>
          <w:spacing w:val="-3"/>
          <w:sz w:val="24"/>
          <w:szCs w:val="24"/>
        </w:rPr>
        <w:t>I</w:t>
      </w:r>
      <w:r w:rsidRPr="00257ECF">
        <w:rPr>
          <w:color w:val="000000"/>
          <w:spacing w:val="2"/>
          <w:sz w:val="24"/>
          <w:szCs w:val="24"/>
        </w:rPr>
        <w:t>D</w:t>
      </w:r>
      <w:r w:rsidRPr="00257ECF">
        <w:rPr>
          <w:color w:val="000000"/>
          <w:spacing w:val="-3"/>
          <w:sz w:val="24"/>
          <w:szCs w:val="24"/>
        </w:rPr>
        <w:t>L</w:t>
      </w:r>
      <w:r w:rsidRPr="00257ECF">
        <w:rPr>
          <w:color w:val="000000"/>
          <w:sz w:val="24"/>
          <w:szCs w:val="24"/>
        </w:rPr>
        <w:t>APA</w:t>
      </w:r>
    </w:p>
    <w:p w14:paraId="5E6A52B0" w14:textId="77777777" w:rsidR="00DC4586" w:rsidRPr="00DC4586" w:rsidRDefault="00DC4586" w:rsidP="00DC4586">
      <w:pPr>
        <w:jc w:val="right"/>
        <w:rPr>
          <w:rFonts w:eastAsia="Calibri"/>
          <w:bCs/>
          <w:i/>
          <w:iCs/>
          <w:sz w:val="24"/>
          <w:szCs w:val="24"/>
          <w:lang w:eastAsia="en-US"/>
        </w:rPr>
      </w:pPr>
    </w:p>
    <w:p w14:paraId="2FF30820" w14:textId="77777777" w:rsidR="00DC4586" w:rsidRPr="00DC4586" w:rsidRDefault="00DC4586" w:rsidP="00DC4586">
      <w:pPr>
        <w:jc w:val="center"/>
        <w:rPr>
          <w:b/>
          <w:sz w:val="24"/>
          <w:szCs w:val="24"/>
        </w:rPr>
      </w:pPr>
    </w:p>
    <w:p w14:paraId="198B7377" w14:textId="77777777" w:rsidR="00DC4586" w:rsidRPr="00DC4586" w:rsidRDefault="00DC4586" w:rsidP="00DC4586">
      <w:pPr>
        <w:shd w:val="clear" w:color="auto" w:fill="FFFFFF"/>
        <w:jc w:val="center"/>
        <w:rPr>
          <w:b/>
          <w:sz w:val="24"/>
          <w:szCs w:val="24"/>
        </w:rPr>
      </w:pPr>
      <w:r w:rsidRPr="00DC4586">
        <w:rPr>
          <w:b/>
          <w:sz w:val="24"/>
          <w:szCs w:val="24"/>
        </w:rPr>
        <w:t xml:space="preserve">APAKŠUZŅĒMĒJA VAI </w:t>
      </w:r>
    </w:p>
    <w:p w14:paraId="15D96CC8" w14:textId="77777777" w:rsidR="00DC4586" w:rsidRPr="00DC4586" w:rsidRDefault="00DC4586" w:rsidP="00DC4586">
      <w:pPr>
        <w:shd w:val="clear" w:color="auto" w:fill="FFFFFF"/>
        <w:jc w:val="center"/>
        <w:rPr>
          <w:b/>
          <w:sz w:val="24"/>
          <w:szCs w:val="24"/>
        </w:rPr>
      </w:pPr>
      <w:r w:rsidRPr="00DC4586">
        <w:rPr>
          <w:b/>
          <w:sz w:val="24"/>
          <w:szCs w:val="24"/>
        </w:rPr>
        <w:t>PERSONAS, UZ KURAS IESPĒJĀM PRETENDENTS BALSTĀS</w:t>
      </w:r>
    </w:p>
    <w:p w14:paraId="512EF23F" w14:textId="77777777" w:rsidR="00DC4586" w:rsidRPr="00DC4586" w:rsidRDefault="00DC4586" w:rsidP="00DC4586">
      <w:pPr>
        <w:jc w:val="center"/>
        <w:rPr>
          <w:b/>
          <w:sz w:val="24"/>
          <w:szCs w:val="24"/>
        </w:rPr>
      </w:pPr>
      <w:r w:rsidRPr="00DC4586">
        <w:rPr>
          <w:b/>
          <w:sz w:val="24"/>
          <w:szCs w:val="24"/>
        </w:rPr>
        <w:t>APLIECINĀJUMS</w:t>
      </w:r>
    </w:p>
    <w:p w14:paraId="11104091" w14:textId="14707F8F" w:rsidR="00DC4586" w:rsidRPr="00DC4586" w:rsidRDefault="00CB1B74" w:rsidP="00DC458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Iepirkumam</w:t>
      </w:r>
    </w:p>
    <w:p w14:paraId="3789C0CF" w14:textId="1889E8FE" w:rsidR="00DC4586" w:rsidRPr="00DC4586" w:rsidRDefault="00DC4586" w:rsidP="00DC458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DC4586">
        <w:rPr>
          <w:b/>
          <w:bCs/>
          <w:sz w:val="24"/>
          <w:szCs w:val="24"/>
        </w:rPr>
        <w:t>“</w:t>
      </w:r>
      <w:r w:rsidRPr="00DC4586">
        <w:rPr>
          <w:sz w:val="24"/>
          <w:szCs w:val="24"/>
        </w:rPr>
        <w:t xml:space="preserve">Ēdināšanas pakalpojumi </w:t>
      </w:r>
      <w:r w:rsidR="00A80CD4" w:rsidRPr="00A80CD4">
        <w:rPr>
          <w:sz w:val="24"/>
          <w:szCs w:val="24"/>
        </w:rPr>
        <w:t>Rīgas Teikas vidusskolas vajadzībām 2025. gadā</w:t>
      </w:r>
      <w:r w:rsidRPr="00DC4586">
        <w:rPr>
          <w:b/>
          <w:bCs/>
          <w:sz w:val="24"/>
          <w:szCs w:val="24"/>
        </w:rPr>
        <w:t>”</w:t>
      </w:r>
    </w:p>
    <w:p w14:paraId="3AB69FA3" w14:textId="09942A2F" w:rsidR="00DC4586" w:rsidRPr="00DC4586" w:rsidRDefault="00DC4586" w:rsidP="00DC458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C4586">
        <w:rPr>
          <w:sz w:val="24"/>
          <w:szCs w:val="24"/>
        </w:rPr>
        <w:t xml:space="preserve">Iepirkuma identifikācijas Nr. </w:t>
      </w:r>
      <w:r w:rsidR="00A80CD4" w:rsidRPr="00A80CD4">
        <w:rPr>
          <w:spacing w:val="3"/>
          <w:position w:val="-1"/>
          <w:sz w:val="24"/>
          <w:szCs w:val="24"/>
        </w:rPr>
        <w:t>RVPIKSD 2024/24</w:t>
      </w:r>
    </w:p>
    <w:p w14:paraId="0B171346" w14:textId="77777777" w:rsidR="00DC4586" w:rsidRPr="00DC4586" w:rsidRDefault="00DC4586" w:rsidP="00DC4586">
      <w:pPr>
        <w:jc w:val="center"/>
        <w:rPr>
          <w:b/>
          <w:bCs/>
          <w:iCs/>
          <w:sz w:val="24"/>
          <w:szCs w:val="24"/>
        </w:rPr>
      </w:pPr>
    </w:p>
    <w:p w14:paraId="0F4B1CDB" w14:textId="77777777" w:rsidR="00DC4586" w:rsidRPr="00DC4586" w:rsidRDefault="00DC4586" w:rsidP="00DC4586">
      <w:pPr>
        <w:jc w:val="center"/>
        <w:rPr>
          <w:b/>
          <w:bCs/>
          <w:iCs/>
          <w:sz w:val="24"/>
          <w:szCs w:val="24"/>
        </w:rPr>
      </w:pPr>
    </w:p>
    <w:p w14:paraId="3B36A084" w14:textId="77777777" w:rsidR="00DC4586" w:rsidRPr="00DC4586" w:rsidRDefault="00DC4586" w:rsidP="00DC4586">
      <w:pPr>
        <w:jc w:val="center"/>
        <w:rPr>
          <w:b/>
          <w:sz w:val="24"/>
          <w:szCs w:val="24"/>
        </w:rPr>
      </w:pPr>
    </w:p>
    <w:p w14:paraId="39B8B175" w14:textId="77777777" w:rsidR="00DC4586" w:rsidRPr="00DC4586" w:rsidRDefault="00DC4586" w:rsidP="00DC4586">
      <w:pPr>
        <w:jc w:val="center"/>
        <w:rPr>
          <w:b/>
          <w:sz w:val="24"/>
          <w:szCs w:val="24"/>
        </w:rPr>
      </w:pPr>
    </w:p>
    <w:p w14:paraId="7D7CB69C" w14:textId="77777777" w:rsidR="00DC4586" w:rsidRPr="00DC4586" w:rsidRDefault="00DC4586" w:rsidP="00DC4586">
      <w:pPr>
        <w:jc w:val="center"/>
        <w:rPr>
          <w:b/>
          <w:sz w:val="24"/>
          <w:szCs w:val="24"/>
        </w:rPr>
      </w:pPr>
    </w:p>
    <w:p w14:paraId="34766819" w14:textId="005BED6E" w:rsidR="00DC4586" w:rsidRDefault="00DC4586" w:rsidP="00DC4586">
      <w:pPr>
        <w:ind w:firstLine="567"/>
        <w:jc w:val="both"/>
        <w:rPr>
          <w:sz w:val="24"/>
          <w:szCs w:val="24"/>
        </w:rPr>
      </w:pPr>
      <w:r w:rsidRPr="00DC4586">
        <w:rPr>
          <w:sz w:val="24"/>
          <w:szCs w:val="24"/>
        </w:rPr>
        <w:t>Ar šo [</w:t>
      </w:r>
      <w:r w:rsidRPr="00DC4586">
        <w:rPr>
          <w:i/>
          <w:sz w:val="24"/>
          <w:szCs w:val="24"/>
        </w:rPr>
        <w:t>apakšuzņēmēja, personas nosaukums, reģistrācijas numurs un juridiskā adrese</w:t>
      </w:r>
      <w:r w:rsidRPr="00DC4586">
        <w:rPr>
          <w:sz w:val="24"/>
          <w:szCs w:val="24"/>
        </w:rPr>
        <w:t>] / [speciālists – vārds, uzvārds] apliecina, ka, ja pretendents [</w:t>
      </w:r>
      <w:r w:rsidRPr="00DC4586">
        <w:rPr>
          <w:i/>
          <w:sz w:val="24"/>
          <w:szCs w:val="24"/>
        </w:rPr>
        <w:t>nosaukums, reģ. Nr., juridiskā adrese</w:t>
      </w:r>
      <w:r w:rsidRPr="00DC4586">
        <w:rPr>
          <w:sz w:val="24"/>
          <w:szCs w:val="24"/>
        </w:rPr>
        <w:t xml:space="preserve">] tiks atzīts par uzvarētāju </w:t>
      </w:r>
      <w:r w:rsidR="009527F5">
        <w:rPr>
          <w:sz w:val="24"/>
          <w:szCs w:val="24"/>
        </w:rPr>
        <w:t>Iepirkum</w:t>
      </w:r>
      <w:r w:rsidRPr="00DC4586">
        <w:rPr>
          <w:sz w:val="24"/>
          <w:szCs w:val="24"/>
        </w:rPr>
        <w:t>ā, mūsu sabiedrība kā apakšuzņēmējs / persona, uz kuras iespējām pretendents balstās/speciālists, apņemas:</w:t>
      </w:r>
    </w:p>
    <w:p w14:paraId="61B04477" w14:textId="77777777" w:rsidR="00FA4298" w:rsidRPr="00DC4586" w:rsidRDefault="00FA4298" w:rsidP="00DC4586">
      <w:pPr>
        <w:ind w:firstLine="567"/>
        <w:jc w:val="both"/>
        <w:rPr>
          <w:sz w:val="24"/>
          <w:szCs w:val="24"/>
        </w:rPr>
      </w:pPr>
    </w:p>
    <w:p w14:paraId="3D845070" w14:textId="77777777" w:rsidR="00DC4586" w:rsidRPr="00DC4586" w:rsidRDefault="00DC4586" w:rsidP="00DC4586">
      <w:pPr>
        <w:pStyle w:val="Sarakstarindkopa"/>
        <w:numPr>
          <w:ilvl w:val="1"/>
          <w:numId w:val="2"/>
        </w:numPr>
        <w:ind w:left="0"/>
        <w:jc w:val="both"/>
        <w:rPr>
          <w:sz w:val="24"/>
          <w:szCs w:val="24"/>
        </w:rPr>
      </w:pPr>
      <w:r w:rsidRPr="00DC4586">
        <w:rPr>
          <w:sz w:val="24"/>
          <w:szCs w:val="24"/>
        </w:rPr>
        <w:t xml:space="preserve">veikt šādus darbus saskaņā ar tehnisko specifikāciju: </w:t>
      </w:r>
    </w:p>
    <w:p w14:paraId="180EABDC" w14:textId="75F7FF45" w:rsidR="00DC4586" w:rsidRPr="00DC4586" w:rsidRDefault="00DC4586" w:rsidP="00DC4586">
      <w:pPr>
        <w:jc w:val="both"/>
        <w:rPr>
          <w:sz w:val="24"/>
          <w:szCs w:val="24"/>
        </w:rPr>
      </w:pPr>
      <w:r w:rsidRPr="00DC4586">
        <w:rPr>
          <w:sz w:val="24"/>
          <w:szCs w:val="24"/>
        </w:rPr>
        <w:t>____________________________________________________________________;</w:t>
      </w:r>
    </w:p>
    <w:p w14:paraId="05E3E23B" w14:textId="77777777" w:rsidR="00DC4586" w:rsidRPr="00DC4586" w:rsidRDefault="00DC4586" w:rsidP="00DC4586">
      <w:pPr>
        <w:pStyle w:val="StyleStyle1Justified"/>
        <w:numPr>
          <w:ilvl w:val="1"/>
          <w:numId w:val="2"/>
        </w:numPr>
        <w:spacing w:before="0" w:after="0"/>
        <w:ind w:left="0"/>
      </w:pPr>
      <w:r w:rsidRPr="00DC4586">
        <w:t>nodot pretendenta rīcībā šādus resursus iepirkuma līguma izpildei:</w:t>
      </w:r>
    </w:p>
    <w:p w14:paraId="126A939B" w14:textId="3CC117A8" w:rsidR="00DC4586" w:rsidRPr="00DC4586" w:rsidRDefault="00DC4586" w:rsidP="00DC4586">
      <w:pPr>
        <w:pStyle w:val="StyleStyle1Justified"/>
        <w:numPr>
          <w:ilvl w:val="0"/>
          <w:numId w:val="0"/>
        </w:numPr>
        <w:spacing w:before="0" w:after="0"/>
        <w:ind w:hanging="567"/>
      </w:pPr>
      <w:r w:rsidRPr="00DC4586">
        <w:t>________________________________________________________________________</w:t>
      </w:r>
      <w:r w:rsidR="00175557">
        <w:t>.</w:t>
      </w:r>
    </w:p>
    <w:p w14:paraId="1DAD4E31" w14:textId="77777777" w:rsidR="00DC4586" w:rsidRPr="00DC4586" w:rsidRDefault="00DC4586" w:rsidP="00DC4586">
      <w:pPr>
        <w:ind w:firstLine="567"/>
        <w:jc w:val="both"/>
        <w:rPr>
          <w:sz w:val="24"/>
          <w:szCs w:val="24"/>
        </w:rPr>
      </w:pPr>
    </w:p>
    <w:p w14:paraId="231515D5" w14:textId="77777777" w:rsidR="00E26EA9" w:rsidRDefault="00E26EA9" w:rsidP="00DC4586">
      <w:pPr>
        <w:jc w:val="both"/>
        <w:rPr>
          <w:sz w:val="24"/>
          <w:szCs w:val="24"/>
        </w:rPr>
      </w:pPr>
    </w:p>
    <w:p w14:paraId="003C59B0" w14:textId="62FD1B81" w:rsidR="00DC4586" w:rsidRPr="00DC4586" w:rsidRDefault="00DC4586" w:rsidP="00DC4586">
      <w:pPr>
        <w:jc w:val="both"/>
        <w:rPr>
          <w:sz w:val="24"/>
          <w:szCs w:val="24"/>
        </w:rPr>
      </w:pPr>
      <w:r w:rsidRPr="00DC4586">
        <w:rPr>
          <w:sz w:val="24"/>
          <w:szCs w:val="24"/>
        </w:rPr>
        <w:t xml:space="preserve">_______________________________         </w:t>
      </w:r>
    </w:p>
    <w:p w14:paraId="26495D53" w14:textId="77777777" w:rsidR="00DC4586" w:rsidRPr="00DC4586" w:rsidRDefault="00DC4586" w:rsidP="00DC4586">
      <w:pPr>
        <w:jc w:val="both"/>
        <w:rPr>
          <w:sz w:val="24"/>
          <w:szCs w:val="24"/>
        </w:rPr>
      </w:pPr>
      <w:r w:rsidRPr="00DC4586">
        <w:rPr>
          <w:sz w:val="24"/>
          <w:szCs w:val="24"/>
        </w:rPr>
        <w:t xml:space="preserve">(paraksts)      </w:t>
      </w:r>
    </w:p>
    <w:p w14:paraId="678E0F52" w14:textId="77777777" w:rsidR="00DC4586" w:rsidRPr="00DC4586" w:rsidRDefault="00DC4586" w:rsidP="00DC4586">
      <w:pPr>
        <w:jc w:val="both"/>
        <w:rPr>
          <w:sz w:val="24"/>
          <w:szCs w:val="24"/>
        </w:rPr>
      </w:pPr>
    </w:p>
    <w:p w14:paraId="4FEEA0AB" w14:textId="77777777" w:rsidR="00DC4586" w:rsidRPr="00DC4586" w:rsidRDefault="00DC4586" w:rsidP="00DC4586">
      <w:pPr>
        <w:jc w:val="both"/>
        <w:rPr>
          <w:sz w:val="24"/>
          <w:szCs w:val="24"/>
        </w:rPr>
      </w:pPr>
    </w:p>
    <w:p w14:paraId="10969ED5" w14:textId="77777777" w:rsidR="00DC4586" w:rsidRPr="00DC4586" w:rsidRDefault="00DC4586" w:rsidP="00DC4586">
      <w:pPr>
        <w:jc w:val="both"/>
        <w:rPr>
          <w:sz w:val="24"/>
          <w:szCs w:val="24"/>
        </w:rPr>
      </w:pPr>
    </w:p>
    <w:p w14:paraId="7D581BA1" w14:textId="01EA6F0D" w:rsidR="00DC4586" w:rsidRPr="00DC4586" w:rsidRDefault="00DC4586" w:rsidP="00DC4586">
      <w:pPr>
        <w:jc w:val="both"/>
        <w:rPr>
          <w:sz w:val="24"/>
          <w:szCs w:val="24"/>
        </w:rPr>
      </w:pPr>
      <w:r w:rsidRPr="00DC4586"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>_________________________________</w:t>
      </w:r>
    </w:p>
    <w:p w14:paraId="3828EFEB" w14:textId="604AEE2C" w:rsidR="00DC4586" w:rsidRPr="00DC4586" w:rsidRDefault="00DC4586" w:rsidP="00DC4586">
      <w:pPr>
        <w:jc w:val="both"/>
        <w:rPr>
          <w:sz w:val="24"/>
          <w:szCs w:val="24"/>
        </w:rPr>
      </w:pPr>
      <w:r w:rsidRPr="00DC4586">
        <w:rPr>
          <w:sz w:val="24"/>
          <w:szCs w:val="24"/>
        </w:rPr>
        <w:t xml:space="preserve">               (Amata nosaukums)                                                             (Paraksta atšifrējums)</w:t>
      </w:r>
    </w:p>
    <w:p w14:paraId="1588CABD" w14:textId="77777777" w:rsidR="00DC4586" w:rsidRPr="00DC4586" w:rsidRDefault="00DC4586" w:rsidP="00DC4586">
      <w:pPr>
        <w:jc w:val="both"/>
        <w:rPr>
          <w:sz w:val="24"/>
          <w:szCs w:val="24"/>
        </w:rPr>
      </w:pPr>
    </w:p>
    <w:p w14:paraId="3BD66943" w14:textId="77777777" w:rsidR="00DC4586" w:rsidRPr="002A086B" w:rsidRDefault="00DC4586" w:rsidP="00DC4586">
      <w:pPr>
        <w:jc w:val="both"/>
        <w:rPr>
          <w:sz w:val="22"/>
          <w:szCs w:val="22"/>
        </w:rPr>
      </w:pPr>
    </w:p>
    <w:p w14:paraId="2B90F673" w14:textId="77777777" w:rsidR="00DC4586" w:rsidRPr="002A086B" w:rsidRDefault="00DC4586" w:rsidP="00DC4586">
      <w:pPr>
        <w:jc w:val="right"/>
        <w:rPr>
          <w:rFonts w:eastAsia="Calibri"/>
          <w:bCs/>
          <w:i/>
          <w:iCs/>
          <w:sz w:val="22"/>
          <w:szCs w:val="22"/>
          <w:lang w:eastAsia="en-US"/>
        </w:rPr>
      </w:pPr>
    </w:p>
    <w:p w14:paraId="734B5BB6" w14:textId="77777777" w:rsidR="00DC4586" w:rsidRPr="002A086B" w:rsidRDefault="00DC4586" w:rsidP="00DC4586">
      <w:pPr>
        <w:jc w:val="right"/>
        <w:rPr>
          <w:rFonts w:eastAsia="Calibri"/>
          <w:bCs/>
          <w:i/>
          <w:iCs/>
          <w:sz w:val="22"/>
          <w:szCs w:val="22"/>
          <w:lang w:eastAsia="en-US"/>
        </w:rPr>
      </w:pPr>
    </w:p>
    <w:p w14:paraId="2D0A4F54" w14:textId="77777777" w:rsidR="00DC4586" w:rsidRPr="002A086B" w:rsidRDefault="00DC4586" w:rsidP="00DC4586">
      <w:pPr>
        <w:jc w:val="right"/>
        <w:rPr>
          <w:rFonts w:eastAsia="Calibri"/>
          <w:bCs/>
          <w:i/>
          <w:iCs/>
          <w:sz w:val="22"/>
          <w:szCs w:val="22"/>
          <w:lang w:eastAsia="en-US"/>
        </w:rPr>
      </w:pPr>
    </w:p>
    <w:p w14:paraId="04828DC4" w14:textId="77777777" w:rsidR="008162D6" w:rsidRPr="00DC4586" w:rsidRDefault="008162D6" w:rsidP="00DC4586">
      <w:pPr>
        <w:rPr>
          <w:rFonts w:eastAsia="Calibri"/>
        </w:rPr>
      </w:pPr>
    </w:p>
    <w:sectPr w:rsidR="008162D6" w:rsidRPr="00DC4586" w:rsidSect="00667D9E">
      <w:footerReference w:type="default" r:id="rId7"/>
      <w:pgSz w:w="11906" w:h="16838"/>
      <w:pgMar w:top="113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A5204" w14:textId="77777777" w:rsidR="00A32853" w:rsidRDefault="00A32853" w:rsidP="008162D6">
      <w:r>
        <w:separator/>
      </w:r>
    </w:p>
  </w:endnote>
  <w:endnote w:type="continuationSeparator" w:id="0">
    <w:p w14:paraId="6C8C7D3C" w14:textId="77777777" w:rsidR="00A32853" w:rsidRDefault="00A32853" w:rsidP="00816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802C9" w14:textId="77777777" w:rsidR="008162D6" w:rsidRPr="00FC6D64" w:rsidRDefault="008162D6" w:rsidP="006656AC">
    <w:pPr>
      <w:pStyle w:val="Kjene"/>
      <w:framePr w:wrap="around" w:vAnchor="text" w:hAnchor="margin" w:xAlign="right" w:y="1"/>
      <w:rPr>
        <w:rStyle w:val="Lappusesnumurs"/>
        <w:sz w:val="22"/>
        <w:szCs w:val="22"/>
      </w:rPr>
    </w:pPr>
    <w:r w:rsidRPr="00FC6D64">
      <w:rPr>
        <w:rStyle w:val="Lappusesnumurs"/>
        <w:sz w:val="22"/>
        <w:szCs w:val="22"/>
      </w:rPr>
      <w:fldChar w:fldCharType="begin"/>
    </w:r>
    <w:r w:rsidRPr="00FC6D64">
      <w:rPr>
        <w:rStyle w:val="Lappusesnumurs"/>
        <w:sz w:val="22"/>
        <w:szCs w:val="22"/>
      </w:rPr>
      <w:instrText xml:space="preserve">PAGE  </w:instrText>
    </w:r>
    <w:r w:rsidRPr="00FC6D64">
      <w:rPr>
        <w:rStyle w:val="Lappusesnumurs"/>
        <w:sz w:val="22"/>
        <w:szCs w:val="22"/>
      </w:rPr>
      <w:fldChar w:fldCharType="separate"/>
    </w:r>
    <w:r>
      <w:rPr>
        <w:rStyle w:val="Lappusesnumurs"/>
        <w:noProof/>
        <w:sz w:val="22"/>
        <w:szCs w:val="22"/>
      </w:rPr>
      <w:t>22</w:t>
    </w:r>
    <w:r w:rsidRPr="00FC6D64">
      <w:rPr>
        <w:rStyle w:val="Lappusesnumurs"/>
        <w:sz w:val="22"/>
        <w:szCs w:val="22"/>
      </w:rPr>
      <w:fldChar w:fldCharType="end"/>
    </w:r>
  </w:p>
  <w:p w14:paraId="6A4FBD59" w14:textId="77777777" w:rsidR="008162D6" w:rsidRPr="00F11C3D" w:rsidRDefault="008162D6" w:rsidP="006656AC">
    <w:pPr>
      <w:pStyle w:val="Kjene"/>
      <w:ind w:right="360"/>
      <w:jc w:val="righ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47D58" w14:textId="77777777" w:rsidR="00A32853" w:rsidRDefault="00A32853" w:rsidP="008162D6">
      <w:r>
        <w:separator/>
      </w:r>
    </w:p>
  </w:footnote>
  <w:footnote w:type="continuationSeparator" w:id="0">
    <w:p w14:paraId="4485D50C" w14:textId="77777777" w:rsidR="00A32853" w:rsidRDefault="00A32853" w:rsidP="00816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3416"/>
    <w:multiLevelType w:val="multilevel"/>
    <w:tmpl w:val="886614B8"/>
    <w:lvl w:ilvl="0">
      <w:start w:val="1"/>
      <w:numFmt w:val="decimal"/>
      <w:pStyle w:val="StyleStyle1Justified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pStyle w:val="StyleStyle2Justified"/>
      <w:lvlText w:val="%1.%2.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7C8C6ACA"/>
    <w:multiLevelType w:val="multilevel"/>
    <w:tmpl w:val="AF409C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 w16cid:durableId="9064542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6937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2D6"/>
    <w:rsid w:val="00157D26"/>
    <w:rsid w:val="00175557"/>
    <w:rsid w:val="00257ECF"/>
    <w:rsid w:val="002672F1"/>
    <w:rsid w:val="0038097C"/>
    <w:rsid w:val="00392567"/>
    <w:rsid w:val="00551EDD"/>
    <w:rsid w:val="0055498F"/>
    <w:rsid w:val="00667D9E"/>
    <w:rsid w:val="008162D6"/>
    <w:rsid w:val="008C2655"/>
    <w:rsid w:val="009527F5"/>
    <w:rsid w:val="00A32853"/>
    <w:rsid w:val="00A80CD4"/>
    <w:rsid w:val="00A95E7D"/>
    <w:rsid w:val="00B15FE7"/>
    <w:rsid w:val="00C16584"/>
    <w:rsid w:val="00C44213"/>
    <w:rsid w:val="00CB1B74"/>
    <w:rsid w:val="00DC4586"/>
    <w:rsid w:val="00E26EA9"/>
    <w:rsid w:val="00F44784"/>
    <w:rsid w:val="00FA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459DCB"/>
  <w15:chartTrackingRefBased/>
  <w15:docId w15:val="{D3960F88-19AB-4467-B27A-253AEBE76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162D6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rsid w:val="008162D6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162D6"/>
    <w:rPr>
      <w:rFonts w:ascii="Times New Roman" w:eastAsia="Times New Roman" w:hAnsi="Times New Roman" w:cs="Times New Roman"/>
      <w:sz w:val="26"/>
      <w:szCs w:val="26"/>
      <w:lang w:eastAsia="lv-LV"/>
    </w:rPr>
  </w:style>
  <w:style w:type="character" w:styleId="Lappusesnumurs">
    <w:name w:val="page number"/>
    <w:rsid w:val="008162D6"/>
    <w:rPr>
      <w:rFonts w:cs="Times New Roman"/>
    </w:rPr>
  </w:style>
  <w:style w:type="character" w:styleId="Hipersaite">
    <w:name w:val="Hyperlink"/>
    <w:uiPriority w:val="99"/>
    <w:rsid w:val="008162D6"/>
    <w:rPr>
      <w:rFonts w:cs="Times New Roman"/>
      <w:color w:val="0000FF"/>
      <w:u w:val="single"/>
    </w:rPr>
  </w:style>
  <w:style w:type="paragraph" w:styleId="Pamatteksts2">
    <w:name w:val="Body Text 2"/>
    <w:basedOn w:val="Parasts"/>
    <w:link w:val="Pamatteksts2Rakstz"/>
    <w:uiPriority w:val="99"/>
    <w:rsid w:val="008162D6"/>
    <w:pPr>
      <w:widowControl w:val="0"/>
      <w:autoSpaceDE w:val="0"/>
      <w:autoSpaceDN w:val="0"/>
      <w:adjustRightInd w:val="0"/>
      <w:spacing w:after="120" w:line="480" w:lineRule="auto"/>
    </w:pPr>
    <w:rPr>
      <w:sz w:val="24"/>
      <w:szCs w:val="24"/>
    </w:rPr>
  </w:style>
  <w:style w:type="character" w:customStyle="1" w:styleId="Pamatteksts2Rakstz">
    <w:name w:val="Pamatteksts 2 Rakstz."/>
    <w:basedOn w:val="Noklusjumarindkopasfonts"/>
    <w:link w:val="Pamatteksts2"/>
    <w:uiPriority w:val="99"/>
    <w:rsid w:val="008162D6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aliases w:val="fn,FT,ft,SD Footnote Text,Footnote Text AG,Footnote,Fußnote,Fußnote Char Char,Fußnote Char Char Char Char Char Char,Char10,Fußnotentext Char Char Char,Fußnotentext Char Char Char Char Char Char Char Char Char Char"/>
    <w:basedOn w:val="Parasts"/>
    <w:link w:val="VrestekstsRakstz"/>
    <w:uiPriority w:val="99"/>
    <w:qFormat/>
    <w:rsid w:val="008162D6"/>
    <w:rPr>
      <w:sz w:val="20"/>
      <w:szCs w:val="20"/>
      <w:lang w:val="en-US" w:eastAsia="en-US"/>
    </w:rPr>
  </w:style>
  <w:style w:type="character" w:customStyle="1" w:styleId="VrestekstsRakstz">
    <w:name w:val="Vēres teksts Rakstz."/>
    <w:aliases w:val="fn Rakstz.,FT Rakstz.,ft Rakstz.,SD Footnote Text Rakstz.,Footnote Text AG Rakstz.,Footnote Rakstz.,Fußnote Rakstz.,Fußnote Char Char Rakstz.,Fußnote Char Char Char Char Char Char Rakstz.,Char10 Rakstz."/>
    <w:basedOn w:val="Noklusjumarindkopasfonts"/>
    <w:link w:val="Vresteksts"/>
    <w:uiPriority w:val="99"/>
    <w:qFormat/>
    <w:rsid w:val="008162D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Vresatsauce">
    <w:name w:val="footnote reference"/>
    <w:aliases w:val="Footnote symbol,fr,Footnote Reference Number,Footnote Refernece,Footnote Reference Superscript,ftref,Odwołanie przypisu,BVI fnr,Footnotes refss,SUPERS,Ref,de nota al pie,-E Fußnotenzeichen,Footnote reference number,Times 10 Point,E"/>
    <w:link w:val="Char2"/>
    <w:uiPriority w:val="99"/>
    <w:qFormat/>
    <w:rsid w:val="008162D6"/>
    <w:rPr>
      <w:rFonts w:cs="Times New Roman"/>
      <w:vertAlign w:val="superscript"/>
    </w:rPr>
  </w:style>
  <w:style w:type="paragraph" w:customStyle="1" w:styleId="Char2">
    <w:name w:val="Char2"/>
    <w:basedOn w:val="Parasts"/>
    <w:next w:val="Parasts"/>
    <w:link w:val="Vresatsauce"/>
    <w:uiPriority w:val="99"/>
    <w:rsid w:val="008162D6"/>
    <w:pPr>
      <w:spacing w:line="240" w:lineRule="exact"/>
      <w:ind w:firstLine="567"/>
      <w:jc w:val="both"/>
    </w:pPr>
    <w:rPr>
      <w:rFonts w:asciiTheme="minorHAnsi" w:eastAsiaTheme="minorHAnsi" w:hAnsiTheme="minorHAnsi"/>
      <w:sz w:val="22"/>
      <w:szCs w:val="22"/>
      <w:vertAlign w:val="superscript"/>
      <w:lang w:eastAsia="en-US"/>
    </w:rPr>
  </w:style>
  <w:style w:type="paragraph" w:styleId="Sarakstarindkopa">
    <w:name w:val="List Paragraph"/>
    <w:aliases w:val="Normal bullet 2,Bullet list,Syle 1,2,Numbered Para 1,Dot pt,No Spacing1,List Paragraph Char Char Char,Indicator Text,List Paragraph1,Bullet Points,MAIN CONTENT,IFCL - List Paragraph,List Paragraph12,OBC Bullet,F5 List Paragraph,Strip"/>
    <w:basedOn w:val="Parasts"/>
    <w:link w:val="SarakstarindkopaRakstz"/>
    <w:uiPriority w:val="34"/>
    <w:qFormat/>
    <w:rsid w:val="00DC4586"/>
    <w:pPr>
      <w:ind w:left="720"/>
      <w:contextualSpacing/>
    </w:pPr>
    <w:rPr>
      <w:szCs w:val="20"/>
    </w:rPr>
  </w:style>
  <w:style w:type="character" w:customStyle="1" w:styleId="SarakstarindkopaRakstz">
    <w:name w:val="Saraksta rindkopa Rakstz."/>
    <w:aliases w:val="Normal bullet 2 Rakstz.,Bullet list Rakstz.,Syle 1 Rakstz.,2 Rakstz.,Numbered Para 1 Rakstz.,Dot pt Rakstz.,No Spacing1 Rakstz.,List Paragraph Char Char Char Rakstz.,Indicator Text Rakstz.,List Paragraph1 Rakstz.,Strip Rakstz."/>
    <w:link w:val="Sarakstarindkopa"/>
    <w:uiPriority w:val="34"/>
    <w:qFormat/>
    <w:locked/>
    <w:rsid w:val="00DC4586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customStyle="1" w:styleId="StyleStyle2Justified">
    <w:name w:val="Style Style2 + Justified"/>
    <w:basedOn w:val="Parasts"/>
    <w:uiPriority w:val="99"/>
    <w:rsid w:val="00DC4586"/>
    <w:pPr>
      <w:numPr>
        <w:ilvl w:val="1"/>
        <w:numId w:val="1"/>
      </w:numPr>
      <w:tabs>
        <w:tab w:val="num" w:pos="567"/>
      </w:tabs>
      <w:spacing w:before="240" w:after="120"/>
      <w:ind w:left="567"/>
      <w:jc w:val="both"/>
    </w:pPr>
    <w:rPr>
      <w:b/>
      <w:bCs/>
      <w:sz w:val="24"/>
      <w:szCs w:val="24"/>
      <w:lang w:eastAsia="en-US"/>
    </w:rPr>
  </w:style>
  <w:style w:type="paragraph" w:customStyle="1" w:styleId="StyleStyle1Justified">
    <w:name w:val="Style Style1 + Justified"/>
    <w:basedOn w:val="Parasts"/>
    <w:uiPriority w:val="99"/>
    <w:qFormat/>
    <w:rsid w:val="00DC4586"/>
    <w:pPr>
      <w:numPr>
        <w:numId w:val="1"/>
      </w:numPr>
      <w:tabs>
        <w:tab w:val="num" w:pos="1134"/>
      </w:tabs>
      <w:spacing w:before="40" w:after="40"/>
      <w:ind w:left="1134"/>
      <w:jc w:val="both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731</Words>
  <Characters>418</Characters>
  <Application>Microsoft Office Word</Application>
  <DocSecurity>0</DocSecurity>
  <Lines>3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Dāvids Kārlis Muižnieks</dc:creator>
  <cp:keywords/>
  <dc:description/>
  <cp:lastModifiedBy>Anastasija Goļatkina</cp:lastModifiedBy>
  <cp:revision>7</cp:revision>
  <dcterms:created xsi:type="dcterms:W3CDTF">2023-11-16T20:01:00Z</dcterms:created>
  <dcterms:modified xsi:type="dcterms:W3CDTF">2024-11-06T15:24:00Z</dcterms:modified>
</cp:coreProperties>
</file>