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5209" w14:textId="0920396C" w:rsidR="00C9342B" w:rsidRPr="00DB2562" w:rsidRDefault="00C9342B" w:rsidP="00C934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3</w:t>
      </w: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.</w:t>
      </w:r>
      <w:r w:rsidR="00AA22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 </w:t>
      </w: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pielikums pie iepirkuma</w:t>
      </w:r>
    </w:p>
    <w:p w14:paraId="38BDE834" w14:textId="77777777" w:rsidR="00C9342B" w:rsidRPr="00DB2562" w:rsidRDefault="00C9342B" w:rsidP="00C934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</w:pP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Nr. RVPIKSD  2025/12 nolikuma</w:t>
      </w:r>
    </w:p>
    <w:p w14:paraId="7217C720" w14:textId="77777777" w:rsid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04BEFDB3" w14:textId="7ADFADB4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APLIECINĀJUMS </w:t>
      </w:r>
    </w:p>
    <w:p w14:paraId="2E177892" w14:textId="77777777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par pieredzi</w:t>
      </w:r>
    </w:p>
    <w:p w14:paraId="557949E3" w14:textId="01E4520E" w:rsidR="00C9342B" w:rsidRPr="00C9342B" w:rsidRDefault="00C9342B" w:rsidP="00C9342B">
      <w:pPr>
        <w:widowControl w:val="0"/>
        <w:autoSpaceDE w:val="0"/>
        <w:autoSpaceDN w:val="0"/>
        <w:adjustRightInd w:val="0"/>
        <w:spacing w:before="16" w:after="0" w:line="26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Iepirkumam</w:t>
      </w:r>
    </w:p>
    <w:p w14:paraId="58A61B27" w14:textId="3C4C69E4" w:rsidR="00C9342B" w:rsidRPr="00C9342B" w:rsidRDefault="00C9342B" w:rsidP="00C9342B">
      <w:pPr>
        <w:widowControl w:val="0"/>
        <w:autoSpaceDE w:val="0"/>
        <w:autoSpaceDN w:val="0"/>
        <w:adjustRightInd w:val="0"/>
        <w:spacing w:before="16" w:after="0" w:line="26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“</w:t>
      </w:r>
      <w:r w:rsidRPr="00C9342B">
        <w:rPr>
          <w:rFonts w:ascii="Times New Roman" w:hAnsi="Times New Roman" w:cs="Times New Roman"/>
          <w:b/>
          <w:iCs/>
          <w:sz w:val="24"/>
          <w:szCs w:val="24"/>
        </w:rPr>
        <w:t>Afišu izvietošana (līmēšana) uz afišu stabiem un stendiem</w:t>
      </w:r>
      <w:r w:rsidRPr="00C934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”</w:t>
      </w:r>
    </w:p>
    <w:p w14:paraId="776C954F" w14:textId="77777777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Iepirkuma identifikācijas numurs</w:t>
      </w:r>
    </w:p>
    <w:p w14:paraId="1BA8F85B" w14:textId="77777777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RVPIKSD  2025/12</w:t>
      </w:r>
    </w:p>
    <w:p w14:paraId="19F909AA" w14:textId="77777777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5"/>
        <w:gridCol w:w="5320"/>
      </w:tblGrid>
      <w:tr w:rsidR="00C9342B" w:rsidRPr="00C9342B" w14:paraId="412DDDB0" w14:textId="77777777" w:rsidTr="00B27BF1">
        <w:trPr>
          <w:trHeight w:val="113"/>
        </w:trPr>
        <w:tc>
          <w:tcPr>
            <w:tcW w:w="2391" w:type="pct"/>
          </w:tcPr>
          <w:p w14:paraId="01F48B1D" w14:textId="77777777" w:rsidR="00C9342B" w:rsidRPr="00C9342B" w:rsidRDefault="00C9342B" w:rsidP="00C9342B">
            <w:pPr>
              <w:tabs>
                <w:tab w:val="left" w:pos="1134"/>
              </w:tabs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Pretendenta nosaukums:</w:t>
            </w:r>
          </w:p>
        </w:tc>
        <w:tc>
          <w:tcPr>
            <w:tcW w:w="2609" w:type="pct"/>
          </w:tcPr>
          <w:p w14:paraId="1D898E89" w14:textId="77777777" w:rsidR="00C9342B" w:rsidRPr="00C9342B" w:rsidRDefault="00C9342B" w:rsidP="00C9342B">
            <w:pPr>
              <w:tabs>
                <w:tab w:val="left" w:pos="1134"/>
              </w:tabs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179E7119" w14:textId="77777777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34657C7D" w14:textId="229D52B8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Apliecinām, ka mums ir nepieciešamā pieredze atbilstoši </w:t>
      </w:r>
      <w: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Iepirkuma</w:t>
      </w:r>
      <w:r w:rsidRPr="00C9342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“Afišu izvietošana (līmēšana) uz afišu stabiem un stendiem” (identifikācijas RVPIKSD 2025/12)</w:t>
      </w:r>
      <w:r w:rsidRPr="00C9342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Nolikuma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7.2</w:t>
      </w:r>
      <w:r w:rsidRPr="00C9342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.2. apakšpunkta prasībām:</w:t>
      </w:r>
    </w:p>
    <w:p w14:paraId="346587ED" w14:textId="77777777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"/>
        <w:gridCol w:w="2114"/>
        <w:gridCol w:w="2904"/>
        <w:gridCol w:w="1981"/>
        <w:gridCol w:w="2165"/>
      </w:tblGrid>
      <w:tr w:rsidR="00C9342B" w:rsidRPr="00C9342B" w14:paraId="4EEF780D" w14:textId="77777777" w:rsidTr="007B7965">
        <w:trPr>
          <w:trHeight w:val="800"/>
        </w:trPr>
        <w:tc>
          <w:tcPr>
            <w:tcW w:w="462" w:type="pct"/>
            <w:shd w:val="clear" w:color="auto" w:fill="DBE5F1"/>
            <w:vAlign w:val="center"/>
          </w:tcPr>
          <w:p w14:paraId="361C51A3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proofErr w:type="spellStart"/>
            <w:r w:rsidRPr="00C9342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Nr.p.k</w:t>
            </w:r>
            <w:proofErr w:type="spellEnd"/>
            <w:r w:rsidRPr="00C9342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1047" w:type="pct"/>
            <w:shd w:val="clear" w:color="auto" w:fill="DBE5F1"/>
            <w:vAlign w:val="center"/>
          </w:tcPr>
          <w:p w14:paraId="77749914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Klienta (Pasūtītāja) nosaukums, kontaktpersona, tālruņa numurs</w:t>
            </w:r>
          </w:p>
        </w:tc>
        <w:tc>
          <w:tcPr>
            <w:tcW w:w="1438" w:type="pct"/>
            <w:shd w:val="clear" w:color="auto" w:fill="DBE5F1"/>
            <w:vAlign w:val="center"/>
          </w:tcPr>
          <w:p w14:paraId="4F217D51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Īss sniegtā pasūtījuma apraksts</w:t>
            </w:r>
          </w:p>
        </w:tc>
        <w:tc>
          <w:tcPr>
            <w:tcW w:w="981" w:type="pct"/>
            <w:shd w:val="clear" w:color="auto" w:fill="DBE5F1"/>
            <w:vAlign w:val="center"/>
          </w:tcPr>
          <w:p w14:paraId="52D15960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Līguma darbības laiks </w:t>
            </w:r>
            <w:r w:rsidRPr="00C9342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(no – līdz) </w:t>
            </w:r>
          </w:p>
          <w:p w14:paraId="445EA69E" w14:textId="55473251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  <w:shd w:val="clear" w:color="auto" w:fill="DBE5F1"/>
          </w:tcPr>
          <w:p w14:paraId="7E2AE711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Līguma cena, </w:t>
            </w:r>
            <w:r w:rsidRPr="00C9342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EUR (bez PVN)</w:t>
            </w:r>
          </w:p>
        </w:tc>
      </w:tr>
      <w:tr w:rsidR="00C9342B" w:rsidRPr="00C9342B" w14:paraId="4CCFA188" w14:textId="77777777" w:rsidTr="007B7965">
        <w:tc>
          <w:tcPr>
            <w:tcW w:w="462" w:type="pct"/>
          </w:tcPr>
          <w:p w14:paraId="1E92E1D8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047" w:type="pct"/>
          </w:tcPr>
          <w:p w14:paraId="03EEDFE2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438" w:type="pct"/>
          </w:tcPr>
          <w:p w14:paraId="7E0F8E5B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81" w:type="pct"/>
          </w:tcPr>
          <w:p w14:paraId="35D52E2C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</w:tcPr>
          <w:p w14:paraId="4E59243A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C9342B" w:rsidRPr="00C9342B" w14:paraId="6C1A227A" w14:textId="77777777" w:rsidTr="007B7965">
        <w:tc>
          <w:tcPr>
            <w:tcW w:w="462" w:type="pct"/>
          </w:tcPr>
          <w:p w14:paraId="5474BDCA" w14:textId="181974B5" w:rsidR="00C9342B" w:rsidRPr="00C9342B" w:rsidRDefault="007479CA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..</w:t>
            </w:r>
          </w:p>
        </w:tc>
        <w:tc>
          <w:tcPr>
            <w:tcW w:w="1047" w:type="pct"/>
          </w:tcPr>
          <w:p w14:paraId="1DA1D0FE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438" w:type="pct"/>
          </w:tcPr>
          <w:p w14:paraId="63DB553F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81" w:type="pct"/>
          </w:tcPr>
          <w:p w14:paraId="70623BD5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</w:tcPr>
          <w:p w14:paraId="039E5471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C9342B" w:rsidRPr="00C9342B" w14:paraId="1B70F317" w14:textId="77777777" w:rsidTr="007B7965">
        <w:tc>
          <w:tcPr>
            <w:tcW w:w="462" w:type="pct"/>
          </w:tcPr>
          <w:p w14:paraId="41A9A1B3" w14:textId="6F58119B" w:rsidR="00C9342B" w:rsidRPr="00C9342B" w:rsidRDefault="007479CA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..</w:t>
            </w:r>
          </w:p>
        </w:tc>
        <w:tc>
          <w:tcPr>
            <w:tcW w:w="1047" w:type="pct"/>
          </w:tcPr>
          <w:p w14:paraId="23AD21C7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438" w:type="pct"/>
          </w:tcPr>
          <w:p w14:paraId="43F5894A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81" w:type="pct"/>
          </w:tcPr>
          <w:p w14:paraId="3DA0A5FD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</w:tcPr>
          <w:p w14:paraId="570CA709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</w:tbl>
    <w:p w14:paraId="572A85A2" w14:textId="77777777" w:rsidR="00C9342B" w:rsidRPr="00C9342B" w:rsidRDefault="00C9342B" w:rsidP="00C93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0000"/>
          <w:kern w:val="0"/>
          <w:sz w:val="26"/>
          <w:szCs w:val="26"/>
          <w:lang w:eastAsia="lv-LV"/>
          <w14:ligatures w14:val="none"/>
        </w:rPr>
      </w:pPr>
    </w:p>
    <w:p w14:paraId="09732AED" w14:textId="77777777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kern w:val="0"/>
          <w:lang w:eastAsia="lv-LV"/>
          <w14:ligatures w14:val="none"/>
        </w:rPr>
      </w:pPr>
    </w:p>
    <w:tbl>
      <w:tblPr>
        <w:tblW w:w="52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  <w:gridCol w:w="580"/>
      </w:tblGrid>
      <w:tr w:rsidR="00C9342B" w:rsidRPr="00C9342B" w14:paraId="7CDE340E" w14:textId="77777777" w:rsidTr="00F55E8E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276E1" w14:textId="0764B783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>Pielikumā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jāiesniedz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viena </w:t>
            </w:r>
            <w:r w:rsidR="001D2BC1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pozitīva </w:t>
            </w:r>
            <w:r w:rsidRPr="00C9342B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>atsauksme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no tabulā norādītā klienta (pasūtītāja), kas apliecina, ka līgums izpildīts</w:t>
            </w:r>
            <w:r w:rsidR="00BB7E2F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vai līguma izpilde notiek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kvalitatīvi un atbilstoši pasūtītāja prasībām.</w:t>
            </w:r>
          </w:p>
          <w:p w14:paraId="6AD752BA" w14:textId="3CD3F0EA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tsauksmei jāsatur informācija par līguma priekšmetu, līguma darbības periodu un jāatspoguļo visas Nolikuma 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7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.2.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 apakšpunktā pasūtītāja noteiktās prasības, lai varētu izvērtēt atsauksmes atbilstību kvalifikācijas prasībām</w:t>
            </w:r>
            <w:r w:rsidRPr="00C9342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  <w:p w14:paraId="618DA43A" w14:textId="77777777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11E22C40" w14:textId="77777777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2CC84B4C" w14:textId="77777777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</w:p>
          <w:p w14:paraId="1AFD775B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</w:p>
          <w:p w14:paraId="08D8A23F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</w:p>
          <w:p w14:paraId="79D50999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</w:p>
        </w:tc>
      </w:tr>
      <w:tr w:rsidR="00F55E8E" w:rsidRPr="00F55E8E" w14:paraId="7CAE92CA" w14:textId="77777777" w:rsidTr="00F55E8E">
        <w:trPr>
          <w:gridAfter w:val="1"/>
          <w:wAfter w:w="269" w:type="pct"/>
        </w:trPr>
        <w:tc>
          <w:tcPr>
            <w:tcW w:w="473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4A5F13" w14:textId="77777777" w:rsidR="00F55E8E" w:rsidRPr="00F55E8E" w:rsidRDefault="00F55E8E" w:rsidP="00F55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F55E8E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likumiskā vai pilnvarotā pārstāvja amats, vārds, uzvārds un paraksts* un datums*</w:t>
            </w:r>
          </w:p>
          <w:p w14:paraId="608580E4" w14:textId="77777777" w:rsidR="00F55E8E" w:rsidRPr="00F55E8E" w:rsidRDefault="00F55E8E" w:rsidP="00F55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</w:p>
        </w:tc>
      </w:tr>
    </w:tbl>
    <w:p w14:paraId="0777BC93" w14:textId="5217287A" w:rsidR="00191B14" w:rsidRDefault="00F55E8E" w:rsidP="00F55E8E">
      <w:pPr>
        <w:spacing w:after="0" w:line="240" w:lineRule="auto"/>
      </w:pPr>
      <w:r w:rsidRPr="00F55E8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t>*Rekvizītus “paraksts” un “datums” neaizpilda, ja dokuments parakstīts elektroniski ar drošu elektronisko parakstu un satur laika zīmogu</w:t>
      </w:r>
    </w:p>
    <w:sectPr w:rsidR="00191B14" w:rsidSect="00C9342B">
      <w:pgSz w:w="11906" w:h="16838"/>
      <w:pgMar w:top="993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2B"/>
    <w:rsid w:val="0012662C"/>
    <w:rsid w:val="00191B14"/>
    <w:rsid w:val="001D2BC1"/>
    <w:rsid w:val="001D315D"/>
    <w:rsid w:val="003B39A3"/>
    <w:rsid w:val="005F6AC8"/>
    <w:rsid w:val="007479CA"/>
    <w:rsid w:val="00776581"/>
    <w:rsid w:val="007B7965"/>
    <w:rsid w:val="007F6C21"/>
    <w:rsid w:val="00896530"/>
    <w:rsid w:val="00A90266"/>
    <w:rsid w:val="00AA22EB"/>
    <w:rsid w:val="00AC63EE"/>
    <w:rsid w:val="00B96ADF"/>
    <w:rsid w:val="00BB7E2F"/>
    <w:rsid w:val="00C63E62"/>
    <w:rsid w:val="00C9342B"/>
    <w:rsid w:val="00CC22CA"/>
    <w:rsid w:val="00F5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0FDEA"/>
  <w15:chartTrackingRefBased/>
  <w15:docId w15:val="{2360B46C-517B-4212-9215-B0C67E60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93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9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93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93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93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93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93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93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93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93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93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93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9342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9342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9342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9342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9342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9342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93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9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93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93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93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9342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9342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9342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93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9342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9342B"/>
    <w:rPr>
      <w:b/>
      <w:bCs/>
      <w:smallCaps/>
      <w:color w:val="0F4761" w:themeColor="accent1" w:themeShade="BF"/>
      <w:spacing w:val="5"/>
    </w:rPr>
  </w:style>
  <w:style w:type="paragraph" w:styleId="Prskatjums">
    <w:name w:val="Revision"/>
    <w:hidden/>
    <w:uiPriority w:val="99"/>
    <w:semiHidden/>
    <w:rsid w:val="00AA22EB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AA22E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A22E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A22E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A22E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A22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819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5</cp:revision>
  <dcterms:created xsi:type="dcterms:W3CDTF">2025-03-27T12:34:00Z</dcterms:created>
  <dcterms:modified xsi:type="dcterms:W3CDTF">2025-03-31T05:51:00Z</dcterms:modified>
</cp:coreProperties>
</file>