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DA6" w14:textId="6AAB1DC7" w:rsidR="004064B5" w:rsidRPr="003E5FE6" w:rsidRDefault="004064B5" w:rsidP="00172B2E">
      <w:pPr>
        <w:pStyle w:val="Nosaukums"/>
        <w:tabs>
          <w:tab w:val="left" w:pos="0"/>
        </w:tabs>
        <w:jc w:val="right"/>
        <w:rPr>
          <w:bCs/>
          <w:sz w:val="26"/>
          <w:szCs w:val="26"/>
          <w:lang w:eastAsia="en-US"/>
        </w:rPr>
      </w:pPr>
      <w:r w:rsidRPr="00AD33A4">
        <w:rPr>
          <w:bCs/>
          <w:sz w:val="24"/>
          <w:szCs w:val="24"/>
          <w:lang w:eastAsia="en-US"/>
        </w:rPr>
        <w:tab/>
      </w:r>
      <w:r w:rsidRPr="003E5FE6">
        <w:rPr>
          <w:bCs/>
          <w:sz w:val="26"/>
          <w:szCs w:val="26"/>
          <w:lang w:eastAsia="en-US"/>
        </w:rPr>
        <w:t>APSTIPRINĀTS</w:t>
      </w:r>
    </w:p>
    <w:p w14:paraId="4D573488" w14:textId="77777777"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Iepirkuma komisijas </w:t>
      </w:r>
    </w:p>
    <w:p w14:paraId="25872D55" w14:textId="4148FB3E"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9B499E">
        <w:rPr>
          <w:rFonts w:ascii="Times New Roman" w:eastAsia="Times New Roman" w:hAnsi="Times New Roman" w:cs="Times New Roman"/>
          <w:bCs/>
          <w:sz w:val="26"/>
          <w:szCs w:val="26"/>
          <w:lang w:eastAsia="en-US"/>
        </w:rPr>
        <w:t>202</w:t>
      </w:r>
      <w:r w:rsidR="00B26E05" w:rsidRPr="009B499E">
        <w:rPr>
          <w:rFonts w:ascii="Times New Roman" w:eastAsia="Times New Roman" w:hAnsi="Times New Roman" w:cs="Times New Roman"/>
          <w:bCs/>
          <w:sz w:val="26"/>
          <w:szCs w:val="26"/>
          <w:lang w:eastAsia="en-US"/>
        </w:rPr>
        <w:t>5</w:t>
      </w:r>
      <w:r w:rsidRPr="009B499E">
        <w:rPr>
          <w:rFonts w:ascii="Times New Roman" w:eastAsia="Times New Roman" w:hAnsi="Times New Roman" w:cs="Times New Roman"/>
          <w:bCs/>
          <w:sz w:val="26"/>
          <w:szCs w:val="26"/>
          <w:lang w:eastAsia="en-US"/>
        </w:rPr>
        <w:t xml:space="preserve">. gada </w:t>
      </w:r>
      <w:r w:rsidR="008F0EEF" w:rsidRPr="009B499E">
        <w:rPr>
          <w:rFonts w:ascii="Times New Roman" w:eastAsia="Times New Roman" w:hAnsi="Times New Roman" w:cs="Times New Roman"/>
          <w:bCs/>
          <w:sz w:val="26"/>
          <w:szCs w:val="26"/>
          <w:lang w:eastAsia="en-US"/>
        </w:rPr>
        <w:t>14</w:t>
      </w:r>
      <w:r w:rsidRPr="009B499E">
        <w:rPr>
          <w:rFonts w:ascii="Times New Roman" w:eastAsia="Times New Roman" w:hAnsi="Times New Roman" w:cs="Times New Roman"/>
          <w:bCs/>
          <w:sz w:val="26"/>
          <w:szCs w:val="26"/>
          <w:lang w:eastAsia="en-US"/>
        </w:rPr>
        <w:t xml:space="preserve">. </w:t>
      </w:r>
      <w:r w:rsidR="00B26E05" w:rsidRPr="009B499E">
        <w:rPr>
          <w:rFonts w:ascii="Times New Roman" w:eastAsia="Times New Roman" w:hAnsi="Times New Roman" w:cs="Times New Roman"/>
          <w:bCs/>
          <w:sz w:val="26"/>
          <w:szCs w:val="26"/>
          <w:lang w:eastAsia="en-US"/>
        </w:rPr>
        <w:t>ma</w:t>
      </w:r>
      <w:r w:rsidR="00D07E11" w:rsidRPr="009B499E">
        <w:rPr>
          <w:rFonts w:ascii="Times New Roman" w:eastAsia="Times New Roman" w:hAnsi="Times New Roman" w:cs="Times New Roman"/>
          <w:bCs/>
          <w:sz w:val="26"/>
          <w:szCs w:val="26"/>
          <w:lang w:eastAsia="en-US"/>
        </w:rPr>
        <w:t>ija</w:t>
      </w:r>
      <w:r w:rsidRPr="009B499E">
        <w:rPr>
          <w:rFonts w:ascii="Times New Roman" w:eastAsia="Times New Roman" w:hAnsi="Times New Roman" w:cs="Times New Roman"/>
          <w:bCs/>
          <w:sz w:val="26"/>
          <w:szCs w:val="26"/>
          <w:lang w:eastAsia="en-US"/>
        </w:rPr>
        <w:t xml:space="preserve"> sēdē,</w:t>
      </w:r>
      <w:r w:rsidRPr="003E5FE6">
        <w:rPr>
          <w:rFonts w:ascii="Times New Roman" w:eastAsia="Times New Roman" w:hAnsi="Times New Roman" w:cs="Times New Roman"/>
          <w:bCs/>
          <w:sz w:val="26"/>
          <w:szCs w:val="26"/>
          <w:lang w:eastAsia="en-US"/>
        </w:rPr>
        <w:t xml:space="preserve"> </w:t>
      </w:r>
    </w:p>
    <w:p w14:paraId="4DE2ED3F" w14:textId="26D0019B"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protokols </w:t>
      </w:r>
      <w:bookmarkStart w:id="0" w:name="_Hlk161648637"/>
      <w:r w:rsidRPr="003E5FE6">
        <w:rPr>
          <w:rFonts w:ascii="Times New Roman" w:eastAsia="Times New Roman" w:hAnsi="Times New Roman" w:cs="Times New Roman"/>
          <w:bCs/>
          <w:sz w:val="26"/>
          <w:szCs w:val="26"/>
          <w:lang w:eastAsia="en-US"/>
        </w:rPr>
        <w:t>Nr.</w:t>
      </w:r>
      <w:r w:rsidR="00BE01F5" w:rsidRPr="003E5FE6">
        <w:rPr>
          <w:rFonts w:ascii="Times New Roman" w:eastAsia="Times New Roman" w:hAnsi="Times New Roman" w:cs="Times New Roman"/>
          <w:bCs/>
          <w:sz w:val="26"/>
          <w:szCs w:val="26"/>
          <w:lang w:eastAsia="en-US"/>
        </w:rPr>
        <w:t xml:space="preserve"> RVPIKSD </w:t>
      </w:r>
      <w:r w:rsidRPr="003E5FE6">
        <w:rPr>
          <w:rFonts w:ascii="Times New Roman" w:eastAsia="Times New Roman" w:hAnsi="Times New Roman" w:cs="Times New Roman"/>
          <w:bCs/>
          <w:sz w:val="26"/>
          <w:szCs w:val="26"/>
          <w:lang w:eastAsia="en-US"/>
        </w:rPr>
        <w:t>202</w:t>
      </w:r>
      <w:bookmarkEnd w:id="0"/>
      <w:r w:rsidR="00B26E05" w:rsidRPr="003E5FE6">
        <w:rPr>
          <w:rFonts w:ascii="Times New Roman" w:eastAsia="Times New Roman" w:hAnsi="Times New Roman" w:cs="Times New Roman"/>
          <w:bCs/>
          <w:sz w:val="26"/>
          <w:szCs w:val="26"/>
          <w:lang w:eastAsia="en-US"/>
        </w:rPr>
        <w:t>5</w:t>
      </w:r>
      <w:r w:rsidR="002948E6" w:rsidRPr="003E5FE6">
        <w:rPr>
          <w:rFonts w:ascii="Times New Roman" w:eastAsia="Times New Roman" w:hAnsi="Times New Roman" w:cs="Times New Roman"/>
          <w:bCs/>
          <w:sz w:val="26"/>
          <w:szCs w:val="26"/>
          <w:lang w:eastAsia="en-US"/>
        </w:rPr>
        <w:t>/</w:t>
      </w:r>
      <w:r w:rsidR="00B26E05" w:rsidRPr="003E5FE6">
        <w:rPr>
          <w:rFonts w:ascii="Times New Roman" w:eastAsia="Times New Roman" w:hAnsi="Times New Roman" w:cs="Times New Roman"/>
          <w:bCs/>
          <w:sz w:val="26"/>
          <w:szCs w:val="26"/>
          <w:lang w:eastAsia="en-US"/>
        </w:rPr>
        <w:t>1</w:t>
      </w:r>
      <w:r w:rsidR="00D07E11">
        <w:rPr>
          <w:rFonts w:ascii="Times New Roman" w:eastAsia="Times New Roman" w:hAnsi="Times New Roman" w:cs="Times New Roman"/>
          <w:bCs/>
          <w:sz w:val="26"/>
          <w:szCs w:val="26"/>
          <w:lang w:eastAsia="en-US"/>
        </w:rPr>
        <w:t>4</w:t>
      </w:r>
    </w:p>
    <w:p w14:paraId="15B45BC9"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3E5FE6" w:rsidRDefault="00DF6A0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IEPIRKUM</w:t>
      </w:r>
      <w:r w:rsidR="005D1198" w:rsidRPr="003E5FE6">
        <w:rPr>
          <w:rFonts w:ascii="Times New Roman" w:eastAsia="Times New Roman" w:hAnsi="Times New Roman" w:cs="Times New Roman"/>
          <w:b/>
          <w:bCs/>
          <w:sz w:val="26"/>
          <w:szCs w:val="26"/>
          <w:lang w:eastAsia="en-US"/>
        </w:rPr>
        <w:t>S</w:t>
      </w:r>
    </w:p>
    <w:p w14:paraId="4DA6A83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CDAF6A1" w14:textId="3A490636" w:rsidR="004064B5" w:rsidRPr="003E5FE6" w:rsidRDefault="00BF07E7" w:rsidP="00172B2E">
      <w:pPr>
        <w:spacing w:after="0" w:line="240" w:lineRule="auto"/>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w:t>
      </w:r>
      <w:bookmarkStart w:id="1" w:name="_Hlk197692436"/>
      <w:r w:rsidR="00D36D71" w:rsidRPr="00D36D71">
        <w:rPr>
          <w:rFonts w:ascii="Times New Roman" w:eastAsia="Times New Roman" w:hAnsi="Times New Roman" w:cs="Times New Roman"/>
          <w:b/>
          <w:bCs/>
          <w:sz w:val="26"/>
          <w:szCs w:val="26"/>
          <w:lang w:eastAsia="en-US"/>
        </w:rPr>
        <w:t xml:space="preserve">Muzikālās parka programmas saturiskā izstrāde un realizācija  </w:t>
      </w:r>
      <w:proofErr w:type="spellStart"/>
      <w:r w:rsidR="00D36D71" w:rsidRPr="00D36D71">
        <w:rPr>
          <w:rFonts w:ascii="Times New Roman" w:eastAsia="Times New Roman" w:hAnsi="Times New Roman" w:cs="Times New Roman"/>
          <w:b/>
          <w:bCs/>
          <w:sz w:val="26"/>
          <w:szCs w:val="26"/>
          <w:lang w:eastAsia="en-US"/>
        </w:rPr>
        <w:t>Dauderu</w:t>
      </w:r>
      <w:proofErr w:type="spellEnd"/>
      <w:r w:rsidR="00D36D71" w:rsidRPr="00D36D71">
        <w:rPr>
          <w:rFonts w:ascii="Times New Roman" w:eastAsia="Times New Roman" w:hAnsi="Times New Roman" w:cs="Times New Roman"/>
          <w:b/>
          <w:bCs/>
          <w:sz w:val="26"/>
          <w:szCs w:val="26"/>
          <w:lang w:eastAsia="en-US"/>
        </w:rPr>
        <w:t xml:space="preserve"> parkā 2025. gada Rīgas vasaras programmas ietvaros</w:t>
      </w:r>
      <w:bookmarkEnd w:id="1"/>
      <w:r>
        <w:rPr>
          <w:rFonts w:ascii="Times New Roman" w:eastAsia="Times New Roman" w:hAnsi="Times New Roman" w:cs="Times New Roman"/>
          <w:b/>
          <w:bCs/>
          <w:sz w:val="26"/>
          <w:szCs w:val="26"/>
          <w:lang w:eastAsia="en-US"/>
        </w:rPr>
        <w:t>”</w:t>
      </w:r>
    </w:p>
    <w:p w14:paraId="27346E35" w14:textId="240F74AE"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 xml:space="preserve">Iepirkuma identifikācijas </w:t>
      </w:r>
      <w:r w:rsidR="00BE01F5" w:rsidRPr="003E5FE6">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3E5FE6">
        <w:rPr>
          <w:rFonts w:ascii="Times New Roman" w:eastAsia="Times New Roman" w:hAnsi="Times New Roman" w:cs="Times New Roman"/>
          <w:b/>
          <w:bCs/>
          <w:sz w:val="26"/>
          <w:szCs w:val="26"/>
          <w:lang w:eastAsia="en-US"/>
        </w:rPr>
        <w:t>RVPIKSD 202</w:t>
      </w:r>
      <w:r w:rsidR="00B26E05" w:rsidRPr="003E5FE6">
        <w:rPr>
          <w:rFonts w:ascii="Times New Roman" w:eastAsia="Times New Roman" w:hAnsi="Times New Roman" w:cs="Times New Roman"/>
          <w:b/>
          <w:bCs/>
          <w:sz w:val="26"/>
          <w:szCs w:val="26"/>
          <w:lang w:eastAsia="en-US"/>
        </w:rPr>
        <w:t>5</w:t>
      </w:r>
      <w:r w:rsidR="00BE01F5" w:rsidRPr="003E5FE6">
        <w:rPr>
          <w:rFonts w:ascii="Times New Roman" w:eastAsia="Times New Roman" w:hAnsi="Times New Roman" w:cs="Times New Roman"/>
          <w:b/>
          <w:bCs/>
          <w:sz w:val="26"/>
          <w:szCs w:val="26"/>
          <w:lang w:eastAsia="en-US"/>
        </w:rPr>
        <w:t>/</w:t>
      </w:r>
      <w:bookmarkEnd w:id="2"/>
      <w:bookmarkEnd w:id="3"/>
      <w:r w:rsidR="00B26E05" w:rsidRPr="003E5FE6">
        <w:rPr>
          <w:rFonts w:ascii="Times New Roman" w:eastAsia="Times New Roman" w:hAnsi="Times New Roman" w:cs="Times New Roman"/>
          <w:b/>
          <w:bCs/>
          <w:sz w:val="26"/>
          <w:szCs w:val="26"/>
          <w:lang w:eastAsia="en-US"/>
        </w:rPr>
        <w:t>1</w:t>
      </w:r>
      <w:r w:rsidR="00EB4D20">
        <w:rPr>
          <w:rFonts w:ascii="Times New Roman" w:eastAsia="Times New Roman" w:hAnsi="Times New Roman" w:cs="Times New Roman"/>
          <w:b/>
          <w:bCs/>
          <w:sz w:val="26"/>
          <w:szCs w:val="26"/>
          <w:lang w:eastAsia="en-US"/>
        </w:rPr>
        <w:t>4</w:t>
      </w:r>
    </w:p>
    <w:p w14:paraId="7FE2A039" w14:textId="0A90AB6E"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NOLIKUMS</w:t>
      </w:r>
    </w:p>
    <w:p w14:paraId="2174BA80"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162392C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DC27A5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58DC2F39"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20C92D3"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0769587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F7355F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6B6FB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4CD76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9409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D69AD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240F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485B1C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800FA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8A915C5"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9B515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2FF635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940E0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CEAE63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8E3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C5CA02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879FD8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FEC37C" w14:textId="2CB55279"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329C14D" w14:textId="1D58C3C5"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715B2D09" w14:textId="4BF69C20"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ED05536"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3A9E376D"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62C12018" w14:textId="1ECC3F29"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Rīga, 202</w:t>
      </w:r>
      <w:r w:rsidR="00B26E05" w:rsidRPr="003E5FE6">
        <w:rPr>
          <w:rFonts w:ascii="Times New Roman" w:eastAsia="Times New Roman" w:hAnsi="Times New Roman" w:cs="Times New Roman"/>
          <w:b/>
          <w:bCs/>
          <w:sz w:val="26"/>
          <w:szCs w:val="26"/>
          <w:lang w:eastAsia="en-US"/>
        </w:rPr>
        <w:t>5</w:t>
      </w:r>
    </w:p>
    <w:p w14:paraId="715B2504" w14:textId="77777777" w:rsidR="004064B5" w:rsidRPr="00AD33A4" w:rsidRDefault="004064B5" w:rsidP="00172B2E">
      <w:pPr>
        <w:spacing w:line="240" w:lineRule="auto"/>
        <w:rPr>
          <w:rFonts w:ascii="Times New Roman" w:hAnsi="Times New Roman" w:cs="Times New Roman"/>
          <w:sz w:val="24"/>
          <w:szCs w:val="24"/>
        </w:rPr>
      </w:pPr>
    </w:p>
    <w:p w14:paraId="6E321808" w14:textId="7D46CD1D" w:rsidR="000058EA" w:rsidRPr="003E5FE6" w:rsidRDefault="00B3715C" w:rsidP="00172B2E">
      <w:pPr>
        <w:pStyle w:val="StyleStyle2Justified"/>
        <w:numPr>
          <w:ilvl w:val="0"/>
          <w:numId w:val="0"/>
        </w:numPr>
        <w:spacing w:before="0"/>
        <w:ind w:left="360" w:hanging="360"/>
        <w:jc w:val="center"/>
        <w:rPr>
          <w:rFonts w:ascii="Times New Roman" w:hAnsi="Times New Roman" w:cs="Times New Roman"/>
          <w:sz w:val="26"/>
          <w:szCs w:val="26"/>
        </w:rPr>
      </w:pPr>
      <w:r w:rsidRPr="003E5FE6">
        <w:rPr>
          <w:rFonts w:ascii="Times New Roman" w:hAnsi="Times New Roman" w:cs="Times New Roman"/>
          <w:sz w:val="26"/>
          <w:szCs w:val="26"/>
        </w:rPr>
        <w:lastRenderedPageBreak/>
        <w:t>1. </w:t>
      </w:r>
      <w:r w:rsidR="000058EA" w:rsidRPr="003E5FE6">
        <w:rPr>
          <w:rFonts w:ascii="Times New Roman" w:hAnsi="Times New Roman" w:cs="Times New Roman"/>
          <w:sz w:val="26"/>
          <w:szCs w:val="26"/>
        </w:rPr>
        <w:t>VISPĀRĪGA INFORMĀCIJA</w:t>
      </w:r>
    </w:p>
    <w:p w14:paraId="12D0CD24" w14:textId="6A2F84FA"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1.1.</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Pasūtītājs</w:t>
      </w:r>
      <w:r w:rsidR="000058EA" w:rsidRPr="003E5FE6">
        <w:rPr>
          <w:rFonts w:ascii="Times New Roman" w:hAnsi="Times New Roman" w:cs="Times New Roman"/>
          <w:b/>
          <w:sz w:val="26"/>
          <w:szCs w:val="26"/>
          <w:lang w:eastAsia="ar-SA"/>
        </w:rPr>
        <w:t>:</w:t>
      </w:r>
      <w:r w:rsidR="000058EA" w:rsidRPr="003E5FE6">
        <w:rPr>
          <w:rFonts w:ascii="Times New Roman" w:hAnsi="Times New Roman" w:cs="Times New Roman"/>
          <w:sz w:val="26"/>
          <w:szCs w:val="26"/>
          <w:lang w:eastAsia="ar-SA"/>
        </w:rPr>
        <w:t xml:space="preserve"> </w:t>
      </w:r>
      <w:bookmarkStart w:id="4" w:name="_Hlk45113147"/>
      <w:r w:rsidR="007C31E1" w:rsidRPr="003E5FE6">
        <w:rPr>
          <w:rFonts w:ascii="Times New Roman" w:hAnsi="Times New Roman" w:cs="Times New Roman"/>
          <w:sz w:val="26"/>
          <w:szCs w:val="26"/>
          <w:lang w:eastAsia="ar-SA"/>
        </w:rPr>
        <w:t xml:space="preserve">Rīgas </w:t>
      </w:r>
      <w:proofErr w:type="spellStart"/>
      <w:r w:rsidR="007C31E1" w:rsidRPr="003E5FE6">
        <w:rPr>
          <w:rFonts w:ascii="Times New Roman" w:hAnsi="Times New Roman" w:cs="Times New Roman"/>
          <w:sz w:val="26"/>
          <w:szCs w:val="26"/>
          <w:lang w:eastAsia="ar-SA"/>
        </w:rPr>
        <w:t>valstspilsētas</w:t>
      </w:r>
      <w:proofErr w:type="spellEnd"/>
      <w:r w:rsidR="007C31E1" w:rsidRPr="003E5FE6">
        <w:rPr>
          <w:rFonts w:ascii="Times New Roman" w:hAnsi="Times New Roman" w:cs="Times New Roman"/>
          <w:sz w:val="26"/>
          <w:szCs w:val="26"/>
          <w:lang w:eastAsia="ar-SA"/>
        </w:rPr>
        <w:t xml:space="preserve"> pašvaldības Izglītības, kultūras un sporta departaments (turpmāk – Departaments vai Pasūtītājs), reģistrācijas Nr.</w:t>
      </w:r>
      <w:r w:rsidR="003E5FE6">
        <w:rPr>
          <w:rFonts w:ascii="Times New Roman" w:hAnsi="Times New Roman" w:cs="Times New Roman"/>
          <w:sz w:val="26"/>
          <w:szCs w:val="26"/>
          <w:lang w:eastAsia="ar-SA"/>
        </w:rPr>
        <w:t> </w:t>
      </w:r>
      <w:r w:rsidR="007C31E1" w:rsidRPr="003E5FE6">
        <w:rPr>
          <w:rFonts w:ascii="Times New Roman" w:hAnsi="Times New Roman" w:cs="Times New Roman"/>
          <w:sz w:val="26"/>
          <w:szCs w:val="26"/>
          <w:lang w:eastAsia="ar-SA"/>
        </w:rPr>
        <w:t>90011524360, Krišjāņa Valdemāra iela 5, Rīga, LV-1010, tālrunis: 67026816, e-pasts: iksd@riga.lv, Pasūtītāja tīmekļa vietne www.iksd.riga.lv.</w:t>
      </w:r>
    </w:p>
    <w:p w14:paraId="693CDCA1" w14:textId="77777777" w:rsidR="003E5FE6" w:rsidRDefault="00B3715C" w:rsidP="00172B2E">
      <w:pPr>
        <w:spacing w:after="0" w:line="240" w:lineRule="auto"/>
        <w:ind w:firstLine="709"/>
        <w:jc w:val="both"/>
        <w:rPr>
          <w:rFonts w:ascii="Times New Roman" w:hAnsi="Times New Roman" w:cs="Times New Roman"/>
          <w:b/>
          <w:bCs/>
          <w:sz w:val="26"/>
          <w:szCs w:val="26"/>
          <w:lang w:eastAsia="ar-SA"/>
        </w:rPr>
      </w:pPr>
      <w:r w:rsidRPr="003E5FE6">
        <w:rPr>
          <w:rFonts w:ascii="Times New Roman" w:hAnsi="Times New Roman" w:cs="Times New Roman"/>
          <w:sz w:val="26"/>
          <w:szCs w:val="26"/>
          <w:lang w:eastAsia="ar-SA"/>
        </w:rPr>
        <w:t>1.2.</w:t>
      </w:r>
      <w:r w:rsidRPr="003E5FE6">
        <w:rPr>
          <w:rFonts w:ascii="Times New Roman" w:hAnsi="Times New Roman" w:cs="Times New Roman"/>
          <w:b/>
          <w:bCs/>
          <w:sz w:val="26"/>
          <w:szCs w:val="26"/>
          <w:lang w:eastAsia="ar-SA"/>
        </w:rPr>
        <w:t> </w:t>
      </w:r>
      <w:r w:rsidR="000058EA" w:rsidRPr="003E5FE6">
        <w:rPr>
          <w:rFonts w:ascii="Times New Roman" w:hAnsi="Times New Roman" w:cs="Times New Roman"/>
          <w:b/>
          <w:bCs/>
          <w:sz w:val="26"/>
          <w:szCs w:val="26"/>
          <w:lang w:eastAsia="ar-SA"/>
        </w:rPr>
        <w:t>Pasūtītāja pircēja profils</w:t>
      </w:r>
    </w:p>
    <w:p w14:paraId="6F5A96A5" w14:textId="681E04C9" w:rsidR="000058EA" w:rsidRPr="003E5FE6" w:rsidRDefault="00C25B8E" w:rsidP="00172B2E">
      <w:pPr>
        <w:spacing w:after="0" w:line="240" w:lineRule="auto"/>
        <w:jc w:val="both"/>
        <w:rPr>
          <w:rFonts w:ascii="Times New Roman" w:hAnsi="Times New Roman" w:cs="Times New Roman"/>
          <w:sz w:val="26"/>
          <w:szCs w:val="26"/>
          <w:lang w:eastAsia="ar-SA"/>
        </w:rPr>
      </w:pPr>
      <w:hyperlink r:id="rId9" w:history="1">
        <w:r w:rsidR="003E5FE6" w:rsidRPr="001C1F69">
          <w:rPr>
            <w:rStyle w:val="Hipersaite"/>
            <w:rFonts w:ascii="Times New Roman" w:hAnsi="Times New Roman" w:cs="Times New Roman"/>
            <w:sz w:val="26"/>
            <w:szCs w:val="26"/>
            <w:lang w:eastAsia="ar-SA"/>
          </w:rPr>
          <w:t>https://www.eis.gov.lv/EKEIS/Supplier/Organizer/23926</w:t>
        </w:r>
      </w:hyperlink>
      <w:r w:rsidR="007C31E1" w:rsidRPr="003E5FE6">
        <w:rPr>
          <w:rFonts w:ascii="Times New Roman" w:hAnsi="Times New Roman" w:cs="Times New Roman"/>
          <w:sz w:val="26"/>
          <w:szCs w:val="26"/>
          <w:lang w:eastAsia="ar-SA"/>
        </w:rPr>
        <w:t>.</w:t>
      </w:r>
    </w:p>
    <w:bookmarkEnd w:id="4"/>
    <w:p w14:paraId="01523D78" w14:textId="69A9F08B"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1.3.</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procedūras veids:</w:t>
      </w:r>
      <w:r w:rsidR="000058EA" w:rsidRPr="003E5FE6">
        <w:rPr>
          <w:rFonts w:ascii="Times New Roman" w:hAnsi="Times New Roman" w:cs="Times New Roman"/>
          <w:sz w:val="26"/>
          <w:szCs w:val="26"/>
        </w:rPr>
        <w:t xml:space="preserve"> iepirkums </w:t>
      </w:r>
      <w:r w:rsidR="00F73AF8" w:rsidRPr="003E5FE6">
        <w:rPr>
          <w:rFonts w:ascii="Times New Roman" w:hAnsi="Times New Roman" w:cs="Times New Roman"/>
          <w:sz w:val="26"/>
          <w:szCs w:val="26"/>
        </w:rPr>
        <w:t>“</w:t>
      </w:r>
      <w:r w:rsidR="00BF07E7" w:rsidRPr="00BF07E7">
        <w:rPr>
          <w:rFonts w:ascii="Times New Roman" w:hAnsi="Times New Roman" w:cs="Times New Roman"/>
          <w:sz w:val="26"/>
          <w:szCs w:val="26"/>
        </w:rPr>
        <w:t xml:space="preserve">Muzikālās parka programmas saturiskā izstrāde un realizācija  </w:t>
      </w:r>
      <w:proofErr w:type="spellStart"/>
      <w:r w:rsidR="00BF07E7" w:rsidRPr="00BF07E7">
        <w:rPr>
          <w:rFonts w:ascii="Times New Roman" w:hAnsi="Times New Roman" w:cs="Times New Roman"/>
          <w:sz w:val="26"/>
          <w:szCs w:val="26"/>
        </w:rPr>
        <w:t>Dauderu</w:t>
      </w:r>
      <w:proofErr w:type="spellEnd"/>
      <w:r w:rsidR="00BF07E7" w:rsidRPr="00BF07E7">
        <w:rPr>
          <w:rFonts w:ascii="Times New Roman" w:hAnsi="Times New Roman" w:cs="Times New Roman"/>
          <w:sz w:val="26"/>
          <w:szCs w:val="26"/>
        </w:rPr>
        <w:t xml:space="preserve"> parkā 2025. gada Rīgas vasaras programmas ietvaros</w:t>
      </w:r>
      <w:r w:rsidR="00B26E05" w:rsidRPr="003E5FE6">
        <w:rPr>
          <w:rFonts w:ascii="Times New Roman" w:hAnsi="Times New Roman" w:cs="Times New Roman"/>
          <w:sz w:val="26"/>
          <w:szCs w:val="26"/>
        </w:rPr>
        <w:t>”</w:t>
      </w:r>
      <w:r w:rsidR="000058EA" w:rsidRPr="003E5FE6">
        <w:rPr>
          <w:rFonts w:ascii="Times New Roman" w:hAnsi="Times New Roman" w:cs="Times New Roman"/>
          <w:sz w:val="26"/>
          <w:szCs w:val="26"/>
        </w:rPr>
        <w:t xml:space="preserve"> (turpmāk – Iepirkums) tiek veikts saskaņā ar Publisko iepirkumu likuma 10.</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panta pirmo daļu par Publisko iepirkumu 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pielikuma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minētajiem pakalpojumiem “Administratīvie, sociālie, izglītības, veselības aprūpes un kultūras pakalpojumi”.</w:t>
      </w:r>
    </w:p>
    <w:p w14:paraId="4B0CCC15" w14:textId="7E811271"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1.4.</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identifikācijas numurs:</w:t>
      </w:r>
      <w:r w:rsidR="000058EA" w:rsidRPr="003E5FE6">
        <w:rPr>
          <w:rFonts w:ascii="Times New Roman" w:hAnsi="Times New Roman" w:cs="Times New Roman"/>
          <w:b/>
          <w:bCs/>
          <w:sz w:val="26"/>
          <w:szCs w:val="26"/>
        </w:rPr>
        <w:t xml:space="preserve"> </w:t>
      </w:r>
      <w:r w:rsidR="002948E6" w:rsidRPr="00EB4D20">
        <w:rPr>
          <w:rFonts w:ascii="Times New Roman" w:hAnsi="Times New Roman" w:cs="Times New Roman"/>
          <w:sz w:val="26"/>
          <w:szCs w:val="26"/>
        </w:rPr>
        <w:t>Nr. </w:t>
      </w:r>
      <w:r w:rsidR="007C31E1" w:rsidRPr="00EB4D20">
        <w:rPr>
          <w:rFonts w:ascii="Times New Roman" w:hAnsi="Times New Roman" w:cs="Times New Roman"/>
          <w:sz w:val="26"/>
          <w:szCs w:val="26"/>
        </w:rPr>
        <w:t>RVPIKSD 202</w:t>
      </w:r>
      <w:r w:rsidR="00B26E05" w:rsidRPr="00EB4D20">
        <w:rPr>
          <w:rFonts w:ascii="Times New Roman" w:hAnsi="Times New Roman" w:cs="Times New Roman"/>
          <w:sz w:val="26"/>
          <w:szCs w:val="26"/>
        </w:rPr>
        <w:t>5</w:t>
      </w:r>
      <w:r w:rsidR="007C31E1" w:rsidRPr="00EB4D20">
        <w:rPr>
          <w:rFonts w:ascii="Times New Roman" w:hAnsi="Times New Roman" w:cs="Times New Roman"/>
          <w:sz w:val="26"/>
          <w:szCs w:val="26"/>
        </w:rPr>
        <w:t>/</w:t>
      </w:r>
      <w:r w:rsidR="00B26E05" w:rsidRPr="00EB4D20">
        <w:rPr>
          <w:rFonts w:ascii="Times New Roman" w:hAnsi="Times New Roman" w:cs="Times New Roman"/>
          <w:sz w:val="26"/>
          <w:szCs w:val="26"/>
        </w:rPr>
        <w:t>1</w:t>
      </w:r>
      <w:r w:rsidR="00EB4D20" w:rsidRPr="00EB4D20">
        <w:rPr>
          <w:rFonts w:ascii="Times New Roman" w:hAnsi="Times New Roman" w:cs="Times New Roman"/>
          <w:sz w:val="26"/>
          <w:szCs w:val="26"/>
        </w:rPr>
        <w:t>4</w:t>
      </w:r>
      <w:r w:rsidR="000058EA" w:rsidRPr="00EB4D20">
        <w:rPr>
          <w:rFonts w:ascii="Times New Roman" w:hAnsi="Times New Roman" w:cs="Times New Roman"/>
          <w:sz w:val="26"/>
          <w:szCs w:val="26"/>
        </w:rPr>
        <w:t>.</w:t>
      </w:r>
    </w:p>
    <w:p w14:paraId="44FE10E7" w14:textId="3C846218"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1.5.</w:t>
      </w:r>
      <w:r w:rsidRPr="003E5FE6">
        <w:rPr>
          <w:rFonts w:ascii="Times New Roman" w:hAnsi="Times New Roman" w:cs="Times New Roman"/>
          <w:b/>
          <w:bCs/>
          <w:sz w:val="26"/>
          <w:szCs w:val="26"/>
        </w:rPr>
        <w:t> </w:t>
      </w:r>
      <w:r w:rsidR="000058EA" w:rsidRPr="009B499E">
        <w:rPr>
          <w:rFonts w:ascii="Times New Roman" w:hAnsi="Times New Roman" w:cs="Times New Roman"/>
          <w:b/>
          <w:bCs/>
          <w:sz w:val="26"/>
          <w:szCs w:val="26"/>
        </w:rPr>
        <w:t>Iepirkuma komisija</w:t>
      </w:r>
      <w:r w:rsidR="000058EA" w:rsidRPr="009B499E">
        <w:rPr>
          <w:rFonts w:ascii="Times New Roman" w:hAnsi="Times New Roman" w:cs="Times New Roman"/>
          <w:sz w:val="26"/>
          <w:szCs w:val="26"/>
        </w:rPr>
        <w:t xml:space="preserve"> </w:t>
      </w:r>
      <w:r w:rsidR="007C31E1" w:rsidRPr="009B499E">
        <w:rPr>
          <w:rFonts w:ascii="Times New Roman" w:hAnsi="Times New Roman" w:cs="Times New Roman"/>
          <w:sz w:val="26"/>
          <w:szCs w:val="26"/>
        </w:rPr>
        <w:t xml:space="preserve">izveidota ar Departamenta </w:t>
      </w:r>
      <w:r w:rsidR="008F0EEF" w:rsidRPr="009B499E">
        <w:rPr>
          <w:rFonts w:ascii="Times New Roman" w:hAnsi="Times New Roman" w:cs="Times New Roman"/>
          <w:sz w:val="26"/>
          <w:szCs w:val="26"/>
        </w:rPr>
        <w:t>13</w:t>
      </w:r>
      <w:r w:rsidR="00B14337" w:rsidRPr="009B499E">
        <w:rPr>
          <w:rFonts w:ascii="Times New Roman" w:hAnsi="Times New Roman" w:cs="Times New Roman"/>
          <w:sz w:val="26"/>
          <w:szCs w:val="26"/>
        </w:rPr>
        <w:t>.</w:t>
      </w:r>
      <w:r w:rsidR="004E4982" w:rsidRPr="009B499E">
        <w:rPr>
          <w:rFonts w:ascii="Times New Roman" w:hAnsi="Times New Roman" w:cs="Times New Roman"/>
          <w:sz w:val="26"/>
          <w:szCs w:val="26"/>
        </w:rPr>
        <w:t>0</w:t>
      </w:r>
      <w:r w:rsidR="00D07E11" w:rsidRPr="009B499E">
        <w:rPr>
          <w:rFonts w:ascii="Times New Roman" w:hAnsi="Times New Roman" w:cs="Times New Roman"/>
          <w:sz w:val="26"/>
          <w:szCs w:val="26"/>
        </w:rPr>
        <w:t>5</w:t>
      </w:r>
      <w:r w:rsidR="00B14337" w:rsidRPr="009B499E">
        <w:rPr>
          <w:rFonts w:ascii="Times New Roman" w:hAnsi="Times New Roman" w:cs="Times New Roman"/>
          <w:sz w:val="26"/>
          <w:szCs w:val="26"/>
        </w:rPr>
        <w:t>.202</w:t>
      </w:r>
      <w:r w:rsidR="00B26E05" w:rsidRPr="009B499E">
        <w:rPr>
          <w:rFonts w:ascii="Times New Roman" w:hAnsi="Times New Roman" w:cs="Times New Roman"/>
          <w:sz w:val="26"/>
          <w:szCs w:val="26"/>
        </w:rPr>
        <w:t>5</w:t>
      </w:r>
      <w:r w:rsidR="00B14337" w:rsidRPr="009B499E">
        <w:rPr>
          <w:rFonts w:ascii="Times New Roman" w:hAnsi="Times New Roman" w:cs="Times New Roman"/>
          <w:sz w:val="26"/>
          <w:szCs w:val="26"/>
        </w:rPr>
        <w:t>.</w:t>
      </w:r>
      <w:r w:rsidRPr="009B499E">
        <w:rPr>
          <w:rFonts w:ascii="Times New Roman" w:hAnsi="Times New Roman" w:cs="Times New Roman"/>
          <w:sz w:val="26"/>
          <w:szCs w:val="26"/>
        </w:rPr>
        <w:t xml:space="preserve"> </w:t>
      </w:r>
      <w:r w:rsidR="000058EA" w:rsidRPr="009B499E">
        <w:rPr>
          <w:rFonts w:ascii="Times New Roman" w:hAnsi="Times New Roman" w:cs="Times New Roman"/>
          <w:sz w:val="26"/>
          <w:szCs w:val="26"/>
        </w:rPr>
        <w:t>rīkojumu Nr.</w:t>
      </w:r>
      <w:r w:rsidRPr="009B499E">
        <w:rPr>
          <w:rFonts w:ascii="Times New Roman" w:hAnsi="Times New Roman" w:cs="Times New Roman"/>
          <w:sz w:val="26"/>
          <w:szCs w:val="26"/>
        </w:rPr>
        <w:t> </w:t>
      </w:r>
      <w:r w:rsidR="004E4982" w:rsidRPr="009B499E">
        <w:rPr>
          <w:rFonts w:ascii="Times New Roman" w:hAnsi="Times New Roman" w:cs="Times New Roman"/>
          <w:sz w:val="26"/>
          <w:szCs w:val="26"/>
        </w:rPr>
        <w:t>DIKS-2</w:t>
      </w:r>
      <w:r w:rsidR="00B26E05" w:rsidRPr="009B499E">
        <w:rPr>
          <w:rFonts w:ascii="Times New Roman" w:hAnsi="Times New Roman" w:cs="Times New Roman"/>
          <w:sz w:val="26"/>
          <w:szCs w:val="26"/>
        </w:rPr>
        <w:t>5</w:t>
      </w:r>
      <w:r w:rsidR="004E4982" w:rsidRPr="009B499E">
        <w:rPr>
          <w:rFonts w:ascii="Times New Roman" w:hAnsi="Times New Roman" w:cs="Times New Roman"/>
          <w:sz w:val="26"/>
          <w:szCs w:val="26"/>
        </w:rPr>
        <w:t>-</w:t>
      </w:r>
      <w:r w:rsidR="008F0EEF" w:rsidRPr="009B499E">
        <w:rPr>
          <w:rFonts w:ascii="Times New Roman" w:hAnsi="Times New Roman" w:cs="Times New Roman"/>
          <w:sz w:val="26"/>
          <w:szCs w:val="26"/>
        </w:rPr>
        <w:t>455</w:t>
      </w:r>
      <w:r w:rsidR="004E4982" w:rsidRPr="009B499E">
        <w:rPr>
          <w:rFonts w:ascii="Times New Roman" w:hAnsi="Times New Roman" w:cs="Times New Roman"/>
          <w:sz w:val="26"/>
          <w:szCs w:val="26"/>
        </w:rPr>
        <w:t>-rs</w:t>
      </w:r>
      <w:r w:rsidR="000058EA" w:rsidRPr="009B499E">
        <w:rPr>
          <w:rFonts w:ascii="Times New Roman" w:hAnsi="Times New Roman" w:cs="Times New Roman"/>
          <w:sz w:val="26"/>
          <w:szCs w:val="26"/>
        </w:rPr>
        <w:t>.</w:t>
      </w:r>
    </w:p>
    <w:p w14:paraId="61DB59F6" w14:textId="6DDC3862"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1.6. </w:t>
      </w:r>
      <w:r w:rsidR="000058EA" w:rsidRPr="003E5FE6">
        <w:rPr>
          <w:rFonts w:ascii="Times New Roman" w:hAnsi="Times New Roman" w:cs="Times New Roman"/>
          <w:sz w:val="26"/>
          <w:szCs w:val="26"/>
        </w:rPr>
        <w:t>Iepirkuma rezultātā tiks slēgts pakalpojumu līgums</w:t>
      </w:r>
      <w:r w:rsidR="000058EA" w:rsidRPr="003E5FE6">
        <w:rPr>
          <w:rFonts w:ascii="Times New Roman" w:hAnsi="Times New Roman" w:cs="Times New Roman"/>
          <w:bCs/>
          <w:sz w:val="26"/>
          <w:szCs w:val="26"/>
        </w:rPr>
        <w:t xml:space="preserve"> (turpmāk – Līgums) saskaņā ar projektu Nolikuma </w:t>
      </w:r>
      <w:r w:rsidR="00742BE3" w:rsidRPr="003E5FE6">
        <w:rPr>
          <w:rFonts w:ascii="Times New Roman" w:hAnsi="Times New Roman" w:cs="Times New Roman"/>
          <w:bCs/>
          <w:sz w:val="26"/>
          <w:szCs w:val="26"/>
        </w:rPr>
        <w:t>4</w:t>
      </w:r>
      <w:r w:rsidR="000058EA" w:rsidRPr="003E5FE6">
        <w:rPr>
          <w:rFonts w:ascii="Times New Roman" w:hAnsi="Times New Roman" w:cs="Times New Roman"/>
          <w:bCs/>
          <w:sz w:val="26"/>
          <w:szCs w:val="26"/>
        </w:rPr>
        <w:t>.</w:t>
      </w:r>
      <w:r w:rsidRPr="003E5FE6">
        <w:rPr>
          <w:rFonts w:ascii="Times New Roman" w:hAnsi="Times New Roman" w:cs="Times New Roman"/>
          <w:bCs/>
          <w:sz w:val="26"/>
          <w:szCs w:val="26"/>
        </w:rPr>
        <w:t> </w:t>
      </w:r>
      <w:r w:rsidR="000058EA" w:rsidRPr="003E5FE6">
        <w:rPr>
          <w:rFonts w:ascii="Times New Roman" w:hAnsi="Times New Roman" w:cs="Times New Roman"/>
          <w:bCs/>
          <w:sz w:val="26"/>
          <w:szCs w:val="26"/>
        </w:rPr>
        <w:t>pielikumā</w:t>
      </w:r>
      <w:r w:rsidR="000058EA" w:rsidRPr="003E5FE6">
        <w:rPr>
          <w:rFonts w:ascii="Times New Roman" w:hAnsi="Times New Roman" w:cs="Times New Roman"/>
          <w:sz w:val="26"/>
          <w:szCs w:val="26"/>
        </w:rPr>
        <w:t xml:space="preserve">. </w:t>
      </w:r>
    </w:p>
    <w:p w14:paraId="37172FB9" w14:textId="126C47A9"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1.7.</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Piedāvājuma izvēles kritērijs</w:t>
      </w:r>
      <w:r w:rsidR="000058EA" w:rsidRPr="003E5FE6">
        <w:rPr>
          <w:rFonts w:ascii="Times New Roman" w:hAnsi="Times New Roman" w:cs="Times New Roman"/>
          <w:sz w:val="26"/>
          <w:szCs w:val="26"/>
        </w:rPr>
        <w:t xml:space="preserve"> – saimnieciski visizdevīgākais piedāvājums saskaņā ar Iepirkuma nolikuma 10.6.</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noteiktajiem kritērijiem.</w:t>
      </w:r>
    </w:p>
    <w:p w14:paraId="67B23873" w14:textId="12EF6EDA" w:rsidR="00B26E05" w:rsidRDefault="00B3715C" w:rsidP="00172B2E">
      <w:pPr>
        <w:tabs>
          <w:tab w:val="num" w:pos="821"/>
        </w:tabs>
        <w:spacing w:after="0" w:line="240" w:lineRule="auto"/>
        <w:ind w:firstLine="709"/>
        <w:jc w:val="both"/>
        <w:rPr>
          <w:rFonts w:ascii="Times New Roman" w:eastAsia="Times New Roman" w:hAnsi="Times New Roman" w:cs="Times New Roman"/>
          <w:sz w:val="26"/>
          <w:szCs w:val="26"/>
        </w:rPr>
      </w:pPr>
      <w:r w:rsidRPr="003E5FE6">
        <w:rPr>
          <w:rFonts w:ascii="Times New Roman" w:hAnsi="Times New Roman" w:cs="Times New Roman"/>
          <w:sz w:val="26"/>
          <w:szCs w:val="26"/>
        </w:rPr>
        <w:t>1.8.</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Pasūtītāja kontaktpersona:</w:t>
      </w:r>
      <w:r w:rsidR="000058EA" w:rsidRPr="003E5FE6">
        <w:rPr>
          <w:rFonts w:ascii="Times New Roman" w:hAnsi="Times New Roman" w:cs="Times New Roman"/>
          <w:sz w:val="26"/>
          <w:szCs w:val="26"/>
        </w:rPr>
        <w:t xml:space="preserve"> </w:t>
      </w:r>
      <w:r w:rsidR="007C31E1" w:rsidRPr="003E5FE6">
        <w:rPr>
          <w:rFonts w:ascii="Times New Roman" w:hAnsi="Times New Roman" w:cs="Times New Roman"/>
          <w:sz w:val="26"/>
          <w:szCs w:val="26"/>
        </w:rPr>
        <w:t>galvenā eksperte iepirkumu jautājumos – juridiskos jautājumos par Iepirkuma dokumentāciju, piedāvājumu sagatavošanu un iesniegšanu – Inese Liepa, e-</w:t>
      </w:r>
      <w:r w:rsidR="007C31E1" w:rsidRPr="009B499E">
        <w:rPr>
          <w:rFonts w:ascii="Times New Roman" w:hAnsi="Times New Roman" w:cs="Times New Roman"/>
          <w:sz w:val="26"/>
          <w:szCs w:val="26"/>
        </w:rPr>
        <w:t xml:space="preserve">pasts: </w:t>
      </w:r>
      <w:hyperlink r:id="rId10" w:history="1">
        <w:r w:rsidR="00545CD8" w:rsidRPr="009B499E">
          <w:rPr>
            <w:rStyle w:val="Hipersaite"/>
            <w:rFonts w:ascii="Times New Roman" w:hAnsi="Times New Roman" w:cs="Times New Roman"/>
            <w:sz w:val="26"/>
            <w:szCs w:val="26"/>
          </w:rPr>
          <w:t>inese.liepa@riga.lv</w:t>
        </w:r>
      </w:hyperlink>
      <w:r w:rsidR="00545CD8" w:rsidRPr="009B499E">
        <w:rPr>
          <w:rFonts w:ascii="Times New Roman" w:hAnsi="Times New Roman" w:cs="Times New Roman"/>
          <w:sz w:val="26"/>
          <w:szCs w:val="26"/>
        </w:rPr>
        <w:t>;</w:t>
      </w:r>
      <w:r w:rsidR="007C31E1" w:rsidRPr="009B499E">
        <w:rPr>
          <w:rFonts w:ascii="Times New Roman" w:hAnsi="Times New Roman" w:cs="Times New Roman"/>
          <w:sz w:val="26"/>
          <w:szCs w:val="26"/>
        </w:rPr>
        <w:t xml:space="preserve"> jautājumos par Tehnisko specifikāciju – </w:t>
      </w:r>
      <w:r w:rsidR="00B80F6E" w:rsidRPr="009B499E">
        <w:rPr>
          <w:rFonts w:ascii="Times New Roman" w:eastAsia="Times New Roman" w:hAnsi="Times New Roman" w:cs="Times New Roman"/>
          <w:sz w:val="26"/>
          <w:szCs w:val="26"/>
        </w:rPr>
        <w:t>Ludmila Levite</w:t>
      </w:r>
      <w:r w:rsidR="00B26E05" w:rsidRPr="009B499E">
        <w:rPr>
          <w:rFonts w:ascii="Times New Roman" w:eastAsia="Times New Roman" w:hAnsi="Times New Roman" w:cs="Times New Roman"/>
          <w:sz w:val="26"/>
          <w:szCs w:val="26"/>
        </w:rPr>
        <w:t xml:space="preserve">, e-pasts: </w:t>
      </w:r>
      <w:hyperlink r:id="rId11" w:history="1">
        <w:r w:rsidR="00B80F6E" w:rsidRPr="009B499E">
          <w:rPr>
            <w:rStyle w:val="Hipersaite"/>
            <w:rFonts w:ascii="Times New Roman" w:eastAsia="Times New Roman" w:hAnsi="Times New Roman" w:cs="Times New Roman"/>
            <w:sz w:val="26"/>
            <w:szCs w:val="26"/>
          </w:rPr>
          <w:t>Ludmila.Levite@riga.lv</w:t>
        </w:r>
      </w:hyperlink>
      <w:r w:rsidR="00B26E05" w:rsidRPr="009B499E">
        <w:rPr>
          <w:rFonts w:ascii="Times New Roman" w:eastAsia="Times New Roman" w:hAnsi="Times New Roman" w:cs="Times New Roman"/>
          <w:sz w:val="26"/>
          <w:szCs w:val="26"/>
        </w:rPr>
        <w:t>.</w:t>
      </w:r>
    </w:p>
    <w:p w14:paraId="7A436D1B" w14:textId="77777777" w:rsidR="00E479C9" w:rsidRPr="00545CD8" w:rsidRDefault="00E479C9" w:rsidP="00172B2E">
      <w:pPr>
        <w:tabs>
          <w:tab w:val="num" w:pos="821"/>
        </w:tabs>
        <w:spacing w:after="120" w:line="240" w:lineRule="auto"/>
        <w:ind w:firstLine="709"/>
        <w:jc w:val="both"/>
        <w:rPr>
          <w:rFonts w:ascii="Times New Roman" w:hAnsi="Times New Roman" w:cs="Times New Roman"/>
          <w:sz w:val="26"/>
          <w:szCs w:val="26"/>
        </w:rPr>
      </w:pPr>
    </w:p>
    <w:p w14:paraId="00000001" w14:textId="04216435" w:rsidR="00415AD8" w:rsidRPr="003E5FE6" w:rsidRDefault="00B3715C"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sz w:val="26"/>
          <w:szCs w:val="26"/>
        </w:rPr>
        <w:t>2. </w:t>
      </w:r>
      <w:r w:rsidR="009A7B9F" w:rsidRPr="003E5FE6">
        <w:rPr>
          <w:rFonts w:ascii="Times New Roman" w:eastAsia="Times New Roman" w:hAnsi="Times New Roman" w:cs="Times New Roman"/>
          <w:b/>
          <w:sz w:val="26"/>
          <w:szCs w:val="26"/>
        </w:rPr>
        <w:t>INFORMĀCIJA PAR IEPIRKUMA PRIEKŠMETU</w:t>
      </w:r>
    </w:p>
    <w:p w14:paraId="00000002" w14:textId="46E5EEA0" w:rsidR="00415AD8" w:rsidRPr="003E5FE6" w:rsidRDefault="00B3715C"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2.1.</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priekšmets: </w:t>
      </w:r>
      <w:r w:rsidR="00547118" w:rsidRPr="003E5FE6">
        <w:rPr>
          <w:rFonts w:ascii="Times New Roman" w:eastAsia="Times New Roman" w:hAnsi="Times New Roman" w:cs="Times New Roman"/>
          <w:bCs/>
          <w:sz w:val="26"/>
          <w:szCs w:val="26"/>
        </w:rPr>
        <w:t xml:space="preserve">Rīgas </w:t>
      </w:r>
      <w:proofErr w:type="spellStart"/>
      <w:r w:rsidR="002948E6" w:rsidRPr="003E5FE6">
        <w:rPr>
          <w:rFonts w:ascii="Times New Roman" w:eastAsia="Times New Roman" w:hAnsi="Times New Roman" w:cs="Times New Roman"/>
          <w:bCs/>
          <w:sz w:val="26"/>
          <w:szCs w:val="26"/>
        </w:rPr>
        <w:t>valstspilsētas</w:t>
      </w:r>
      <w:proofErr w:type="spellEnd"/>
      <w:r w:rsidR="002948E6" w:rsidRPr="003E5FE6">
        <w:rPr>
          <w:rFonts w:ascii="Times New Roman" w:eastAsia="Times New Roman" w:hAnsi="Times New Roman" w:cs="Times New Roman"/>
          <w:bCs/>
          <w:sz w:val="26"/>
          <w:szCs w:val="26"/>
        </w:rPr>
        <w:t xml:space="preserve"> pašvaldības</w:t>
      </w:r>
      <w:r w:rsidR="00547118" w:rsidRPr="003E5FE6">
        <w:rPr>
          <w:rFonts w:ascii="Times New Roman" w:eastAsia="Times New Roman" w:hAnsi="Times New Roman" w:cs="Times New Roman"/>
          <w:bCs/>
          <w:sz w:val="26"/>
          <w:szCs w:val="26"/>
        </w:rPr>
        <w:t xml:space="preserve"> Izglītības, kultūras un sporta departamenta (turpmāk – </w:t>
      </w:r>
      <w:r w:rsidR="009A7B9F" w:rsidRPr="003E5FE6">
        <w:rPr>
          <w:rFonts w:ascii="Times New Roman" w:eastAsia="Times New Roman" w:hAnsi="Times New Roman" w:cs="Times New Roman"/>
          <w:sz w:val="26"/>
          <w:szCs w:val="26"/>
        </w:rPr>
        <w:t>Departament</w:t>
      </w:r>
      <w:r w:rsidR="00547118" w:rsidRPr="003E5FE6">
        <w:rPr>
          <w:rFonts w:ascii="Times New Roman" w:eastAsia="Times New Roman" w:hAnsi="Times New Roman" w:cs="Times New Roman"/>
          <w:sz w:val="26"/>
          <w:szCs w:val="26"/>
        </w:rPr>
        <w:t>s)</w:t>
      </w:r>
      <w:r w:rsidR="009A7B9F" w:rsidRPr="003E5FE6">
        <w:rPr>
          <w:rFonts w:ascii="Times New Roman" w:eastAsia="Times New Roman" w:hAnsi="Times New Roman" w:cs="Times New Roman"/>
          <w:sz w:val="26"/>
          <w:szCs w:val="26"/>
        </w:rPr>
        <w:t xml:space="preserve"> kultūras pasākumu organizēšanas pakalpojum</w:t>
      </w:r>
      <w:r w:rsidR="00BF07E7">
        <w:rPr>
          <w:rFonts w:ascii="Times New Roman" w:eastAsia="Times New Roman" w:hAnsi="Times New Roman" w:cs="Times New Roman"/>
          <w:sz w:val="26"/>
          <w:szCs w:val="26"/>
        </w:rPr>
        <w:t xml:space="preserve">s </w:t>
      </w:r>
      <w:r w:rsidR="009A7B9F" w:rsidRPr="003E5FE6">
        <w:rPr>
          <w:rFonts w:ascii="Times New Roman" w:eastAsia="Times New Roman" w:hAnsi="Times New Roman" w:cs="Times New Roman"/>
          <w:sz w:val="26"/>
          <w:szCs w:val="26"/>
        </w:rPr>
        <w:t>202</w:t>
      </w:r>
      <w:r w:rsidR="00B26E05" w:rsidRPr="003E5FE6">
        <w:rPr>
          <w:rFonts w:ascii="Times New Roman" w:eastAsia="Times New Roman" w:hAnsi="Times New Roman" w:cs="Times New Roman"/>
          <w:sz w:val="26"/>
          <w:szCs w:val="26"/>
        </w:rPr>
        <w:t>5</w:t>
      </w:r>
      <w:r w:rsidR="009A7B9F" w:rsidRPr="003E5FE6">
        <w:rPr>
          <w:rFonts w:ascii="Times New Roman" w:eastAsia="Times New Roman" w:hAnsi="Times New Roman" w:cs="Times New Roman"/>
          <w:sz w:val="26"/>
          <w:szCs w:val="26"/>
        </w:rPr>
        <w:t>.</w:t>
      </w:r>
      <w:r w:rsidR="00751B9E" w:rsidRPr="003E5FE6">
        <w:rPr>
          <w:rFonts w:ascii="Times New Roman" w:eastAsia="Times New Roman" w:hAnsi="Times New Roman" w:cs="Times New Roman"/>
          <w:sz w:val="26"/>
          <w:szCs w:val="26"/>
        </w:rPr>
        <w:t> </w:t>
      </w:r>
      <w:r w:rsidR="009A7B9F" w:rsidRPr="003E5FE6">
        <w:rPr>
          <w:rFonts w:ascii="Times New Roman" w:eastAsia="Times New Roman" w:hAnsi="Times New Roman" w:cs="Times New Roman"/>
          <w:sz w:val="26"/>
          <w:szCs w:val="26"/>
        </w:rPr>
        <w:t>gada Rīgas vasaras kultūras programmas īstenošanai</w:t>
      </w:r>
      <w:r w:rsidR="00BF07E7">
        <w:rPr>
          <w:rFonts w:ascii="Times New Roman" w:eastAsia="Times New Roman" w:hAnsi="Times New Roman" w:cs="Times New Roman"/>
          <w:sz w:val="26"/>
          <w:szCs w:val="26"/>
        </w:rPr>
        <w:t xml:space="preserve"> </w:t>
      </w:r>
      <w:proofErr w:type="spellStart"/>
      <w:r w:rsidR="00BF07E7" w:rsidRPr="00BF07E7">
        <w:rPr>
          <w:rFonts w:ascii="Times New Roman" w:eastAsia="Times New Roman" w:hAnsi="Times New Roman" w:cs="Times New Roman"/>
          <w:sz w:val="26"/>
          <w:szCs w:val="26"/>
        </w:rPr>
        <w:t>Dauderu</w:t>
      </w:r>
      <w:proofErr w:type="spellEnd"/>
      <w:r w:rsidR="00BF07E7" w:rsidRPr="00BF07E7">
        <w:rPr>
          <w:rFonts w:ascii="Times New Roman" w:eastAsia="Times New Roman" w:hAnsi="Times New Roman" w:cs="Times New Roman"/>
          <w:sz w:val="26"/>
          <w:szCs w:val="26"/>
        </w:rPr>
        <w:t xml:space="preserve"> parkā</w:t>
      </w:r>
      <w:r w:rsidR="009A7B9F" w:rsidRPr="003E5FE6">
        <w:rPr>
          <w:rFonts w:ascii="Times New Roman" w:eastAsia="Times New Roman" w:hAnsi="Times New Roman" w:cs="Times New Roman"/>
          <w:sz w:val="26"/>
          <w:szCs w:val="26"/>
        </w:rPr>
        <w:t>.</w:t>
      </w:r>
    </w:p>
    <w:p w14:paraId="00000003" w14:textId="7648BDA6" w:rsidR="00415AD8" w:rsidRPr="003E5FE6" w:rsidRDefault="00B3715C" w:rsidP="00172B2E">
      <w:pPr>
        <w:spacing w:after="120" w:line="240" w:lineRule="auto"/>
        <w:ind w:firstLine="709"/>
        <w:jc w:val="both"/>
        <w:rPr>
          <w:rFonts w:ascii="Times New Roman" w:eastAsia="Times New Roman" w:hAnsi="Times New Roman" w:cs="Times New Roman"/>
          <w:b/>
          <w:sz w:val="26"/>
          <w:szCs w:val="26"/>
        </w:rPr>
      </w:pPr>
      <w:r w:rsidRPr="003E5FE6">
        <w:rPr>
          <w:rFonts w:ascii="Times New Roman" w:eastAsia="Times New Roman" w:hAnsi="Times New Roman" w:cs="Times New Roman"/>
          <w:sz w:val="26"/>
          <w:szCs w:val="26"/>
        </w:rPr>
        <w:t>2.2. </w:t>
      </w:r>
      <w:r w:rsidR="009A7B9F" w:rsidRPr="003E5FE6">
        <w:rPr>
          <w:rFonts w:ascii="Times New Roman" w:eastAsia="Times New Roman" w:hAnsi="Times New Roman" w:cs="Times New Roman"/>
          <w:sz w:val="26"/>
          <w:szCs w:val="26"/>
        </w:rPr>
        <w:t xml:space="preserve">Iepirkuma priekšmets </w:t>
      </w:r>
      <w:r w:rsidR="00B700BE">
        <w:rPr>
          <w:rFonts w:ascii="Times New Roman" w:eastAsia="Times New Roman" w:hAnsi="Times New Roman" w:cs="Times New Roman"/>
          <w:sz w:val="26"/>
          <w:szCs w:val="26"/>
        </w:rPr>
        <w:t>nav</w:t>
      </w:r>
      <w:r w:rsidR="009A7B9F" w:rsidRPr="003E5FE6">
        <w:rPr>
          <w:rFonts w:ascii="Times New Roman" w:eastAsia="Times New Roman" w:hAnsi="Times New Roman" w:cs="Times New Roman"/>
          <w:sz w:val="26"/>
          <w:szCs w:val="26"/>
        </w:rPr>
        <w:t xml:space="preserve"> sadalīts daļās</w:t>
      </w:r>
      <w:r w:rsidR="00A67E10">
        <w:rPr>
          <w:rFonts w:ascii="Times New Roman" w:eastAsia="Times New Roman" w:hAnsi="Times New Roman" w:cs="Times New Roman"/>
          <w:sz w:val="26"/>
          <w:szCs w:val="26"/>
        </w:rPr>
        <w:t>.</w:t>
      </w:r>
    </w:p>
    <w:p w14:paraId="00000021" w14:textId="07BD9DF9" w:rsidR="00415AD8" w:rsidRDefault="00751B9E" w:rsidP="00172B2E">
      <w:pPr>
        <w:spacing w:before="120"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2.3.</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nomenklatūra (CPV): </w:t>
      </w:r>
      <w:r w:rsidR="009A7B9F" w:rsidRPr="003E5FE6">
        <w:rPr>
          <w:rFonts w:ascii="Times New Roman" w:eastAsia="Times New Roman" w:hAnsi="Times New Roman" w:cs="Times New Roman"/>
          <w:sz w:val="26"/>
          <w:szCs w:val="26"/>
        </w:rPr>
        <w:t>79952100-3 “Kultūras pasākumu organizēšanas pakalpojumi”.</w:t>
      </w:r>
    </w:p>
    <w:p w14:paraId="00000022" w14:textId="4FD51DED" w:rsidR="00415AD8" w:rsidRPr="003E5FE6" w:rsidRDefault="00751B9E" w:rsidP="00A67E10">
      <w:pPr>
        <w:spacing w:before="260" w:after="120" w:line="240" w:lineRule="auto"/>
        <w:ind w:left="720" w:firstLine="720"/>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t>3. </w:t>
      </w:r>
      <w:r w:rsidR="009A7B9F" w:rsidRPr="003E5FE6">
        <w:rPr>
          <w:rFonts w:ascii="Times New Roman" w:eastAsia="Times New Roman" w:hAnsi="Times New Roman" w:cs="Times New Roman"/>
          <w:b/>
          <w:color w:val="000000"/>
          <w:sz w:val="26"/>
          <w:szCs w:val="26"/>
        </w:rPr>
        <w:t>LĪGUMA IZPILDES LAIKS, VIETA UN PAREDZAMĀ LĪGUMCENA</w:t>
      </w:r>
    </w:p>
    <w:p w14:paraId="4844DB8E" w14:textId="678E7518" w:rsidR="000058EA" w:rsidRPr="003E5FE6" w:rsidRDefault="00751B9E" w:rsidP="00172B2E">
      <w:pPr>
        <w:spacing w:after="0" w:line="240" w:lineRule="auto"/>
        <w:ind w:firstLine="709"/>
        <w:jc w:val="both"/>
        <w:rPr>
          <w:rFonts w:ascii="Times New Roman" w:eastAsia="Times New Roman" w:hAnsi="Times New Roman"/>
          <w:sz w:val="26"/>
          <w:szCs w:val="26"/>
        </w:rPr>
      </w:pPr>
      <w:r w:rsidRPr="003E5FE6">
        <w:rPr>
          <w:rFonts w:ascii="Times New Roman" w:eastAsia="Times New Roman" w:hAnsi="Times New Roman"/>
          <w:sz w:val="26"/>
          <w:szCs w:val="26"/>
        </w:rPr>
        <w:t>3.1. </w:t>
      </w:r>
      <w:r w:rsidR="009A7B9F" w:rsidRPr="003E5FE6">
        <w:rPr>
          <w:rFonts w:ascii="Times New Roman" w:eastAsia="Times New Roman" w:hAnsi="Times New Roman"/>
          <w:sz w:val="26"/>
          <w:szCs w:val="26"/>
        </w:rPr>
        <w:t>Paredzamais līguma darbības termiņš –</w:t>
      </w:r>
      <w:r w:rsidR="00725C95"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līdz Līgumā noteikto</w:t>
      </w:r>
      <w:r w:rsidR="009509D6"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saistību pilnīgai izpildei.</w:t>
      </w:r>
    </w:p>
    <w:p w14:paraId="00000024" w14:textId="0500B4AC" w:rsidR="00415AD8" w:rsidRPr="003E5FE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sz w:val="26"/>
          <w:szCs w:val="26"/>
        </w:rPr>
        <w:t>3.2. </w:t>
      </w:r>
      <w:r w:rsidR="009A7B9F" w:rsidRPr="003E5FE6">
        <w:rPr>
          <w:rFonts w:ascii="Times New Roman" w:eastAsia="Times New Roman" w:hAnsi="Times New Roman" w:cs="Times New Roman"/>
          <w:sz w:val="26"/>
          <w:szCs w:val="26"/>
        </w:rPr>
        <w:t>Līguma izpildes vieta</w:t>
      </w:r>
      <w:r w:rsidR="009A7B9F" w:rsidRPr="003E5FE6">
        <w:rPr>
          <w:rFonts w:ascii="Times New Roman" w:eastAsia="Times New Roman" w:hAnsi="Times New Roman" w:cs="Times New Roman"/>
          <w:color w:val="000000"/>
          <w:sz w:val="26"/>
          <w:szCs w:val="26"/>
        </w:rPr>
        <w:t xml:space="preserve"> ir Rīgas </w:t>
      </w:r>
      <w:proofErr w:type="spellStart"/>
      <w:r w:rsidR="009A7B9F" w:rsidRPr="003E5FE6">
        <w:rPr>
          <w:rFonts w:ascii="Times New Roman" w:eastAsia="Times New Roman" w:hAnsi="Times New Roman" w:cs="Times New Roman"/>
          <w:color w:val="000000"/>
          <w:sz w:val="26"/>
          <w:szCs w:val="26"/>
        </w:rPr>
        <w:t>valstspilsētas</w:t>
      </w:r>
      <w:proofErr w:type="spellEnd"/>
      <w:r w:rsidR="009A7B9F" w:rsidRPr="003E5FE6">
        <w:rPr>
          <w:rFonts w:ascii="Times New Roman" w:eastAsia="Times New Roman" w:hAnsi="Times New Roman" w:cs="Times New Roman"/>
          <w:color w:val="000000"/>
          <w:sz w:val="26"/>
          <w:szCs w:val="26"/>
        </w:rPr>
        <w:t xml:space="preserve"> pašvaldības administratīvā teritorija.</w:t>
      </w:r>
    </w:p>
    <w:p w14:paraId="00000025" w14:textId="188FEC8C" w:rsidR="00415AD8" w:rsidRPr="0029170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color w:val="000000"/>
          <w:sz w:val="26"/>
          <w:szCs w:val="26"/>
        </w:rPr>
        <w:t>3.3. </w:t>
      </w:r>
      <w:r w:rsidR="009A7B9F" w:rsidRPr="003E5FE6">
        <w:rPr>
          <w:rFonts w:ascii="Times New Roman" w:eastAsia="Times New Roman" w:hAnsi="Times New Roman" w:cs="Times New Roman"/>
          <w:color w:val="000000"/>
          <w:sz w:val="26"/>
          <w:szCs w:val="26"/>
        </w:rPr>
        <w:t xml:space="preserve">Iepirkuma paredzamā līgumcena, kas noteikta, ņemot vērā jebkuru izvēles iespēju un jebkurus iepirkuma līguma papildinājumus, ir </w:t>
      </w:r>
      <w:r w:rsidR="009A7B9F" w:rsidRPr="00291706">
        <w:rPr>
          <w:rFonts w:ascii="Times New Roman" w:eastAsia="Times New Roman" w:hAnsi="Times New Roman" w:cs="Times New Roman"/>
          <w:color w:val="000000"/>
          <w:sz w:val="26"/>
          <w:szCs w:val="26"/>
        </w:rPr>
        <w:t>līdz</w:t>
      </w:r>
      <w:r w:rsidRPr="00291706">
        <w:rPr>
          <w:rFonts w:ascii="Times New Roman" w:eastAsia="Times New Roman" w:hAnsi="Times New Roman" w:cs="Times New Roman"/>
          <w:color w:val="000000"/>
          <w:sz w:val="26"/>
          <w:szCs w:val="26"/>
        </w:rPr>
        <w:t xml:space="preserve"> </w:t>
      </w:r>
      <w:r w:rsidR="00F91819" w:rsidRPr="00291706">
        <w:rPr>
          <w:rFonts w:ascii="Times New Roman" w:eastAsia="Times New Roman" w:hAnsi="Times New Roman" w:cs="Times New Roman"/>
          <w:color w:val="000000"/>
          <w:sz w:val="26"/>
          <w:szCs w:val="26"/>
        </w:rPr>
        <w:t>78 500,00</w:t>
      </w:r>
      <w:r w:rsidR="009A7B9F" w:rsidRPr="00291706">
        <w:rPr>
          <w:rFonts w:ascii="Times New Roman" w:eastAsia="Times New Roman" w:hAnsi="Times New Roman" w:cs="Times New Roman"/>
          <w:color w:val="000000"/>
          <w:sz w:val="26"/>
          <w:szCs w:val="26"/>
        </w:rPr>
        <w:t xml:space="preserve"> </w:t>
      </w:r>
      <w:r w:rsidRPr="00291706">
        <w:rPr>
          <w:rFonts w:ascii="Times New Roman" w:eastAsia="Times New Roman" w:hAnsi="Times New Roman" w:cs="Times New Roman"/>
          <w:color w:val="000000"/>
          <w:sz w:val="26"/>
          <w:szCs w:val="26"/>
        </w:rPr>
        <w:t xml:space="preserve">EUR </w:t>
      </w:r>
      <w:r w:rsidR="000D6C34" w:rsidRPr="00291706">
        <w:rPr>
          <w:rFonts w:ascii="Times New Roman" w:eastAsia="Times New Roman" w:hAnsi="Times New Roman" w:cs="Times New Roman"/>
          <w:color w:val="000000"/>
          <w:sz w:val="26"/>
          <w:szCs w:val="26"/>
        </w:rPr>
        <w:t>(</w:t>
      </w:r>
      <w:r w:rsidR="00D74E84" w:rsidRPr="00291706">
        <w:rPr>
          <w:rFonts w:ascii="Times New Roman" w:eastAsia="Times New Roman" w:hAnsi="Times New Roman" w:cs="Times New Roman"/>
          <w:color w:val="000000"/>
          <w:sz w:val="26"/>
          <w:szCs w:val="26"/>
        </w:rPr>
        <w:t xml:space="preserve">septiņdesmit astoņi tūkstoši pieci simti </w:t>
      </w:r>
      <w:r w:rsidR="000D6C34" w:rsidRPr="00291706">
        <w:rPr>
          <w:rFonts w:ascii="Times New Roman" w:eastAsia="Times New Roman" w:hAnsi="Times New Roman" w:cs="Times New Roman"/>
          <w:color w:val="000000"/>
          <w:sz w:val="26"/>
          <w:szCs w:val="26"/>
        </w:rPr>
        <w:t xml:space="preserve"> </w:t>
      </w:r>
      <w:proofErr w:type="spellStart"/>
      <w:r w:rsidR="000D6C34" w:rsidRPr="00291706">
        <w:rPr>
          <w:rFonts w:ascii="Times New Roman" w:eastAsia="Times New Roman" w:hAnsi="Times New Roman" w:cs="Times New Roman"/>
          <w:i/>
          <w:iCs/>
          <w:color w:val="000000"/>
          <w:sz w:val="26"/>
          <w:szCs w:val="26"/>
        </w:rPr>
        <w:t>euro</w:t>
      </w:r>
      <w:proofErr w:type="spellEnd"/>
      <w:r w:rsidR="000D6C34" w:rsidRPr="00291706">
        <w:rPr>
          <w:rFonts w:ascii="Times New Roman" w:eastAsia="Times New Roman" w:hAnsi="Times New Roman" w:cs="Times New Roman"/>
          <w:color w:val="000000"/>
          <w:sz w:val="26"/>
          <w:szCs w:val="26"/>
        </w:rPr>
        <w:t xml:space="preserve">, 00 centi) </w:t>
      </w:r>
      <w:r w:rsidR="009A7B9F" w:rsidRPr="00291706">
        <w:rPr>
          <w:rFonts w:ascii="Times New Roman" w:eastAsia="Times New Roman" w:hAnsi="Times New Roman" w:cs="Times New Roman"/>
          <w:color w:val="000000"/>
          <w:sz w:val="26"/>
          <w:szCs w:val="26"/>
        </w:rPr>
        <w:t>bez pievienotās vērtības nodokļa (turpmāk – PVN).</w:t>
      </w:r>
    </w:p>
    <w:p w14:paraId="6D628322" w14:textId="704D52D0" w:rsidR="00E479C9" w:rsidRDefault="00751B9E" w:rsidP="00AF3710">
      <w:pPr>
        <w:tabs>
          <w:tab w:val="num" w:pos="821"/>
        </w:tabs>
        <w:spacing w:after="0" w:line="240" w:lineRule="auto"/>
        <w:ind w:firstLine="709"/>
        <w:jc w:val="both"/>
        <w:rPr>
          <w:rFonts w:ascii="Times New Roman" w:eastAsia="Times New Roman" w:hAnsi="Times New Roman" w:cs="Times New Roman"/>
          <w:b/>
          <w:bCs/>
          <w:color w:val="000000"/>
          <w:sz w:val="26"/>
          <w:szCs w:val="26"/>
        </w:rPr>
      </w:pPr>
      <w:r w:rsidRPr="00291706">
        <w:rPr>
          <w:rFonts w:ascii="Times New Roman" w:eastAsia="Times New Roman" w:hAnsi="Times New Roman" w:cs="Times New Roman"/>
          <w:color w:val="000000"/>
          <w:sz w:val="26"/>
          <w:szCs w:val="26"/>
        </w:rPr>
        <w:t>3.4. </w:t>
      </w:r>
      <w:r w:rsidR="009A7B9F" w:rsidRPr="00291706">
        <w:rPr>
          <w:rFonts w:ascii="Times New Roman" w:eastAsia="Times New Roman" w:hAnsi="Times New Roman" w:cs="Times New Roman"/>
          <w:color w:val="000000"/>
          <w:sz w:val="26"/>
          <w:szCs w:val="26"/>
        </w:rPr>
        <w:t>Paredzamā līgumcena ir noteikta saskaņā ar PIL 11</w:t>
      </w:r>
      <w:r w:rsidR="009A7B9F" w:rsidRPr="003E5FE6">
        <w:rPr>
          <w:rFonts w:ascii="Times New Roman" w:eastAsia="Times New Roman" w:hAnsi="Times New Roman" w:cs="Times New Roman"/>
          <w:color w:val="000000"/>
          <w:sz w:val="26"/>
          <w:szCs w:val="26"/>
        </w:rPr>
        <w:t>.</w:t>
      </w:r>
      <w:r w:rsidRPr="003E5FE6">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 xml:space="preserve">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w:t>
      </w:r>
      <w:r w:rsidR="009A7B9F" w:rsidRPr="003E5FE6">
        <w:rPr>
          <w:rFonts w:ascii="Times New Roman" w:eastAsia="Times New Roman" w:hAnsi="Times New Roman" w:cs="Times New Roman"/>
          <w:color w:val="000000"/>
          <w:sz w:val="26"/>
          <w:szCs w:val="26"/>
        </w:rPr>
        <w:lastRenderedPageBreak/>
        <w:t>pasūtījuma apjomu un veic pasūtījumus atbilstoši vajadzībai un savām finanšu iespējām.</w:t>
      </w:r>
      <w:r w:rsidR="00ED2E02" w:rsidRPr="003E5FE6">
        <w:rPr>
          <w:rFonts w:ascii="Times New Roman" w:eastAsia="Times New Roman" w:hAnsi="Times New Roman" w:cs="Times New Roman"/>
          <w:b/>
          <w:bCs/>
          <w:color w:val="000000"/>
          <w:sz w:val="26"/>
          <w:szCs w:val="26"/>
        </w:rPr>
        <w:t xml:space="preserve"> Pasūtītājam ir tiesības slēgt Līgumu tikai gadījumā, ja Pasūtītāja budžetā ir pieejams nepieciešamais finansējums attiecīgo pasākumu nodrošināšanai</w:t>
      </w:r>
      <w:r w:rsidR="00AF3710">
        <w:rPr>
          <w:rFonts w:ascii="Times New Roman" w:eastAsia="Times New Roman" w:hAnsi="Times New Roman" w:cs="Times New Roman"/>
          <w:b/>
          <w:bCs/>
          <w:color w:val="000000"/>
          <w:sz w:val="26"/>
          <w:szCs w:val="26"/>
        </w:rPr>
        <w:t>.</w:t>
      </w:r>
    </w:p>
    <w:p w14:paraId="6710D9BD" w14:textId="77777777" w:rsidR="00AF3710" w:rsidRPr="003E5FE6" w:rsidRDefault="00AF3710" w:rsidP="00AF3710">
      <w:pPr>
        <w:tabs>
          <w:tab w:val="num" w:pos="821"/>
        </w:tabs>
        <w:spacing w:after="0" w:line="240" w:lineRule="auto"/>
        <w:ind w:firstLine="709"/>
        <w:jc w:val="both"/>
        <w:rPr>
          <w:rFonts w:ascii="Times New Roman" w:eastAsia="Times New Roman" w:hAnsi="Times New Roman" w:cs="Times New Roman"/>
          <w:color w:val="000000"/>
          <w:sz w:val="26"/>
          <w:szCs w:val="26"/>
        </w:rPr>
      </w:pPr>
    </w:p>
    <w:p w14:paraId="00000027" w14:textId="4AFB3839" w:rsidR="00415AD8" w:rsidRPr="003E5FE6" w:rsidRDefault="003E5FE6"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t>4. </w:t>
      </w:r>
      <w:r w:rsidR="009A7B9F" w:rsidRPr="003E5FE6">
        <w:rPr>
          <w:rFonts w:ascii="Times New Roman" w:eastAsia="Times New Roman" w:hAnsi="Times New Roman" w:cs="Times New Roman"/>
          <w:b/>
          <w:color w:val="000000"/>
          <w:sz w:val="26"/>
          <w:szCs w:val="26"/>
        </w:rPr>
        <w:t>PIEKĻUVE IEPIRKUMA DOKUMENTIEM, TO IZSNIEGŠANA UN PAPILDU INFORMĀCIJAS SNIEGŠANA</w:t>
      </w:r>
    </w:p>
    <w:p w14:paraId="00000028" w14:textId="464423C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4.1. </w:t>
      </w:r>
      <w:r w:rsidR="009A7B9F" w:rsidRPr="003E5FE6">
        <w:rPr>
          <w:rFonts w:ascii="Times New Roman" w:eastAsia="Times New Roman" w:hAnsi="Times New Roman" w:cs="Times New Roman"/>
          <w:color w:val="000000"/>
          <w:sz w:val="26"/>
          <w:szCs w:val="26"/>
        </w:rPr>
        <w:t>Pasūtītājs savā pircēja profilā nodrošina brīvu un tiešu elektronisku piekļuvi Iepirkuma nolikumam un visiem papildus nepieciešamajiem dokumentiem, sākot ar Iepirkuma izsludināšanas brīdi.</w:t>
      </w:r>
    </w:p>
    <w:p w14:paraId="00000029" w14:textId="23B40985"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4.2. </w:t>
      </w:r>
      <w:r w:rsidR="009A7B9F" w:rsidRPr="003E5FE6">
        <w:rPr>
          <w:rFonts w:ascii="Times New Roman" w:eastAsia="Times New Roman" w:hAnsi="Times New Roman" w:cs="Times New Roman"/>
          <w:color w:val="000000"/>
          <w:sz w:val="26"/>
          <w:szCs w:val="26"/>
        </w:rPr>
        <w:t xml:space="preserve">Ja ieinteresētais pretendents ir laikus pieprasījis papildu informāciju par Iepirkuma nolikumā iekļautajām prasībām, Pasūtītājs to sniedz </w:t>
      </w:r>
      <w:r w:rsidR="009509D6" w:rsidRPr="003E5FE6">
        <w:rPr>
          <w:rFonts w:ascii="Times New Roman" w:eastAsia="Times New Roman" w:hAnsi="Times New Roman" w:cs="Times New Roman"/>
          <w:color w:val="000000"/>
          <w:sz w:val="26"/>
          <w:szCs w:val="26"/>
        </w:rPr>
        <w:t>3</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triju</w:t>
      </w:r>
      <w:r w:rsidR="009A7B9F" w:rsidRPr="003E5FE6">
        <w:rPr>
          <w:rFonts w:ascii="Times New Roman" w:eastAsia="Times New Roman" w:hAnsi="Times New Roman" w:cs="Times New Roman"/>
          <w:color w:val="000000"/>
          <w:sz w:val="26"/>
          <w:szCs w:val="26"/>
        </w:rPr>
        <w:t xml:space="preserve">) darba dienu laikā, bet ne vēlāk kā </w:t>
      </w:r>
      <w:r w:rsidR="009509D6" w:rsidRPr="003E5FE6">
        <w:rPr>
          <w:rFonts w:ascii="Times New Roman" w:eastAsia="Times New Roman" w:hAnsi="Times New Roman" w:cs="Times New Roman"/>
          <w:color w:val="000000"/>
          <w:sz w:val="26"/>
          <w:szCs w:val="26"/>
        </w:rPr>
        <w:t>2</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divas</w:t>
      </w:r>
      <w:r w:rsidR="009A7B9F" w:rsidRPr="003E5FE6">
        <w:rPr>
          <w:rFonts w:ascii="Times New Roman" w:eastAsia="Times New Roman" w:hAnsi="Times New Roman" w:cs="Times New Roman"/>
          <w:color w:val="000000"/>
          <w:sz w:val="26"/>
          <w:szCs w:val="26"/>
        </w:rPr>
        <w:t xml:space="preserve">) dienas pirms piedāvājumu iesniegšanas termiņa beigām, ievērojot nosacījumu, ka ieinteresētā pretendenta informācijas pieprasījums rakstiski iesniegts Pasūtītāja kontaktpersonai ar norādi: </w:t>
      </w:r>
      <w:r>
        <w:rPr>
          <w:rFonts w:ascii="Times New Roman" w:eastAsia="Times New Roman" w:hAnsi="Times New Roman" w:cs="Times New Roman"/>
          <w:color w:val="000000"/>
          <w:sz w:val="26"/>
          <w:szCs w:val="26"/>
        </w:rPr>
        <w:t>“</w:t>
      </w:r>
      <w:r w:rsidR="009A7B9F" w:rsidRPr="003E5FE6">
        <w:rPr>
          <w:rFonts w:ascii="Times New Roman" w:eastAsia="Times New Roman" w:hAnsi="Times New Roman" w:cs="Times New Roman"/>
          <w:color w:val="000000"/>
          <w:sz w:val="26"/>
          <w:szCs w:val="26"/>
        </w:rPr>
        <w:t>Informācijas pieprasījums Iepirkumā Nr.</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RVPIKSD</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202</w:t>
      </w:r>
      <w:r w:rsidR="009509D6" w:rsidRPr="003E5FE6">
        <w:rPr>
          <w:rFonts w:ascii="Times New Roman" w:eastAsia="Times New Roman" w:hAnsi="Times New Roman" w:cs="Times New Roman"/>
          <w:color w:val="000000"/>
          <w:sz w:val="26"/>
          <w:szCs w:val="26"/>
        </w:rPr>
        <w:t>5</w:t>
      </w:r>
      <w:r w:rsidR="001C39A2" w:rsidRPr="003E5FE6">
        <w:rPr>
          <w:rFonts w:ascii="Times New Roman" w:eastAsia="Times New Roman" w:hAnsi="Times New Roman" w:cs="Times New Roman"/>
          <w:color w:val="000000"/>
          <w:sz w:val="26"/>
          <w:szCs w:val="26"/>
        </w:rPr>
        <w:t>/</w:t>
      </w:r>
      <w:r w:rsidR="009509D6" w:rsidRPr="003E5FE6">
        <w:rPr>
          <w:rFonts w:ascii="Times New Roman" w:eastAsia="Times New Roman" w:hAnsi="Times New Roman" w:cs="Times New Roman"/>
          <w:color w:val="000000"/>
          <w:sz w:val="26"/>
          <w:szCs w:val="26"/>
        </w:rPr>
        <w:t>1</w:t>
      </w:r>
      <w:r w:rsidR="00046B5B">
        <w:rPr>
          <w:rFonts w:ascii="Times New Roman" w:eastAsia="Times New Roman" w:hAnsi="Times New Roman" w:cs="Times New Roman"/>
          <w:color w:val="000000"/>
          <w:sz w:val="26"/>
          <w:szCs w:val="26"/>
        </w:rPr>
        <w:t>4</w:t>
      </w:r>
      <w:r w:rsidR="009A7B9F" w:rsidRPr="003E5FE6">
        <w:rPr>
          <w:rFonts w:ascii="Times New Roman" w:eastAsia="Times New Roman" w:hAnsi="Times New Roman" w:cs="Times New Roman"/>
          <w:color w:val="000000"/>
          <w:sz w:val="26"/>
          <w:szCs w:val="26"/>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225D164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4.3. </w:t>
      </w:r>
      <w:r w:rsidR="009A7B9F" w:rsidRPr="003E5FE6">
        <w:rPr>
          <w:rFonts w:ascii="Times New Roman" w:eastAsia="Times New Roman" w:hAnsi="Times New Roman" w:cs="Times New Roman"/>
          <w:color w:val="000000"/>
          <w:sz w:val="26"/>
          <w:szCs w:val="26"/>
        </w:rPr>
        <w:t xml:space="preserve">Pasūtītājs pieprasīto papildu informāciju </w:t>
      </w:r>
      <w:proofErr w:type="spellStart"/>
      <w:r w:rsidR="009A7B9F" w:rsidRPr="003E5FE6">
        <w:rPr>
          <w:rFonts w:ascii="Times New Roman" w:eastAsia="Times New Roman" w:hAnsi="Times New Roman" w:cs="Times New Roman"/>
          <w:color w:val="000000"/>
          <w:sz w:val="26"/>
          <w:szCs w:val="26"/>
        </w:rPr>
        <w:t>nosūta</w:t>
      </w:r>
      <w:proofErr w:type="spellEnd"/>
      <w:r w:rsidR="009A7B9F" w:rsidRPr="003E5FE6">
        <w:rPr>
          <w:rFonts w:ascii="Times New Roman" w:eastAsia="Times New Roman" w:hAnsi="Times New Roman" w:cs="Times New Roman"/>
          <w:color w:val="000000"/>
          <w:sz w:val="26"/>
          <w:szCs w:val="26"/>
        </w:rPr>
        <w:t xml:space="preserve"> ieinteresētajam pretendentam, kurš uzdevis jautājumu, vienlaikus ievieto šo informāciju Pasūtītāja pircēja profilā, norādot arī uzdoto jautājumu.</w:t>
      </w:r>
    </w:p>
    <w:p w14:paraId="0000002B" w14:textId="5A0B6DCE"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4.4. </w:t>
      </w:r>
      <w:r w:rsidR="009A7B9F" w:rsidRPr="003E5FE6">
        <w:rPr>
          <w:rFonts w:ascii="Times New Roman" w:eastAsia="Times New Roman" w:hAnsi="Times New Roman" w:cs="Times New Roman"/>
          <w:color w:val="000000"/>
          <w:sz w:val="26"/>
          <w:szCs w:val="26"/>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6B33BED6" w14:textId="77777777" w:rsidR="0081211A"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4.5. </w:t>
      </w:r>
      <w:r w:rsidR="009A7B9F" w:rsidRPr="003E5FE6">
        <w:rPr>
          <w:rFonts w:ascii="Times New Roman" w:eastAsia="Times New Roman" w:hAnsi="Times New Roman" w:cs="Times New Roman"/>
          <w:color w:val="000000"/>
          <w:sz w:val="26"/>
          <w:szCs w:val="26"/>
        </w:rPr>
        <w:t>Ieinteresētajam pretendentam ir pienākums sekot līdzi informācijai, kas tiek publicēta Pasūtītāja pircēja profilā šī Iepirkuma sadaļā, kur ir brīvi un bez maksas pieejama visa informācija par Iepirkumu, t.</w:t>
      </w:r>
      <w:r>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sk. Iepirkuma nolikums, tā grozījumi un atbildes uz ieinteresēto pretendentu jautājumiem.</w:t>
      </w:r>
    </w:p>
    <w:p w14:paraId="0000002D" w14:textId="7A1DFB04"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4.6. </w:t>
      </w:r>
      <w:r w:rsidR="009A7B9F" w:rsidRPr="003E5FE6">
        <w:rPr>
          <w:rFonts w:ascii="Times New Roman" w:eastAsia="Times New Roman" w:hAnsi="Times New Roman" w:cs="Times New Roman"/>
          <w:color w:val="000000"/>
          <w:sz w:val="26"/>
          <w:szCs w:val="26"/>
        </w:rPr>
        <w:t>Ieinteresētais pretendents EIS e-konkursu apakšsistēmā</w:t>
      </w:r>
      <w:r w:rsidR="008B46EC" w:rsidRPr="003E5FE6">
        <w:rPr>
          <w:rFonts w:ascii="Times New Roman" w:eastAsia="Times New Roman" w:hAnsi="Times New Roman" w:cs="Times New Roman"/>
          <w:color w:val="000000"/>
          <w:sz w:val="26"/>
          <w:szCs w:val="26"/>
        </w:rPr>
        <w:t xml:space="preserve"> (turpmāk- Apakšsistēma)</w:t>
      </w:r>
      <w:r w:rsidR="009A7B9F" w:rsidRPr="003E5FE6">
        <w:rPr>
          <w:rFonts w:ascii="Times New Roman" w:eastAsia="Times New Roman" w:hAnsi="Times New Roman" w:cs="Times New Roman"/>
          <w:color w:val="000000"/>
          <w:sz w:val="26"/>
          <w:szCs w:val="26"/>
        </w:rPr>
        <w:t xml:space="preserve"> Iepirkuma sadaļā var reģistrēties kā Iepirkuma nolikuma saņēmējs, ja tas ir reģistrēts EIS kā piegādātājs</w:t>
      </w:r>
      <w:r w:rsidR="009A7B9F" w:rsidRPr="003E5FE6">
        <w:rPr>
          <w:rFonts w:ascii="Times New Roman" w:eastAsia="Times New Roman" w:hAnsi="Times New Roman" w:cs="Times New Roman"/>
          <w:color w:val="000000"/>
          <w:sz w:val="26"/>
          <w:szCs w:val="26"/>
          <w:vertAlign w:val="superscript"/>
        </w:rPr>
        <w:footnoteReference w:id="1"/>
      </w:r>
      <w:r w:rsidR="009A7B9F" w:rsidRPr="003E5FE6">
        <w:rPr>
          <w:rFonts w:ascii="Times New Roman" w:eastAsia="Times New Roman" w:hAnsi="Times New Roman" w:cs="Times New Roman"/>
          <w:color w:val="000000"/>
          <w:sz w:val="26"/>
          <w:szCs w:val="26"/>
        </w:rPr>
        <w:t>.</w:t>
      </w:r>
    </w:p>
    <w:p w14:paraId="0000002E" w14:textId="4C6C508D" w:rsidR="00415AD8"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4.7. </w:t>
      </w:r>
      <w:r w:rsidR="009A7B9F" w:rsidRPr="003E5FE6">
        <w:rPr>
          <w:rFonts w:ascii="Times New Roman" w:eastAsia="Times New Roman" w:hAnsi="Times New Roman" w:cs="Times New Roman"/>
          <w:color w:val="000000"/>
          <w:sz w:val="26"/>
          <w:szCs w:val="26"/>
        </w:rPr>
        <w:t xml:space="preserve">Informācijas apmaiņa starp Pasūtītāju un pretendentu notiek elektroniski e-pastā vai </w:t>
      </w:r>
      <w:r w:rsidR="008B46EC" w:rsidRPr="003E5FE6">
        <w:rPr>
          <w:rFonts w:ascii="Times New Roman" w:eastAsia="Times New Roman" w:hAnsi="Times New Roman" w:cs="Times New Roman"/>
          <w:color w:val="000000"/>
          <w:sz w:val="26"/>
          <w:szCs w:val="26"/>
        </w:rPr>
        <w:t>Apakšsistēmā</w:t>
      </w:r>
      <w:r w:rsidR="009A7B9F" w:rsidRPr="003E5FE6">
        <w:rPr>
          <w:rFonts w:ascii="Times New Roman" w:eastAsia="Times New Roman" w:hAnsi="Times New Roman" w:cs="Times New Roman"/>
          <w:color w:val="000000"/>
          <w:sz w:val="26"/>
          <w:szCs w:val="26"/>
        </w:rPr>
        <w:t xml:space="preserve"> Iepirkuma sadaļā.</w:t>
      </w:r>
    </w:p>
    <w:p w14:paraId="003466D0" w14:textId="77777777" w:rsidR="00E479C9" w:rsidRPr="003E5FE6"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2F" w14:textId="3D924BA7"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5. </w:t>
      </w:r>
      <w:r w:rsidR="009A7B9F" w:rsidRPr="0081211A">
        <w:rPr>
          <w:rFonts w:ascii="Times New Roman" w:eastAsia="Times New Roman" w:hAnsi="Times New Roman" w:cs="Times New Roman"/>
          <w:b/>
          <w:color w:val="000000"/>
          <w:sz w:val="26"/>
          <w:szCs w:val="26"/>
        </w:rPr>
        <w:t>PIEDĀVĀJUMU IESNIEGŠANAS, SAŅEMŠANAS UN ATVĒRŠANAS KĀRTĪBA</w:t>
      </w:r>
    </w:p>
    <w:p w14:paraId="00000030" w14:textId="4ECB291F"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5.1. </w:t>
      </w:r>
      <w:r w:rsidR="009A7B9F" w:rsidRPr="0081211A">
        <w:rPr>
          <w:rFonts w:ascii="Times New Roman" w:eastAsia="Times New Roman" w:hAnsi="Times New Roman" w:cs="Times New Roman"/>
          <w:color w:val="000000"/>
          <w:sz w:val="26"/>
          <w:szCs w:val="26"/>
        </w:rPr>
        <w:t>Pretendenti iesniedz piedāvājumus, izmantojot EIS e-konkursu apakšsistēmu saskaņā ar Ministru kabineta 28.02.2017. noteikumiem Nr.</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108 </w:t>
      </w:r>
      <w:r>
        <w:rPr>
          <w:rFonts w:ascii="Times New Roman" w:eastAsia="Times New Roman" w:hAnsi="Times New Roman" w:cs="Times New Roman"/>
          <w:color w:val="000000"/>
          <w:sz w:val="26"/>
          <w:szCs w:val="26"/>
        </w:rPr>
        <w:t>“</w:t>
      </w:r>
      <w:r w:rsidR="009A7B9F" w:rsidRPr="0081211A">
        <w:rPr>
          <w:rFonts w:ascii="Times New Roman" w:eastAsia="Times New Roman" w:hAnsi="Times New Roman" w:cs="Times New Roman"/>
          <w:color w:val="000000"/>
          <w:sz w:val="26"/>
          <w:szCs w:val="26"/>
        </w:rPr>
        <w:t>Publisko elektronisko iepirkumu noteikumi”.</w:t>
      </w:r>
    </w:p>
    <w:p w14:paraId="30D97988" w14:textId="335A105E" w:rsidR="008B46EC" w:rsidRPr="0081211A" w:rsidRDefault="0081211A" w:rsidP="00172B2E">
      <w:pPr>
        <w:spacing w:after="0" w:line="240" w:lineRule="auto"/>
        <w:ind w:firstLine="709"/>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5.2. </w:t>
      </w:r>
      <w:r w:rsidR="008B46EC" w:rsidRPr="0081211A">
        <w:rPr>
          <w:rFonts w:ascii="Times New Roman" w:eastAsia="Times New Roman" w:hAnsi="Times New Roman"/>
          <w:b/>
          <w:color w:val="000000"/>
          <w:sz w:val="26"/>
          <w:szCs w:val="26"/>
        </w:rPr>
        <w:t>Piedāvājuma iesniegšana: Piegādātājs piedāvājumu iesniedz līdz IUB un EIS publikācijā norādītā datuma plkst.</w:t>
      </w:r>
      <w:r>
        <w:rPr>
          <w:rFonts w:ascii="Times New Roman" w:eastAsia="Times New Roman" w:hAnsi="Times New Roman"/>
          <w:b/>
          <w:color w:val="000000"/>
          <w:sz w:val="26"/>
          <w:szCs w:val="26"/>
        </w:rPr>
        <w:t> </w:t>
      </w:r>
      <w:r w:rsidR="008B46EC" w:rsidRPr="0081211A">
        <w:rPr>
          <w:rFonts w:ascii="Times New Roman" w:eastAsia="Times New Roman" w:hAnsi="Times New Roman"/>
          <w:b/>
          <w:color w:val="000000"/>
          <w:sz w:val="26"/>
          <w:szCs w:val="26"/>
        </w:rPr>
        <w:t>10</w:t>
      </w:r>
      <w:r>
        <w:rPr>
          <w:rFonts w:ascii="Times New Roman" w:eastAsia="Times New Roman" w:hAnsi="Times New Roman"/>
          <w:b/>
          <w:color w:val="000000"/>
          <w:sz w:val="26"/>
          <w:szCs w:val="26"/>
        </w:rPr>
        <w:t>.</w:t>
      </w:r>
      <w:r w:rsidR="008B46EC" w:rsidRPr="0081211A">
        <w:rPr>
          <w:rFonts w:ascii="Times New Roman" w:eastAsia="Times New Roman" w:hAnsi="Times New Roman"/>
          <w:b/>
          <w:color w:val="000000"/>
          <w:sz w:val="26"/>
          <w:szCs w:val="26"/>
        </w:rPr>
        <w:t>00 Apakšsistēmā. Ārpus Apakšsistēmas iesniegtie piedāvājumi tiks atzīti par neatbilstošiem Nolikuma prasībām un netiks vērtēti.</w:t>
      </w:r>
    </w:p>
    <w:p w14:paraId="62CE02CA" w14:textId="10CF90E9" w:rsidR="008B46EC" w:rsidRPr="0081211A" w:rsidRDefault="0081211A" w:rsidP="00172B2E">
      <w:pPr>
        <w:spacing w:after="0" w:line="240" w:lineRule="auto"/>
        <w:ind w:firstLine="709"/>
        <w:jc w:val="both"/>
        <w:rPr>
          <w:rFonts w:ascii="Times New Roman" w:hAnsi="Times New Roman"/>
          <w:b/>
          <w:bCs/>
          <w:sz w:val="26"/>
          <w:szCs w:val="26"/>
        </w:rPr>
      </w:pPr>
      <w:r>
        <w:rPr>
          <w:rFonts w:ascii="Times New Roman" w:hAnsi="Times New Roman"/>
          <w:b/>
          <w:bCs/>
          <w:sz w:val="26"/>
          <w:szCs w:val="26"/>
        </w:rPr>
        <w:lastRenderedPageBreak/>
        <w:t>5.3. </w:t>
      </w:r>
      <w:r w:rsidR="008B46EC" w:rsidRPr="0081211A">
        <w:rPr>
          <w:rFonts w:ascii="Times New Roman" w:hAnsi="Times New Roman"/>
          <w:b/>
          <w:bCs/>
          <w:sz w:val="26"/>
          <w:szCs w:val="26"/>
        </w:rPr>
        <w:t>Piedāvājumu atvēršana: IUB un EIS publikācijā norādītā datuma plkst.</w:t>
      </w:r>
      <w:r>
        <w:rPr>
          <w:rFonts w:ascii="Times New Roman" w:hAnsi="Times New Roman"/>
          <w:b/>
          <w:bCs/>
          <w:sz w:val="26"/>
          <w:szCs w:val="26"/>
        </w:rPr>
        <w:t> </w:t>
      </w:r>
      <w:r w:rsidR="008B46EC" w:rsidRPr="0081211A">
        <w:rPr>
          <w:rFonts w:ascii="Times New Roman" w:hAnsi="Times New Roman"/>
          <w:b/>
          <w:bCs/>
          <w:sz w:val="26"/>
          <w:szCs w:val="26"/>
        </w:rPr>
        <w:t>14</w:t>
      </w:r>
      <w:r>
        <w:rPr>
          <w:rFonts w:ascii="Times New Roman" w:hAnsi="Times New Roman"/>
          <w:b/>
          <w:bCs/>
          <w:sz w:val="26"/>
          <w:szCs w:val="26"/>
        </w:rPr>
        <w:t>.</w:t>
      </w:r>
      <w:r w:rsidR="008B46EC" w:rsidRPr="0081211A">
        <w:rPr>
          <w:rFonts w:ascii="Times New Roman" w:hAnsi="Times New Roman"/>
          <w:b/>
          <w:bCs/>
          <w:sz w:val="26"/>
          <w:szCs w:val="26"/>
        </w:rPr>
        <w:t>00 Apakšsistēmā.</w:t>
      </w:r>
    </w:p>
    <w:p w14:paraId="00000032" w14:textId="5A606FF1"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Piedāvājumi tiek atvērti </w:t>
      </w:r>
      <w:r w:rsidR="008B46EC" w:rsidRPr="0081211A">
        <w:rPr>
          <w:rFonts w:ascii="Times New Roman" w:eastAsia="Times New Roman" w:hAnsi="Times New Roman" w:cs="Times New Roman"/>
          <w:color w:val="000000"/>
          <w:sz w:val="26"/>
          <w:szCs w:val="26"/>
        </w:rPr>
        <w:t>A</w:t>
      </w:r>
      <w:r w:rsidR="009A7B9F" w:rsidRPr="0081211A">
        <w:rPr>
          <w:rFonts w:ascii="Times New Roman" w:eastAsia="Times New Roman" w:hAnsi="Times New Roman" w:cs="Times New Roman"/>
          <w:color w:val="000000"/>
          <w:sz w:val="26"/>
          <w:szCs w:val="26"/>
        </w:rPr>
        <w:t>pakšsistēmā tūlīt pēc Iepirkuma nolikumā noteiktā piedāvājumu iesniegšanas termiņa beigām. EIS sistēmā reģistrētie dalībnieki tiešsaistes režīmā var sekot līdzi iesniegto piedāvājumu atvēršanas procesam.</w:t>
      </w:r>
    </w:p>
    <w:p w14:paraId="00000033" w14:textId="386AB950" w:rsidR="00415AD8"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Ja piedāvājumu atvēršanas sanāksmes laikā Pasūtītājam rodas iepriekš neparedzamas tehniskas problēmas (piemēram, interneta darbības traucējumi, datortehnikas bojājumi u.</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c.), Iepirkuma komisija pieņem lēmumu pārcelt piedāvājumu atvēršanas sanāksmi uz citu laiku. Informāciju par jauno piedāvājumu atvēršanas sanāksmes laiku Pasūtītājs publicē EIS e-konkursu apakšsistēmā Iepirkuma sadaļā.</w:t>
      </w:r>
    </w:p>
    <w:p w14:paraId="4918E3E0" w14:textId="77777777" w:rsidR="00E479C9" w:rsidRPr="0081211A"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34" w14:textId="7359886F"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sidRPr="0081211A">
        <w:rPr>
          <w:rFonts w:ascii="Times New Roman" w:eastAsia="Times New Roman" w:hAnsi="Times New Roman" w:cs="Times New Roman"/>
          <w:b/>
          <w:color w:val="000000"/>
          <w:sz w:val="26"/>
          <w:szCs w:val="26"/>
        </w:rPr>
        <w:t>6. </w:t>
      </w:r>
      <w:r w:rsidR="009A7B9F" w:rsidRPr="0081211A">
        <w:rPr>
          <w:rFonts w:ascii="Times New Roman" w:eastAsia="Times New Roman" w:hAnsi="Times New Roman" w:cs="Times New Roman"/>
          <w:b/>
          <w:color w:val="000000"/>
          <w:sz w:val="26"/>
          <w:szCs w:val="26"/>
        </w:rPr>
        <w:t>PIEDĀVĀJUMU NOFORMĒŠANAS UN IESNIEGŠANAS PRASĪBAS</w:t>
      </w:r>
    </w:p>
    <w:p w14:paraId="00000035" w14:textId="4CDDEDE9"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6.1. </w:t>
      </w:r>
      <w:r w:rsidR="009A7B9F" w:rsidRPr="0081211A">
        <w:rPr>
          <w:rFonts w:ascii="Times New Roman" w:eastAsia="Times New Roman" w:hAnsi="Times New Roman" w:cs="Times New Roman"/>
          <w:color w:val="000000"/>
          <w:sz w:val="26"/>
          <w:szCs w:val="26"/>
        </w:rPr>
        <w:t>Pretendenta piedāvājums sastāv no dokumentiem</w:t>
      </w:r>
      <w:r w:rsidR="00E9233E" w:rsidRPr="0081211A">
        <w:rPr>
          <w:rFonts w:ascii="Times New Roman" w:eastAsia="Times New Roman" w:hAnsi="Times New Roman" w:cs="Times New Roman"/>
          <w:color w:val="000000"/>
          <w:sz w:val="26"/>
          <w:szCs w:val="26"/>
        </w:rPr>
        <w:t xml:space="preserve">, </w:t>
      </w:r>
      <w:r w:rsidR="00E9233E" w:rsidRPr="0081211A">
        <w:rPr>
          <w:rFonts w:ascii="Times New Roman" w:eastAsia="Times New Roman" w:hAnsi="Times New Roman" w:cs="Times New Roman"/>
          <w:color w:val="000000"/>
          <w:sz w:val="26"/>
          <w:szCs w:val="26"/>
          <w:u w:val="single"/>
        </w:rPr>
        <w:t>kuri noteikti Iepirkuma nolikuma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 xml:space="preserve">pielikumā </w:t>
      </w:r>
      <w:r>
        <w:rPr>
          <w:rFonts w:ascii="Times New Roman" w:eastAsia="Times New Roman" w:hAnsi="Times New Roman" w:cs="Times New Roman"/>
          <w:color w:val="000000"/>
          <w:sz w:val="26"/>
          <w:szCs w:val="26"/>
          <w:u w:val="single"/>
        </w:rPr>
        <w:t>“</w:t>
      </w:r>
      <w:r w:rsidR="00E9233E" w:rsidRPr="0081211A">
        <w:rPr>
          <w:rFonts w:ascii="Times New Roman" w:eastAsia="Times New Roman" w:hAnsi="Times New Roman" w:cs="Times New Roman"/>
          <w:color w:val="000000"/>
          <w:sz w:val="26"/>
          <w:szCs w:val="26"/>
          <w:u w:val="single"/>
        </w:rPr>
        <w:t>Tehniskā specifikācija” tabulā “Iesniedzamie dokumenti”, sadaļā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posms”</w:t>
      </w:r>
      <w:r w:rsidR="002335A7" w:rsidRPr="0081211A">
        <w:rPr>
          <w:rFonts w:ascii="Times New Roman" w:eastAsia="Times New Roman" w:hAnsi="Times New Roman" w:cs="Times New Roman"/>
          <w:color w:val="000000"/>
          <w:sz w:val="26"/>
          <w:szCs w:val="26"/>
          <w:u w:val="single"/>
        </w:rPr>
        <w:t>.</w:t>
      </w:r>
      <w:r w:rsidR="009A7B9F" w:rsidRPr="0081211A">
        <w:rPr>
          <w:rFonts w:ascii="Times New Roman" w:eastAsia="Times New Roman" w:hAnsi="Times New Roman" w:cs="Times New Roman"/>
          <w:color w:val="000000"/>
          <w:sz w:val="26"/>
          <w:szCs w:val="26"/>
        </w:rPr>
        <w:t xml:space="preserve"> </w:t>
      </w:r>
    </w:p>
    <w:p w14:paraId="0000003B" w14:textId="22CC5BE0"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2</w:t>
      </w:r>
      <w:r w:rsidRPr="0081211A">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Piedāvājumus drīkst iesniegt </w:t>
      </w:r>
      <w:r w:rsidR="009A7B9F" w:rsidRPr="0081211A">
        <w:rPr>
          <w:rFonts w:ascii="Times New Roman" w:eastAsia="Times New Roman" w:hAnsi="Times New Roman" w:cs="Times New Roman"/>
          <w:color w:val="000000"/>
          <w:sz w:val="26"/>
          <w:szCs w:val="26"/>
          <w:u w:val="single"/>
        </w:rPr>
        <w:t>tikai elektroniski</w:t>
      </w:r>
      <w:r w:rsidR="009A7B9F" w:rsidRPr="0081211A">
        <w:rPr>
          <w:rFonts w:ascii="Times New Roman" w:eastAsia="Times New Roman" w:hAnsi="Times New Roman" w:cs="Times New Roman"/>
          <w:color w:val="000000"/>
          <w:sz w:val="26"/>
          <w:szCs w:val="26"/>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25A2579"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3</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 xml:space="preserve">Pretendents piedāvājuma dokumentus sagatavo elektroniski atbilstoši Latvijas Republikas normatīvo aktu prasībām, ar </w:t>
      </w:r>
      <w:r w:rsidR="009A7B9F" w:rsidRPr="00545CD8">
        <w:rPr>
          <w:rFonts w:ascii="Times New Roman" w:eastAsia="Times New Roman" w:hAnsi="Times New Roman" w:cs="Times New Roman"/>
          <w:i/>
          <w:iCs/>
          <w:color w:val="000000"/>
          <w:sz w:val="26"/>
          <w:szCs w:val="26"/>
        </w:rPr>
        <w:t>Microsoft Office 2010</w:t>
      </w:r>
      <w:r w:rsidR="009A7B9F" w:rsidRPr="00545CD8">
        <w:rPr>
          <w:rFonts w:ascii="Times New Roman" w:eastAsia="Times New Roman" w:hAnsi="Times New Roman" w:cs="Times New Roman"/>
          <w:color w:val="000000"/>
          <w:sz w:val="26"/>
          <w:szCs w:val="26"/>
        </w:rPr>
        <w:t xml:space="preserve"> (vai vēlākas programmatūras versijas) rīkiem lasāmā formātā, ar dokumentu saturu atspoguļojošiem failu nosaukumiem, izmantojot Iepirkuma nolikumā noteiktās dokumentu formas. Atsauksmes u.</w:t>
      </w:r>
      <w:r w:rsid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c. dokumentus, kas nav jāaizpilda atbilstoši EIS e-konkursu apakšsistēmas Iepirkuma sadaļā pievienotajām dokumentu formām, pretendents iesniedz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Pretendents ir atbildīgs par iesniegto dokumentu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atbilstību Iepirkuma nolikuma prasībām.</w:t>
      </w:r>
    </w:p>
    <w:p w14:paraId="0000003D" w14:textId="040DCE83"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4</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Pretendents pirms piedāvājumu iesniegšanas termiņa beigām var grozīt vai atsaukt iesniegto piedāvājumu. Grozījumi vai atsaukums ir iesniedzami tikai elektroniski, izmantojot EIS e-konkursu apakšsistēmu.</w:t>
      </w:r>
    </w:p>
    <w:p w14:paraId="0000003E" w14:textId="54B218D6"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bookmarkStart w:id="5" w:name="_heading=h.3znysh7" w:colFirst="0" w:colLast="0"/>
      <w:bookmarkEnd w:id="5"/>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5</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0CAC1139"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6</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426C69D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7</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 xml:space="preserve">Piedāvājums jāiesniedz latviešu valodā, papildus pievienotos dokumentus var iesniegt citā valodā ar pievienotu pretendenta apliecinātu tulkojumu latviešu valodā. </w:t>
      </w:r>
    </w:p>
    <w:p w14:paraId="00000041" w14:textId="36BBE56B"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w:t>
      </w:r>
      <w:r w:rsidR="00AF3710">
        <w:rPr>
          <w:rFonts w:ascii="Times New Roman" w:eastAsia="Times New Roman" w:hAnsi="Times New Roman" w:cs="Times New Roman"/>
          <w:color w:val="000000"/>
          <w:sz w:val="26"/>
          <w:szCs w:val="26"/>
        </w:rPr>
        <w:t>8</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115DDF01"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lastRenderedPageBreak/>
        <w:t>6.</w:t>
      </w:r>
      <w:r w:rsidR="00AF3710">
        <w:rPr>
          <w:rFonts w:ascii="Times New Roman" w:eastAsia="Times New Roman" w:hAnsi="Times New Roman" w:cs="Times New Roman"/>
          <w:color w:val="000000"/>
          <w:sz w:val="26"/>
          <w:szCs w:val="26"/>
        </w:rPr>
        <w:t>9</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Iesniedzot piedāvājumu, pretendents pilnībā piekrīt visiem Iepirkuma nolikumā (t.</w:t>
      </w:r>
      <w:r>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sk. tā pielikumos un formās, kuras ir ievietotas Pasūtītāja pircēja profilā Iepirkuma sadaļā) ietvertajiem nosacījumiem.</w:t>
      </w:r>
    </w:p>
    <w:p w14:paraId="00000043" w14:textId="27C3FD05"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sz w:val="26"/>
          <w:szCs w:val="26"/>
        </w:rPr>
        <w:t>6.1</w:t>
      </w:r>
      <w:r w:rsidR="00AF3710">
        <w:rPr>
          <w:rFonts w:ascii="Times New Roman" w:eastAsia="Times New Roman" w:hAnsi="Times New Roman" w:cs="Times New Roman"/>
          <w:sz w:val="26"/>
          <w:szCs w:val="26"/>
        </w:rPr>
        <w:t>0</w:t>
      </w:r>
      <w:r w:rsidRPr="00545CD8">
        <w:rPr>
          <w:rFonts w:ascii="Times New Roman" w:eastAsia="Times New Roman" w:hAnsi="Times New Roman" w:cs="Times New Roman"/>
          <w:sz w:val="26"/>
          <w:szCs w:val="26"/>
        </w:rPr>
        <w:t>. </w:t>
      </w:r>
      <w:r w:rsidR="009A7B9F" w:rsidRPr="00545CD8">
        <w:rPr>
          <w:rFonts w:ascii="Times New Roman" w:eastAsia="Times New Roman" w:hAnsi="Times New Roman" w:cs="Times New Roman"/>
          <w:sz w:val="26"/>
          <w:szCs w:val="26"/>
        </w:rPr>
        <w:t xml:space="preserve">Pretendents var iesniegt tikai vienu </w:t>
      </w:r>
      <w:sdt>
        <w:sdtPr>
          <w:rPr>
            <w:rFonts w:ascii="Times New Roman" w:hAnsi="Times New Roman" w:cs="Times New Roman"/>
            <w:sz w:val="26"/>
            <w:szCs w:val="26"/>
          </w:rPr>
          <w:tag w:val="goog_rdk_2"/>
          <w:id w:val="-1511527449"/>
        </w:sdtPr>
        <w:sdtEndPr/>
        <w:sdtContent/>
      </w:sdt>
      <w:sdt>
        <w:sdtPr>
          <w:rPr>
            <w:rFonts w:ascii="Times New Roman" w:hAnsi="Times New Roman" w:cs="Times New Roman"/>
            <w:sz w:val="26"/>
            <w:szCs w:val="26"/>
          </w:rPr>
          <w:tag w:val="goog_rdk_3"/>
          <w:id w:val="2071618418"/>
        </w:sdtPr>
        <w:sdtEndPr/>
        <w:sdtContent/>
      </w:sdt>
      <w:r w:rsidR="009A7B9F" w:rsidRPr="00545CD8">
        <w:rPr>
          <w:rFonts w:ascii="Times New Roman" w:eastAsia="Times New Roman" w:hAnsi="Times New Roman" w:cs="Times New Roman"/>
          <w:sz w:val="26"/>
          <w:szCs w:val="26"/>
        </w:rPr>
        <w:t xml:space="preserve">piedāvājumu. </w:t>
      </w:r>
      <w:r w:rsidR="009A7B9F" w:rsidRPr="00545CD8">
        <w:rPr>
          <w:rFonts w:ascii="Times New Roman" w:eastAsia="Times New Roman" w:hAnsi="Times New Roman" w:cs="Times New Roman"/>
          <w:color w:val="000000"/>
          <w:sz w:val="26"/>
          <w:szCs w:val="26"/>
        </w:rPr>
        <w:t>Piedāvājumu variantu iesniegšana nav pieļaujama un ir par pamatu pretendenta piedāvājuma noraidīšanai.</w:t>
      </w:r>
    </w:p>
    <w:p w14:paraId="00000044" w14:textId="217CF872" w:rsidR="00415A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6.1</w:t>
      </w:r>
      <w:r w:rsidR="00AF3710">
        <w:rPr>
          <w:rFonts w:ascii="Times New Roman" w:eastAsia="Times New Roman" w:hAnsi="Times New Roman" w:cs="Times New Roman"/>
          <w:color w:val="000000"/>
          <w:sz w:val="26"/>
          <w:szCs w:val="26"/>
        </w:rPr>
        <w:t>1</w:t>
      </w:r>
      <w:r w:rsidRP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Piedāvājuma iesniegšana ir pretendenta brīvas gribas izpausme, tāpēc neatkarīgi no Iepirkuma rezultātiem, Pasūtītājs neuzņemas atbildību par pretendenta izdevumiem, kas saistīti ar piedāvājuma sagatavošanu un iesniegšanu.</w:t>
      </w:r>
    </w:p>
    <w:p w14:paraId="04CDB947" w14:textId="77777777" w:rsidR="00E479C9" w:rsidRPr="00545CD8"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45" w14:textId="0C302425" w:rsidR="00415AD8" w:rsidRPr="00545CD8" w:rsidRDefault="00545CD8" w:rsidP="00172B2E">
      <w:pPr>
        <w:spacing w:after="120" w:line="240" w:lineRule="auto"/>
        <w:jc w:val="center"/>
        <w:rPr>
          <w:rFonts w:ascii="Times New Roman" w:eastAsia="Times New Roman" w:hAnsi="Times New Roman" w:cs="Times New Roman"/>
          <w:sz w:val="26"/>
          <w:szCs w:val="26"/>
        </w:rPr>
      </w:pPr>
      <w:r w:rsidRPr="00545CD8">
        <w:rPr>
          <w:rFonts w:ascii="Times New Roman" w:eastAsia="Times New Roman" w:hAnsi="Times New Roman" w:cs="Times New Roman"/>
          <w:b/>
          <w:sz w:val="26"/>
          <w:szCs w:val="26"/>
        </w:rPr>
        <w:t>7. </w:t>
      </w:r>
      <w:r w:rsidR="009A7B9F" w:rsidRPr="00545CD8">
        <w:rPr>
          <w:rFonts w:ascii="Times New Roman" w:eastAsia="Times New Roman" w:hAnsi="Times New Roman" w:cs="Times New Roman"/>
          <w:b/>
          <w:sz w:val="26"/>
          <w:szCs w:val="26"/>
        </w:rPr>
        <w:t>PRETENDENTA KVALIFIKĀCIJAS PRASĪBAS UN IESNIEDZAMIE DOKUMENTI</w:t>
      </w:r>
    </w:p>
    <w:p w14:paraId="00000046" w14:textId="17EBAD7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7.1. </w:t>
      </w:r>
      <w:r w:rsidR="009A7B9F" w:rsidRPr="00545CD8">
        <w:rPr>
          <w:rFonts w:ascii="Times New Roman" w:eastAsia="Times New Roman" w:hAnsi="Times New Roman" w:cs="Times New Roman"/>
          <w:sz w:val="26"/>
          <w:szCs w:val="26"/>
        </w:rPr>
        <w:t>Iepirkuma kvalifikācijas prasības ir obligātas visiem pretendentiem, kuri vēlas iegūt tiesības slēgt Līgumu Iepirkuma rezultātā.</w:t>
      </w:r>
    </w:p>
    <w:p w14:paraId="06DA09B3" w14:textId="07D559B4" w:rsidR="00E479C9" w:rsidRDefault="00545CD8" w:rsidP="00172B2E">
      <w:pPr>
        <w:spacing w:after="12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7.2. </w:t>
      </w:r>
      <w:r w:rsidR="009A7B9F" w:rsidRPr="00545CD8">
        <w:rPr>
          <w:rFonts w:ascii="Times New Roman" w:eastAsia="Times New Roman" w:hAnsi="Times New Roman" w:cs="Times New Roman"/>
          <w:sz w:val="26"/>
          <w:szCs w:val="26"/>
        </w:rPr>
        <w:t>Pretendentu kvalifikācijas un piedāvājumu atbilstības pārbaudei un izvēlei pretendents iesniedz šādus dokumentus:</w:t>
      </w:r>
    </w:p>
    <w:p w14:paraId="6AD6EFF6" w14:textId="77777777" w:rsidR="00E479C9" w:rsidRPr="00E479C9" w:rsidRDefault="00E479C9" w:rsidP="00E84334">
      <w:pPr>
        <w:spacing w:after="120" w:line="240" w:lineRule="auto"/>
        <w:jc w:val="both"/>
        <w:rPr>
          <w:rFonts w:ascii="Times New Roman" w:eastAsia="Times New Roman" w:hAnsi="Times New Roman" w:cs="Times New Roman"/>
          <w:sz w:val="26"/>
          <w:szCs w:val="26"/>
        </w:rPr>
      </w:pP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4"/>
        <w:gridCol w:w="4394"/>
        <w:gridCol w:w="4417"/>
      </w:tblGrid>
      <w:tr w:rsidR="00415AD8" w:rsidRPr="00AD33A4" w14:paraId="1AB712E1" w14:textId="77777777" w:rsidTr="002E61E3">
        <w:tc>
          <w:tcPr>
            <w:tcW w:w="370" w:type="pct"/>
            <w:tcBorders>
              <w:bottom w:val="single" w:sz="12" w:space="0" w:color="auto"/>
            </w:tcBorders>
            <w:shd w:val="clear" w:color="auto" w:fill="auto"/>
          </w:tcPr>
          <w:p w14:paraId="310656A1" w14:textId="77777777" w:rsidR="00545CD8" w:rsidRPr="00545CD8" w:rsidRDefault="009A7B9F" w:rsidP="00172B2E">
            <w:pPr>
              <w:spacing w:after="0" w:line="240" w:lineRule="auto"/>
              <w:ind w:left="-113" w:right="-113"/>
              <w:jc w:val="center"/>
              <w:rPr>
                <w:rFonts w:ascii="Times New Roman" w:eastAsia="Times New Roman" w:hAnsi="Times New Roman" w:cs="Times New Roman"/>
                <w:bCs/>
                <w:color w:val="000000"/>
              </w:rPr>
            </w:pPr>
            <w:bookmarkStart w:id="6" w:name="_Hlk162254504"/>
            <w:r w:rsidRPr="00545CD8">
              <w:rPr>
                <w:rFonts w:ascii="Times New Roman" w:eastAsia="Times New Roman" w:hAnsi="Times New Roman" w:cs="Times New Roman"/>
                <w:bCs/>
                <w:color w:val="000000"/>
              </w:rPr>
              <w:t>Nr.</w:t>
            </w:r>
          </w:p>
          <w:p w14:paraId="00000048" w14:textId="43DA83FD" w:rsidR="00415AD8" w:rsidRPr="00AD33A4" w:rsidRDefault="009A7B9F" w:rsidP="00172B2E">
            <w:pPr>
              <w:spacing w:after="0" w:line="240" w:lineRule="auto"/>
              <w:ind w:left="-113" w:right="-113"/>
              <w:jc w:val="center"/>
              <w:rPr>
                <w:rFonts w:ascii="Times New Roman" w:eastAsia="Times New Roman" w:hAnsi="Times New Roman" w:cs="Times New Roman"/>
                <w:b/>
                <w:color w:val="000000"/>
                <w:sz w:val="24"/>
                <w:szCs w:val="24"/>
              </w:rPr>
            </w:pPr>
            <w:r w:rsidRPr="00545CD8">
              <w:rPr>
                <w:rFonts w:ascii="Times New Roman" w:eastAsia="Times New Roman" w:hAnsi="Times New Roman" w:cs="Times New Roman"/>
                <w:bCs/>
                <w:color w:val="000000"/>
              </w:rPr>
              <w:t>p.k.</w:t>
            </w:r>
          </w:p>
        </w:tc>
        <w:tc>
          <w:tcPr>
            <w:tcW w:w="2309" w:type="pct"/>
            <w:tcBorders>
              <w:bottom w:val="single" w:sz="12" w:space="0" w:color="auto"/>
            </w:tcBorders>
            <w:shd w:val="clear" w:color="auto" w:fill="auto"/>
            <w:vAlign w:val="center"/>
          </w:tcPr>
          <w:p w14:paraId="00000049" w14:textId="77777777" w:rsidR="00415AD8" w:rsidRPr="00AD33A4" w:rsidRDefault="009A7B9F" w:rsidP="00172B2E">
            <w:pPr>
              <w:spacing w:after="0" w:line="240" w:lineRule="auto"/>
              <w:jc w:val="center"/>
              <w:rPr>
                <w:rFonts w:ascii="Times New Roman" w:eastAsia="Times New Roman" w:hAnsi="Times New Roman" w:cs="Times New Roman"/>
                <w:b/>
                <w:sz w:val="24"/>
                <w:szCs w:val="24"/>
              </w:rPr>
            </w:pPr>
            <w:r w:rsidRPr="00AD33A4">
              <w:rPr>
                <w:rFonts w:ascii="Times New Roman" w:eastAsia="Times New Roman" w:hAnsi="Times New Roman" w:cs="Times New Roman"/>
                <w:b/>
                <w:sz w:val="24"/>
                <w:szCs w:val="24"/>
              </w:rPr>
              <w:t>Izvirzītā prasība</w:t>
            </w:r>
          </w:p>
        </w:tc>
        <w:tc>
          <w:tcPr>
            <w:tcW w:w="2321" w:type="pct"/>
            <w:tcBorders>
              <w:bottom w:val="single" w:sz="12" w:space="0" w:color="auto"/>
            </w:tcBorders>
            <w:shd w:val="clear" w:color="auto" w:fill="auto"/>
            <w:vAlign w:val="center"/>
          </w:tcPr>
          <w:p w14:paraId="0000004A" w14:textId="77777777" w:rsidR="00415AD8" w:rsidRPr="00AD33A4" w:rsidRDefault="009A7B9F" w:rsidP="00172B2E">
            <w:pPr>
              <w:spacing w:after="0" w:line="240" w:lineRule="auto"/>
              <w:jc w:val="center"/>
              <w:rPr>
                <w:rFonts w:ascii="Times New Roman" w:eastAsia="Times New Roman" w:hAnsi="Times New Roman" w:cs="Times New Roman"/>
                <w:b/>
                <w:color w:val="000000"/>
                <w:sz w:val="24"/>
                <w:szCs w:val="24"/>
              </w:rPr>
            </w:pPr>
            <w:r w:rsidRPr="00AD33A4">
              <w:rPr>
                <w:rFonts w:ascii="Times New Roman" w:eastAsia="Times New Roman" w:hAnsi="Times New Roman" w:cs="Times New Roman"/>
                <w:b/>
                <w:color w:val="000000"/>
                <w:sz w:val="24"/>
                <w:szCs w:val="24"/>
              </w:rPr>
              <w:t>Iesniedzamais/-</w:t>
            </w:r>
            <w:proofErr w:type="spellStart"/>
            <w:r w:rsidRPr="00AD33A4">
              <w:rPr>
                <w:rFonts w:ascii="Times New Roman" w:eastAsia="Times New Roman" w:hAnsi="Times New Roman" w:cs="Times New Roman"/>
                <w:b/>
                <w:color w:val="000000"/>
                <w:sz w:val="24"/>
                <w:szCs w:val="24"/>
              </w:rPr>
              <w:t>ie</w:t>
            </w:r>
            <w:proofErr w:type="spellEnd"/>
            <w:r w:rsidRPr="00AD33A4">
              <w:rPr>
                <w:rFonts w:ascii="Times New Roman" w:eastAsia="Times New Roman" w:hAnsi="Times New Roman" w:cs="Times New Roman"/>
                <w:b/>
                <w:color w:val="000000"/>
                <w:sz w:val="24"/>
                <w:szCs w:val="24"/>
              </w:rPr>
              <w:t xml:space="preserve"> dokuments/-i</w:t>
            </w:r>
          </w:p>
        </w:tc>
      </w:tr>
      <w:tr w:rsidR="00415AD8" w:rsidRPr="00AD33A4" w14:paraId="7C5C034C" w14:textId="77777777" w:rsidTr="002E61E3">
        <w:tc>
          <w:tcPr>
            <w:tcW w:w="370" w:type="pct"/>
            <w:tcBorders>
              <w:top w:val="single" w:sz="12" w:space="0" w:color="auto"/>
            </w:tcBorders>
          </w:tcPr>
          <w:p w14:paraId="0000004B" w14:textId="4EE92115" w:rsidR="00415AD8" w:rsidRPr="00AD33A4" w:rsidRDefault="00E479C9" w:rsidP="00172B2E">
            <w:pPr>
              <w:spacing w:before="60" w:after="60" w:line="240" w:lineRule="auto"/>
              <w:ind w:left="-113" w:right="-113"/>
              <w:jc w:val="center"/>
              <w:rPr>
                <w:rFonts w:ascii="Times New Roman" w:eastAsia="Times New Roman" w:hAnsi="Times New Roman" w:cs="Times New Roman"/>
                <w:color w:val="FF0000"/>
                <w:sz w:val="24"/>
                <w:szCs w:val="24"/>
              </w:rPr>
            </w:pPr>
            <w:r w:rsidRPr="00E479C9">
              <w:rPr>
                <w:rFonts w:ascii="Times New Roman" w:eastAsia="Times New Roman" w:hAnsi="Times New Roman" w:cs="Times New Roman"/>
                <w:sz w:val="24"/>
                <w:szCs w:val="24"/>
              </w:rPr>
              <w:t>7.2.1.</w:t>
            </w:r>
          </w:p>
        </w:tc>
        <w:tc>
          <w:tcPr>
            <w:tcW w:w="2309" w:type="pct"/>
            <w:tcBorders>
              <w:top w:val="single" w:sz="12" w:space="0" w:color="auto"/>
            </w:tcBorders>
          </w:tcPr>
          <w:p w14:paraId="21C49994" w14:textId="77777777" w:rsidR="00ED2E02" w:rsidRPr="00AD33A4" w:rsidRDefault="00ED2E02" w:rsidP="004E4BFB">
            <w:pPr>
              <w:spacing w:before="60" w:after="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Normatīvajos aktos noteiktajā kārtībā ir reģistrēti:</w:t>
            </w:r>
          </w:p>
          <w:p w14:paraId="55F7C578" w14:textId="77777777" w:rsidR="00340F2D"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7.2.1.1. </w:t>
            </w:r>
            <w:r w:rsidR="00ED2E02" w:rsidRPr="00AD33A4">
              <w:rPr>
                <w:rFonts w:ascii="Times New Roman" w:eastAsia="Times New Roman" w:hAnsi="Times New Roman" w:cs="Times New Roman"/>
                <w:sz w:val="24"/>
                <w:szCs w:val="24"/>
              </w:rPr>
              <w:t>pretendents, t.</w:t>
            </w:r>
            <w:r w:rsidR="00545CD8">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sk.:</w:t>
            </w:r>
          </w:p>
          <w:p w14:paraId="77756C48" w14:textId="2940F2AF"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7.2.1.1.1. </w:t>
            </w:r>
            <w:r w:rsidR="00ED2E02" w:rsidRPr="00AD33A4">
              <w:rPr>
                <w:rFonts w:ascii="Times New Roman" w:eastAsia="Times New Roman" w:hAnsi="Times New Roman" w:cs="Times New Roman"/>
                <w:sz w:val="24"/>
                <w:szCs w:val="24"/>
              </w:rPr>
              <w:t>ja piedāvājumu iesniedz personālsabiedrība, personālsabiedrība un visi personālsabiedrības biedri</w:t>
            </w:r>
            <w:r w:rsidR="001B3300">
              <w:rPr>
                <w:rFonts w:ascii="Times New Roman" w:eastAsia="Times New Roman" w:hAnsi="Times New Roman" w:cs="Times New Roman"/>
                <w:sz w:val="24"/>
                <w:szCs w:val="24"/>
              </w:rPr>
              <w:t>,</w:t>
            </w:r>
          </w:p>
          <w:p w14:paraId="6EC800BD" w14:textId="4FEAE69A"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7.2.1.1.2. </w:t>
            </w:r>
            <w:r w:rsidR="00ED2E02" w:rsidRPr="00AD33A4">
              <w:rPr>
                <w:rFonts w:ascii="Times New Roman" w:eastAsia="Times New Roman" w:hAnsi="Times New Roman" w:cs="Times New Roman"/>
                <w:sz w:val="24"/>
                <w:szCs w:val="24"/>
              </w:rPr>
              <w:t>ja piedāvājumu iesniedz piegādātāju apvienība, visi piegādātāju apvienības dalībnieki</w:t>
            </w:r>
            <w:r w:rsidR="001B3300">
              <w:rPr>
                <w:rFonts w:ascii="Times New Roman" w:eastAsia="Times New Roman" w:hAnsi="Times New Roman" w:cs="Times New Roman"/>
                <w:sz w:val="24"/>
                <w:szCs w:val="24"/>
              </w:rPr>
              <w:t>;</w:t>
            </w:r>
          </w:p>
          <w:p w14:paraId="00000051" w14:textId="53CAC33B" w:rsidR="00415AD8" w:rsidRPr="00AD33A4" w:rsidRDefault="00340F2D" w:rsidP="00340F2D">
            <w:pPr>
              <w:spacing w:after="12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7.2.1.2. </w:t>
            </w:r>
            <w:r w:rsidR="00ED2E02" w:rsidRPr="00AD33A4">
              <w:rPr>
                <w:rFonts w:ascii="Times New Roman" w:eastAsia="Times New Roman" w:hAnsi="Times New Roman" w:cs="Times New Roman"/>
                <w:sz w:val="24"/>
                <w:szCs w:val="24"/>
              </w:rPr>
              <w:t>ja attiecināms, Līguma izpildē iesaistītie apakšuzņēmēji, kuru sniedzamo pakalpojumu vērtība ir vismaz 10</w:t>
            </w:r>
            <w:r w:rsidR="00EA1B02">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000</w:t>
            </w:r>
            <w:r w:rsidR="00EA1B02">
              <w:rPr>
                <w:rFonts w:ascii="Times New Roman" w:eastAsia="Times New Roman" w:hAnsi="Times New Roman" w:cs="Times New Roman"/>
                <w:sz w:val="24"/>
                <w:szCs w:val="24"/>
              </w:rPr>
              <w:t>,00</w:t>
            </w:r>
            <w:r w:rsidR="00ED2E02" w:rsidRPr="00AD33A4">
              <w:rPr>
                <w:rFonts w:ascii="Times New Roman" w:eastAsia="Times New Roman" w:hAnsi="Times New Roman" w:cs="Times New Roman"/>
                <w:sz w:val="24"/>
                <w:szCs w:val="24"/>
              </w:rPr>
              <w:t xml:space="preserve"> </w:t>
            </w:r>
            <w:r w:rsidR="00EA1B02" w:rsidRPr="00EA1B02">
              <w:rPr>
                <w:rFonts w:ascii="Times New Roman" w:eastAsia="Times New Roman" w:hAnsi="Times New Roman" w:cs="Times New Roman"/>
                <w:sz w:val="24"/>
                <w:szCs w:val="24"/>
              </w:rPr>
              <w:t>EUR</w:t>
            </w:r>
            <w:r w:rsidR="00ED2E02" w:rsidRPr="00AD33A4">
              <w:rPr>
                <w:rFonts w:ascii="Times New Roman" w:eastAsia="Times New Roman" w:hAnsi="Times New Roman" w:cs="Times New Roman"/>
                <w:sz w:val="24"/>
                <w:szCs w:val="24"/>
              </w:rPr>
              <w:t xml:space="preserve"> </w:t>
            </w:r>
            <w:r w:rsidR="001B3300">
              <w:rPr>
                <w:rFonts w:ascii="Times New Roman" w:hAnsi="Times New Roman" w:cs="Times New Roman"/>
                <w:sz w:val="24"/>
                <w:szCs w:val="24"/>
              </w:rPr>
              <w:t xml:space="preserve">(desmit tūkstoši </w:t>
            </w:r>
            <w:proofErr w:type="spellStart"/>
            <w:r w:rsidR="001B3300" w:rsidRPr="002867CF">
              <w:rPr>
                <w:rFonts w:ascii="Times New Roman" w:hAnsi="Times New Roman" w:cs="Times New Roman"/>
                <w:i/>
                <w:iCs/>
                <w:sz w:val="24"/>
                <w:szCs w:val="24"/>
              </w:rPr>
              <w:t>euro</w:t>
            </w:r>
            <w:proofErr w:type="spellEnd"/>
            <w:r w:rsidR="001B3300">
              <w:rPr>
                <w:rFonts w:ascii="Times New Roman" w:hAnsi="Times New Roman" w:cs="Times New Roman"/>
                <w:sz w:val="24"/>
                <w:szCs w:val="24"/>
              </w:rPr>
              <w:t>, 00 centi)</w:t>
            </w:r>
            <w:r w:rsidR="001B3300" w:rsidRPr="00AD33A4">
              <w:rPr>
                <w:rFonts w:ascii="Times New Roman" w:hAnsi="Times New Roman" w:cs="Times New Roman"/>
                <w:sz w:val="24"/>
                <w:szCs w:val="24"/>
              </w:rPr>
              <w:t xml:space="preserve"> </w:t>
            </w:r>
            <w:r w:rsidR="00ED2E02" w:rsidRPr="00AD33A4">
              <w:rPr>
                <w:rFonts w:ascii="Times New Roman" w:eastAsia="Times New Roman" w:hAnsi="Times New Roman" w:cs="Times New Roman"/>
                <w:sz w:val="24"/>
                <w:szCs w:val="24"/>
              </w:rPr>
              <w:t>no Līguma vērtības, ja attiecināms, personas, uz kuru spējām pretendents balstās.</w:t>
            </w:r>
          </w:p>
        </w:tc>
        <w:tc>
          <w:tcPr>
            <w:tcW w:w="2321" w:type="pct"/>
            <w:tcBorders>
              <w:top w:val="single" w:sz="12" w:space="0" w:color="auto"/>
            </w:tcBorders>
          </w:tcPr>
          <w:p w14:paraId="46366825" w14:textId="569AC3C8" w:rsidR="00ED2E02" w:rsidRPr="00AD33A4" w:rsidRDefault="00ED2E02" w:rsidP="004E4BFB">
            <w:pPr>
              <w:spacing w:before="60"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Pretendents aizpilda Nolikuma 2.</w:t>
            </w:r>
            <w:r w:rsidR="00545CD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pielikumu “Pieteikums”.</w:t>
            </w:r>
          </w:p>
          <w:p w14:paraId="0DAEA711" w14:textId="0A55AE38" w:rsidR="00ED2E02"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Informāciju, kas apliecina Latvijas Republikā reģistrācijas faktu, Pasūtītājs pārbaudīs Valsts ieņēmumu dienesta informācijas sistēmā un/vai Uzņēmumu reģistra interneta mājaslapā (www.ur.gov.lv).</w:t>
            </w:r>
          </w:p>
          <w:p w14:paraId="00000054" w14:textId="004BEFD3" w:rsidR="00415AD8"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Ārvalstīs reģistrētajiem pretendentiem jāiesniedz reģistrācijas faktu apliecinošs dokuments – reģistrējošas iestādes ārvalstīs izdotu reģistrācijas apliecību kopiju, ja attiecīgās valsts normatīvie tiesību akti paredz reģistrācijas dokumentu izsniegšanu.</w:t>
            </w:r>
          </w:p>
        </w:tc>
      </w:tr>
      <w:tr w:rsidR="00415AD8" w:rsidRPr="00AD33A4" w14:paraId="07A9FC91" w14:textId="77777777" w:rsidTr="002E61E3">
        <w:tc>
          <w:tcPr>
            <w:tcW w:w="370" w:type="pct"/>
            <w:tcBorders>
              <w:top w:val="single" w:sz="4" w:space="0" w:color="000000"/>
              <w:left w:val="single" w:sz="4" w:space="0" w:color="000000"/>
              <w:bottom w:val="single" w:sz="4" w:space="0" w:color="auto"/>
              <w:right w:val="single" w:sz="4" w:space="0" w:color="000000"/>
            </w:tcBorders>
          </w:tcPr>
          <w:p w14:paraId="00000055" w14:textId="2D0B5150" w:rsidR="00415AD8" w:rsidRPr="00AD33A4" w:rsidRDefault="00E479C9" w:rsidP="00172B2E">
            <w:pPr>
              <w:spacing w:before="60" w:after="60" w:line="240" w:lineRule="auto"/>
              <w:ind w:left="-113" w:right="-113"/>
              <w:jc w:val="center"/>
              <w:rPr>
                <w:rFonts w:ascii="Times New Roman" w:eastAsia="Times New Roman" w:hAnsi="Times New Roman" w:cs="Times New Roman"/>
                <w:color w:val="000000"/>
                <w:sz w:val="24"/>
                <w:szCs w:val="24"/>
                <w:highlight w:val="yellow"/>
              </w:rPr>
            </w:pPr>
            <w:r w:rsidRPr="00E479C9">
              <w:rPr>
                <w:rFonts w:ascii="Times New Roman" w:eastAsia="Times New Roman" w:hAnsi="Times New Roman" w:cs="Times New Roman"/>
                <w:color w:val="000000"/>
                <w:sz w:val="24"/>
                <w:szCs w:val="24"/>
              </w:rPr>
              <w:t>7.2.2.</w:t>
            </w:r>
          </w:p>
        </w:tc>
        <w:tc>
          <w:tcPr>
            <w:tcW w:w="2309" w:type="pct"/>
            <w:tcBorders>
              <w:top w:val="single" w:sz="4" w:space="0" w:color="000000"/>
              <w:left w:val="single" w:sz="4" w:space="0" w:color="000000"/>
              <w:bottom w:val="single" w:sz="4" w:space="0" w:color="auto"/>
              <w:right w:val="single" w:sz="4" w:space="0" w:color="000000"/>
            </w:tcBorders>
          </w:tcPr>
          <w:p w14:paraId="7A77293C" w14:textId="10A7BA42" w:rsidR="00556727" w:rsidRPr="00AD33A4" w:rsidRDefault="009A7B9F" w:rsidP="004E4BFB">
            <w:pPr>
              <w:spacing w:before="60" w:after="120" w:line="240" w:lineRule="auto"/>
              <w:jc w:val="both"/>
              <w:rPr>
                <w:rFonts w:ascii="Times New Roman" w:eastAsia="Times New Roman" w:hAnsi="Times New Roman" w:cs="Times New Roman"/>
                <w:color w:val="000000"/>
                <w:sz w:val="24"/>
                <w:szCs w:val="24"/>
              </w:rPr>
            </w:pPr>
            <w:r w:rsidRPr="00AD33A4">
              <w:rPr>
                <w:rFonts w:ascii="Times New Roman" w:eastAsia="Times New Roman" w:hAnsi="Times New Roman" w:cs="Times New Roman"/>
                <w:sz w:val="24"/>
                <w:szCs w:val="24"/>
              </w:rPr>
              <w:t xml:space="preserve">Pretendentam iepriekšējo gadu laikā ir pieredze </w:t>
            </w:r>
            <w:r w:rsidR="00556727" w:rsidRPr="00AD33A4">
              <w:rPr>
                <w:rFonts w:ascii="Times New Roman" w:eastAsia="Times New Roman" w:hAnsi="Times New Roman" w:cs="Times New Roman"/>
                <w:sz w:val="24"/>
                <w:szCs w:val="24"/>
              </w:rPr>
              <w:t xml:space="preserve">3 </w:t>
            </w:r>
            <w:r w:rsidR="00EA1B02">
              <w:rPr>
                <w:rFonts w:ascii="Times New Roman" w:eastAsia="Times New Roman" w:hAnsi="Times New Roman" w:cs="Times New Roman"/>
                <w:sz w:val="24"/>
                <w:szCs w:val="24"/>
              </w:rPr>
              <w:t xml:space="preserve">(trīs) </w:t>
            </w:r>
            <w:r w:rsidRPr="00AD33A4">
              <w:rPr>
                <w:rFonts w:ascii="Times New Roman" w:eastAsia="Times New Roman" w:hAnsi="Times New Roman" w:cs="Times New Roman"/>
                <w:sz w:val="24"/>
                <w:szCs w:val="24"/>
              </w:rPr>
              <w:t>Iepirkuma priekšmetam līdzvērtīgu pakalpojumu sniegšanā</w:t>
            </w:r>
            <w:r w:rsidRPr="00AD33A4">
              <w:rPr>
                <w:rFonts w:ascii="Times New Roman" w:eastAsia="Times New Roman" w:hAnsi="Times New Roman" w:cs="Times New Roman"/>
                <w:color w:val="000000"/>
                <w:sz w:val="24"/>
                <w:szCs w:val="24"/>
              </w:rPr>
              <w:t xml:space="preserve"> (Profesionālā pieredze. </w:t>
            </w:r>
            <w:r w:rsidR="00EE053C">
              <w:rPr>
                <w:rFonts w:ascii="Times New Roman" w:eastAsia="Times New Roman" w:hAnsi="Times New Roman" w:cs="Times New Roman"/>
                <w:color w:val="000000"/>
                <w:sz w:val="24"/>
                <w:szCs w:val="24"/>
              </w:rPr>
              <w:t>p</w:t>
            </w:r>
            <w:r w:rsidRPr="00AD33A4">
              <w:rPr>
                <w:rFonts w:ascii="Times New Roman" w:eastAsia="Times New Roman" w:hAnsi="Times New Roman" w:cs="Times New Roman"/>
                <w:color w:val="000000"/>
                <w:sz w:val="24"/>
                <w:szCs w:val="24"/>
              </w:rPr>
              <w:t>retendenta iepriekš īstenotajiem projektiem jābūt līdzvērtīgā jomā</w:t>
            </w:r>
            <w:r w:rsidR="00E84334">
              <w:rPr>
                <w:rFonts w:ascii="Times New Roman" w:eastAsia="Times New Roman" w:hAnsi="Times New Roman" w:cs="Times New Roman"/>
                <w:color w:val="000000"/>
                <w:sz w:val="24"/>
                <w:szCs w:val="24"/>
              </w:rPr>
              <w:t xml:space="preserve"> iepirkuma priekšmetam</w:t>
            </w:r>
            <w:r w:rsidRPr="00AD33A4">
              <w:rPr>
                <w:rFonts w:ascii="Times New Roman" w:eastAsia="Times New Roman" w:hAnsi="Times New Roman" w:cs="Times New Roman"/>
                <w:color w:val="000000"/>
                <w:sz w:val="24"/>
                <w:szCs w:val="24"/>
              </w:rPr>
              <w:t>).</w:t>
            </w:r>
          </w:p>
          <w:p w14:paraId="00000056" w14:textId="62ACCD49" w:rsidR="00415AD8" w:rsidRPr="00AD33A4" w:rsidRDefault="00415AD8" w:rsidP="004E4BFB">
            <w:pPr>
              <w:spacing w:after="0" w:line="240" w:lineRule="auto"/>
              <w:jc w:val="both"/>
              <w:rPr>
                <w:rFonts w:ascii="Times New Roman" w:eastAsia="Times New Roman" w:hAnsi="Times New Roman" w:cs="Times New Roman"/>
                <w:sz w:val="24"/>
                <w:szCs w:val="24"/>
                <w:highlight w:val="yellow"/>
              </w:rPr>
            </w:pPr>
          </w:p>
        </w:tc>
        <w:tc>
          <w:tcPr>
            <w:tcW w:w="2321" w:type="pct"/>
            <w:tcBorders>
              <w:top w:val="single" w:sz="4" w:space="0" w:color="000000"/>
              <w:left w:val="single" w:sz="4" w:space="0" w:color="000000"/>
              <w:bottom w:val="single" w:sz="4" w:space="0" w:color="auto"/>
              <w:right w:val="single" w:sz="4" w:space="0" w:color="000000"/>
            </w:tcBorders>
          </w:tcPr>
          <w:p w14:paraId="46C01EA7" w14:textId="77777777" w:rsidR="00FE7BE8" w:rsidRDefault="009A7B9F" w:rsidP="00340F2D">
            <w:pPr>
              <w:tabs>
                <w:tab w:val="left" w:pos="541"/>
              </w:tabs>
              <w:spacing w:before="60" w:after="0" w:line="240" w:lineRule="auto"/>
              <w:jc w:val="both"/>
              <w:rPr>
                <w:rFonts w:ascii="Times New Roman" w:eastAsia="Times New Roman" w:hAnsi="Times New Roman" w:cs="Times New Roman"/>
                <w:sz w:val="24"/>
                <w:szCs w:val="24"/>
              </w:rPr>
            </w:pPr>
            <w:bookmarkStart w:id="7" w:name="_heading=h.2et92p0" w:colFirst="0" w:colLast="0"/>
            <w:bookmarkEnd w:id="7"/>
            <w:r w:rsidRPr="00AD33A4">
              <w:rPr>
                <w:rFonts w:ascii="Times New Roman" w:eastAsia="Times New Roman" w:hAnsi="Times New Roman" w:cs="Times New Roman"/>
                <w:sz w:val="24"/>
                <w:szCs w:val="24"/>
              </w:rPr>
              <w:t xml:space="preserve">Pretendenta iepriekš īstenotajiem projektiem jābūt līdzvērtīgā jomā, kas atbilst </w:t>
            </w:r>
            <w:r w:rsidR="00E84334">
              <w:rPr>
                <w:rFonts w:ascii="Times New Roman" w:eastAsia="Times New Roman" w:hAnsi="Times New Roman" w:cs="Times New Roman"/>
                <w:sz w:val="24"/>
                <w:szCs w:val="24"/>
              </w:rPr>
              <w:t>iepirkuma priekšmetam</w:t>
            </w:r>
            <w:r w:rsidR="00FE7BE8">
              <w:rPr>
                <w:rFonts w:ascii="Times New Roman" w:eastAsia="Times New Roman" w:hAnsi="Times New Roman" w:cs="Times New Roman"/>
                <w:sz w:val="24"/>
                <w:szCs w:val="24"/>
              </w:rPr>
              <w:t>.</w:t>
            </w:r>
          </w:p>
          <w:p w14:paraId="00000057" w14:textId="5364CB9A" w:rsidR="00415AD8" w:rsidRPr="00E84334" w:rsidRDefault="009A7B9F" w:rsidP="00340F2D">
            <w:pPr>
              <w:tabs>
                <w:tab w:val="left" w:pos="541"/>
              </w:tabs>
              <w:spacing w:before="60" w:after="0" w:line="240" w:lineRule="auto"/>
              <w:jc w:val="both"/>
              <w:rPr>
                <w:rFonts w:ascii="Times New Roman" w:eastAsia="Times New Roman" w:hAnsi="Times New Roman" w:cs="Times New Roman"/>
                <w:b/>
                <w:bCs/>
                <w:sz w:val="24"/>
                <w:szCs w:val="24"/>
                <w:u w:val="single"/>
              </w:rPr>
            </w:pPr>
            <w:r w:rsidRPr="00AD33A4">
              <w:rPr>
                <w:rFonts w:ascii="Times New Roman" w:eastAsia="Times New Roman" w:hAnsi="Times New Roman" w:cs="Times New Roman"/>
                <w:sz w:val="24"/>
                <w:szCs w:val="24"/>
              </w:rPr>
              <w:t xml:space="preserve">Lai pārliecinātos par </w:t>
            </w:r>
            <w:r w:rsidR="00EE053C">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 xml:space="preserve">retendenta iepriekšējo gadu profesionālo pieredzi, tam </w:t>
            </w:r>
            <w:r w:rsidRPr="00E84334">
              <w:rPr>
                <w:rFonts w:ascii="Times New Roman" w:eastAsia="Times New Roman" w:hAnsi="Times New Roman" w:cs="Times New Roman"/>
                <w:b/>
                <w:bCs/>
                <w:sz w:val="24"/>
                <w:szCs w:val="24"/>
                <w:u w:val="single"/>
              </w:rPr>
              <w:t>jāiesniedz:</w:t>
            </w:r>
          </w:p>
          <w:p w14:paraId="00000058" w14:textId="38E48FDC" w:rsidR="00415AD8" w:rsidRPr="00AD33A4" w:rsidRDefault="00D03BF0" w:rsidP="00340F2D">
            <w:pPr>
              <w:spacing w:after="0" w:line="240" w:lineRule="auto"/>
              <w:ind w:firstLine="510"/>
              <w:jc w:val="both"/>
              <w:rPr>
                <w:rFonts w:ascii="Times New Roman" w:eastAsia="Times New Roman" w:hAnsi="Times New Roman" w:cs="Times New Roman"/>
                <w:sz w:val="24"/>
                <w:szCs w:val="24"/>
                <w:highlight w:val="yellow"/>
              </w:rPr>
            </w:pPr>
            <w:r>
              <w:rPr>
                <w:rFonts w:ascii="Times New Roman" w:eastAsia="Times New Roman" w:hAnsi="Times New Roman" w:cs="Times New Roman"/>
                <w:noProof/>
                <w:kern w:val="1"/>
                <w:sz w:val="24"/>
                <w:szCs w:val="24"/>
              </w:rPr>
              <w:t>7.2.2.1. </w:t>
            </w:r>
            <w:r w:rsidR="00556727" w:rsidRPr="00AD33A4">
              <w:rPr>
                <w:rFonts w:ascii="Times New Roman" w:eastAsia="Times New Roman" w:hAnsi="Times New Roman" w:cs="Times New Roman"/>
                <w:noProof/>
                <w:kern w:val="1"/>
                <w:sz w:val="24"/>
                <w:szCs w:val="24"/>
              </w:rPr>
              <w:t>Iepriekšējās pieredzes apraksts (brīvā formā), kas aptver 3 (trīs) publiskus kultūras pasākumus</w:t>
            </w:r>
            <w:r w:rsidR="00034743" w:rsidRPr="00AD33A4">
              <w:rPr>
                <w:rStyle w:val="Vresatsauce"/>
                <w:rFonts w:ascii="Times New Roman" w:eastAsia="Times New Roman" w:hAnsi="Times New Roman" w:cs="Times New Roman"/>
                <w:noProof/>
                <w:kern w:val="1"/>
                <w:sz w:val="24"/>
                <w:szCs w:val="24"/>
              </w:rPr>
              <w:footnoteReference w:id="2"/>
            </w:r>
            <w:r w:rsidR="00E84334">
              <w:rPr>
                <w:rFonts w:ascii="Times New Roman" w:eastAsia="Times New Roman" w:hAnsi="Times New Roman" w:cs="Times New Roman"/>
                <w:noProof/>
                <w:kern w:val="1"/>
                <w:sz w:val="24"/>
                <w:szCs w:val="24"/>
              </w:rPr>
              <w:t xml:space="preserve"> - </w:t>
            </w:r>
            <w:r w:rsidR="00AF3710" w:rsidRPr="00CC4366">
              <w:rPr>
                <w:rFonts w:ascii="Times New Roman" w:eastAsia="Times New Roman" w:hAnsi="Times New Roman" w:cs="Times New Roman"/>
                <w:b/>
                <w:bCs/>
                <w:noProof/>
                <w:kern w:val="1"/>
                <w:sz w:val="24"/>
                <w:szCs w:val="24"/>
              </w:rPr>
              <w:t xml:space="preserve">par </w:t>
            </w:r>
            <w:r w:rsidR="00CC4366" w:rsidRPr="00CC4366">
              <w:rPr>
                <w:rFonts w:ascii="Times New Roman" w:eastAsia="Times New Roman" w:hAnsi="Times New Roman" w:cs="Times New Roman"/>
                <w:b/>
                <w:bCs/>
                <w:noProof/>
                <w:kern w:val="1"/>
                <w:sz w:val="24"/>
                <w:szCs w:val="24"/>
              </w:rPr>
              <w:t>3</w:t>
            </w:r>
            <w:r w:rsidR="00CC4366">
              <w:rPr>
                <w:rFonts w:ascii="Times New Roman" w:eastAsia="Times New Roman" w:hAnsi="Times New Roman" w:cs="Times New Roman"/>
                <w:noProof/>
                <w:kern w:val="1"/>
                <w:sz w:val="24"/>
                <w:szCs w:val="24"/>
              </w:rPr>
              <w:t xml:space="preserve"> </w:t>
            </w:r>
            <w:r w:rsidR="00E84334" w:rsidRPr="00E84334">
              <w:rPr>
                <w:rFonts w:ascii="Times New Roman" w:eastAsia="Times New Roman" w:hAnsi="Times New Roman" w:cs="Times New Roman"/>
                <w:b/>
                <w:bCs/>
                <w:noProof/>
                <w:kern w:val="1"/>
                <w:sz w:val="24"/>
                <w:szCs w:val="24"/>
              </w:rPr>
              <w:t>koncertu rīkošan</w:t>
            </w:r>
            <w:r w:rsidR="00AF3710">
              <w:rPr>
                <w:rFonts w:ascii="Times New Roman" w:eastAsia="Times New Roman" w:hAnsi="Times New Roman" w:cs="Times New Roman"/>
                <w:b/>
                <w:bCs/>
                <w:noProof/>
                <w:kern w:val="1"/>
                <w:sz w:val="24"/>
                <w:szCs w:val="24"/>
              </w:rPr>
              <w:t>u</w:t>
            </w:r>
            <w:r w:rsidR="00E84334" w:rsidRPr="00E84334">
              <w:rPr>
                <w:rFonts w:ascii="Times New Roman" w:eastAsia="Times New Roman" w:hAnsi="Times New Roman" w:cs="Times New Roman"/>
                <w:b/>
                <w:bCs/>
                <w:noProof/>
                <w:kern w:val="1"/>
                <w:sz w:val="24"/>
                <w:szCs w:val="24"/>
              </w:rPr>
              <w:t xml:space="preserve"> sabiedrībai brīvi pieejamā publiskajā ārtelpā</w:t>
            </w:r>
            <w:r w:rsidR="00556727" w:rsidRPr="00AD33A4">
              <w:rPr>
                <w:rFonts w:ascii="Times New Roman" w:eastAsia="Times New Roman" w:hAnsi="Times New Roman" w:cs="Times New Roman"/>
                <w:noProof/>
                <w:kern w:val="1"/>
                <w:sz w:val="24"/>
                <w:szCs w:val="24"/>
              </w:rPr>
              <w:t xml:space="preserve">, kas īstenoti pēdējo 3 (trīs) gadu laikā (2022., 2023., </w:t>
            </w:r>
            <w:r w:rsidR="00556727" w:rsidRPr="00AD33A4">
              <w:rPr>
                <w:rFonts w:ascii="Times New Roman" w:eastAsia="Times New Roman" w:hAnsi="Times New Roman" w:cs="Times New Roman"/>
                <w:noProof/>
                <w:kern w:val="1"/>
                <w:sz w:val="24"/>
                <w:szCs w:val="24"/>
              </w:rPr>
              <w:lastRenderedPageBreak/>
              <w:t xml:space="preserve">2024. un 2025. gadā līdz piedāvājuma iesniegšanas brīdim) </w:t>
            </w:r>
            <w:r w:rsidR="00DA7A63" w:rsidRPr="00AD33A4">
              <w:rPr>
                <w:rFonts w:ascii="Times New Roman" w:eastAsia="Times New Roman" w:hAnsi="Times New Roman" w:cs="Times New Roman"/>
                <w:noProof/>
                <w:kern w:val="1"/>
                <w:sz w:val="24"/>
                <w:szCs w:val="24"/>
              </w:rPr>
              <w:t xml:space="preserve">sabiedrībai brīvi pieejamā </w:t>
            </w:r>
            <w:r w:rsidR="00556727" w:rsidRPr="00AD33A4">
              <w:rPr>
                <w:rFonts w:ascii="Times New Roman" w:eastAsia="Times New Roman" w:hAnsi="Times New Roman" w:cs="Times New Roman"/>
                <w:noProof/>
                <w:kern w:val="1"/>
                <w:sz w:val="24"/>
                <w:szCs w:val="24"/>
              </w:rPr>
              <w:t xml:space="preserve">publiskajā </w:t>
            </w:r>
            <w:r w:rsidR="00C47BF0" w:rsidRPr="00AD33A4">
              <w:rPr>
                <w:rFonts w:ascii="Times New Roman" w:eastAsia="Times New Roman" w:hAnsi="Times New Roman" w:cs="Times New Roman"/>
                <w:noProof/>
                <w:kern w:val="1"/>
                <w:sz w:val="24"/>
                <w:szCs w:val="24"/>
              </w:rPr>
              <w:t>ārtelpā</w:t>
            </w:r>
            <w:r w:rsidR="00C47BF0" w:rsidRPr="00AD33A4">
              <w:rPr>
                <w:rStyle w:val="Vresatsauce"/>
                <w:rFonts w:ascii="Times New Roman" w:eastAsia="Times New Roman" w:hAnsi="Times New Roman" w:cs="Times New Roman"/>
                <w:noProof/>
                <w:kern w:val="1"/>
                <w:sz w:val="24"/>
                <w:szCs w:val="24"/>
              </w:rPr>
              <w:footnoteReference w:id="3"/>
            </w:r>
            <w:r w:rsidR="00556727" w:rsidRPr="00AD33A4">
              <w:rPr>
                <w:rFonts w:ascii="Times New Roman" w:eastAsia="Times New Roman" w:hAnsi="Times New Roman" w:cs="Times New Roman"/>
                <w:noProof/>
                <w:kern w:val="1"/>
                <w:sz w:val="24"/>
                <w:szCs w:val="24"/>
              </w:rPr>
              <w:t xml:space="preserve"> </w:t>
            </w:r>
            <w:r w:rsidR="00556727" w:rsidRPr="00AD33A4">
              <w:rPr>
                <w:rFonts w:ascii="Times New Roman" w:eastAsia="Times New Roman" w:hAnsi="Times New Roman" w:cs="Times New Roman"/>
                <w:noProof/>
                <w:sz w:val="24"/>
                <w:szCs w:val="24"/>
              </w:rPr>
              <w:t>kā arī vizuālos materiālus par minētajiem 2</w:t>
            </w:r>
            <w:r w:rsidR="00556727" w:rsidRPr="00AD33A4">
              <w:rPr>
                <w:rFonts w:ascii="Times New Roman" w:hAnsi="Times New Roman" w:cs="Times New Roman"/>
                <w:noProof/>
                <w:sz w:val="24"/>
                <w:szCs w:val="24"/>
              </w:rPr>
              <w:t xml:space="preserve"> vai </w:t>
            </w:r>
            <w:r w:rsidR="00556727" w:rsidRPr="00AD33A4">
              <w:rPr>
                <w:rFonts w:ascii="Times New Roman" w:eastAsia="Times New Roman" w:hAnsi="Times New Roman" w:cs="Times New Roman"/>
                <w:noProof/>
                <w:sz w:val="24"/>
                <w:szCs w:val="24"/>
              </w:rPr>
              <w:t>3 (diviem vai trim) pasākumiem</w:t>
            </w:r>
            <w:r w:rsidR="007E6959">
              <w:rPr>
                <w:rFonts w:ascii="Times New Roman" w:eastAsia="Times New Roman" w:hAnsi="Times New Roman" w:cs="Times New Roman"/>
                <w:noProof/>
                <w:sz w:val="24"/>
                <w:szCs w:val="24"/>
              </w:rPr>
              <w:t>.</w:t>
            </w:r>
          </w:p>
          <w:p w14:paraId="6094DEAA" w14:textId="60D93FAB" w:rsidR="009149A6" w:rsidRPr="007E6959" w:rsidRDefault="00FE7624" w:rsidP="00340F2D">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820E0D" w:rsidRPr="00AD33A4">
              <w:rPr>
                <w:rFonts w:ascii="Times New Roman" w:eastAsia="Times New Roman" w:hAnsi="Times New Roman" w:cs="Times New Roman"/>
                <w:sz w:val="24"/>
                <w:szCs w:val="24"/>
              </w:rPr>
              <w:t>2</w:t>
            </w:r>
            <w:r w:rsidRPr="00AD33A4">
              <w:rPr>
                <w:rFonts w:ascii="Times New Roman" w:eastAsia="Times New Roman" w:hAnsi="Times New Roman" w:cs="Times New Roman"/>
                <w:sz w:val="24"/>
                <w:szCs w:val="24"/>
              </w:rPr>
              <w:t>.</w:t>
            </w:r>
            <w:r w:rsidR="00DA7A63"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575D1D">
              <w:rPr>
                <w:rFonts w:ascii="Times New Roman" w:eastAsia="Times New Roman" w:hAnsi="Times New Roman" w:cs="Times New Roman"/>
                <w:sz w:val="24"/>
                <w:szCs w:val="24"/>
              </w:rPr>
              <w:t> </w:t>
            </w:r>
            <w:r w:rsidR="009A7B9F" w:rsidRPr="00575D1D">
              <w:rPr>
                <w:rFonts w:ascii="Times New Roman" w:eastAsia="Times New Roman" w:hAnsi="Times New Roman" w:cs="Times New Roman"/>
                <w:sz w:val="24"/>
                <w:szCs w:val="24"/>
              </w:rPr>
              <w:t xml:space="preserve"> </w:t>
            </w:r>
            <w:r w:rsidR="00EE053C">
              <w:rPr>
                <w:rFonts w:ascii="Times New Roman" w:hAnsi="Times New Roman" w:cs="Times New Roman"/>
                <w:bCs/>
                <w:sz w:val="24"/>
                <w:szCs w:val="24"/>
              </w:rPr>
              <w:t>p</w:t>
            </w:r>
            <w:r w:rsidR="009A7B9F" w:rsidRPr="00AD33A4">
              <w:rPr>
                <w:rFonts w:ascii="Times New Roman" w:eastAsia="Times New Roman" w:hAnsi="Times New Roman" w:cs="Times New Roman"/>
                <w:sz w:val="24"/>
                <w:szCs w:val="24"/>
              </w:rPr>
              <w:t xml:space="preserve">retendenta </w:t>
            </w:r>
            <w:r w:rsidR="00EA0270" w:rsidRPr="00AD33A4">
              <w:rPr>
                <w:rFonts w:ascii="Times New Roman" w:eastAsia="Times New Roman" w:hAnsi="Times New Roman" w:cs="Times New Roman"/>
                <w:sz w:val="24"/>
                <w:szCs w:val="24"/>
              </w:rPr>
              <w:t>darba grupa</w:t>
            </w:r>
            <w:r w:rsidR="00CE3352" w:rsidRPr="00AD33A4">
              <w:rPr>
                <w:rFonts w:ascii="Times New Roman" w:eastAsia="Times New Roman" w:hAnsi="Times New Roman" w:cs="Times New Roman"/>
                <w:sz w:val="24"/>
                <w:szCs w:val="24"/>
              </w:rPr>
              <w:t>s</w:t>
            </w:r>
            <w:r w:rsidR="009A7B9F" w:rsidRPr="00AD33A4">
              <w:rPr>
                <w:rFonts w:ascii="Times New Roman" w:eastAsia="Times New Roman" w:hAnsi="Times New Roman" w:cs="Times New Roman"/>
                <w:sz w:val="24"/>
                <w:szCs w:val="24"/>
              </w:rPr>
              <w:t xml:space="preserve"> </w:t>
            </w:r>
            <w:r w:rsidR="0032455C" w:rsidRPr="00AD33A4">
              <w:rPr>
                <w:rFonts w:ascii="Times New Roman" w:eastAsia="Times New Roman" w:hAnsi="Times New Roman" w:cs="Times New Roman"/>
                <w:sz w:val="24"/>
                <w:szCs w:val="24"/>
              </w:rPr>
              <w:t xml:space="preserve">dalībnieku </w:t>
            </w:r>
            <w:r w:rsidR="009A7B9F" w:rsidRPr="00AD33A4">
              <w:rPr>
                <w:rFonts w:ascii="Times New Roman" w:eastAsia="Times New Roman" w:hAnsi="Times New Roman" w:cs="Times New Roman"/>
                <w:sz w:val="24"/>
                <w:szCs w:val="24"/>
              </w:rPr>
              <w:t xml:space="preserve">pieredze pēdējo </w:t>
            </w:r>
            <w:r w:rsidR="00C7790A" w:rsidRPr="00AD33A4">
              <w:rPr>
                <w:rFonts w:ascii="Times New Roman" w:eastAsia="Times New Roman" w:hAnsi="Times New Roman" w:cs="Times New Roman"/>
                <w:sz w:val="24"/>
                <w:szCs w:val="24"/>
              </w:rPr>
              <w:t>3 (trīs) gadu laikā (</w:t>
            </w:r>
            <w:r w:rsidR="00C7790A" w:rsidRPr="00AD33A4">
              <w:rPr>
                <w:rFonts w:ascii="Times New Roman" w:hAnsi="Times New Roman" w:cs="Times New Roman"/>
                <w:bCs/>
                <w:sz w:val="24"/>
                <w:szCs w:val="24"/>
              </w:rPr>
              <w:t>202</w:t>
            </w:r>
            <w:r w:rsidR="00E76A4E" w:rsidRPr="00AD33A4">
              <w:rPr>
                <w:rFonts w:ascii="Times New Roman" w:hAnsi="Times New Roman" w:cs="Times New Roman"/>
                <w:bCs/>
                <w:sz w:val="24"/>
                <w:szCs w:val="24"/>
              </w:rPr>
              <w:t>2</w:t>
            </w:r>
            <w:r w:rsidR="00C7790A" w:rsidRPr="00AD33A4">
              <w:rPr>
                <w:rFonts w:ascii="Times New Roman" w:hAnsi="Times New Roman" w:cs="Times New Roman"/>
                <w:bCs/>
                <w:sz w:val="24"/>
                <w:szCs w:val="24"/>
              </w:rPr>
              <w:t>., 202</w:t>
            </w:r>
            <w:r w:rsidR="00E76A4E" w:rsidRPr="00AD33A4">
              <w:rPr>
                <w:rFonts w:ascii="Times New Roman" w:hAnsi="Times New Roman" w:cs="Times New Roman"/>
                <w:bCs/>
                <w:sz w:val="24"/>
                <w:szCs w:val="24"/>
              </w:rPr>
              <w:t>3</w:t>
            </w:r>
            <w:r w:rsidR="00C7790A" w:rsidRPr="00AD33A4">
              <w:rPr>
                <w:rFonts w:ascii="Times New Roman" w:hAnsi="Times New Roman" w:cs="Times New Roman"/>
                <w:bCs/>
                <w:sz w:val="24"/>
                <w:szCs w:val="24"/>
              </w:rPr>
              <w:t>., 202</w:t>
            </w:r>
            <w:r w:rsidR="00E76A4E" w:rsidRPr="00AD33A4">
              <w:rPr>
                <w:rFonts w:ascii="Times New Roman" w:hAnsi="Times New Roman" w:cs="Times New Roman"/>
                <w:bCs/>
                <w:sz w:val="24"/>
                <w:szCs w:val="24"/>
              </w:rPr>
              <w:t>4</w:t>
            </w:r>
            <w:r w:rsidR="00C7790A" w:rsidRPr="00AD33A4">
              <w:rPr>
                <w:rFonts w:ascii="Times New Roman" w:hAnsi="Times New Roman" w:cs="Times New Roman"/>
                <w:bCs/>
                <w:sz w:val="24"/>
                <w:szCs w:val="24"/>
              </w:rPr>
              <w:t>. un 202</w:t>
            </w:r>
            <w:r w:rsidR="00E76A4E" w:rsidRPr="00AD33A4">
              <w:rPr>
                <w:rFonts w:ascii="Times New Roman" w:hAnsi="Times New Roman" w:cs="Times New Roman"/>
                <w:bCs/>
                <w:sz w:val="24"/>
                <w:szCs w:val="24"/>
              </w:rPr>
              <w:t>5</w:t>
            </w:r>
            <w:r w:rsidR="00C7790A" w:rsidRPr="00AD33A4">
              <w:rPr>
                <w:rFonts w:ascii="Times New Roman" w:eastAsia="Times New Roman" w:hAnsi="Times New Roman" w:cs="Times New Roman"/>
                <w:sz w:val="24"/>
                <w:szCs w:val="24"/>
              </w:rPr>
              <w:t xml:space="preserve">. </w:t>
            </w:r>
            <w:r w:rsidR="003764C8" w:rsidRPr="00AD33A4">
              <w:rPr>
                <w:rFonts w:ascii="Times New Roman" w:eastAsia="Times New Roman" w:hAnsi="Times New Roman" w:cs="Times New Roman"/>
                <w:sz w:val="24"/>
                <w:szCs w:val="24"/>
              </w:rPr>
              <w:t>gadā līdz piedāvājuma iesniegšanas brīdim)</w:t>
            </w:r>
            <w:r w:rsidR="009A7B9F" w:rsidRPr="00AD33A4">
              <w:rPr>
                <w:rFonts w:ascii="Times New Roman" w:eastAsia="Times New Roman" w:hAnsi="Times New Roman" w:cs="Times New Roman"/>
                <w:sz w:val="24"/>
                <w:szCs w:val="24"/>
              </w:rPr>
              <w:t xml:space="preserve"> </w:t>
            </w:r>
            <w:r w:rsidR="0032455C" w:rsidRPr="00AD33A4">
              <w:rPr>
                <w:rFonts w:ascii="Times New Roman" w:eastAsia="Times New Roman" w:hAnsi="Times New Roman" w:cs="Times New Roman"/>
                <w:sz w:val="24"/>
                <w:szCs w:val="24"/>
              </w:rPr>
              <w:t>ir līdzvērtīgā jomā</w:t>
            </w:r>
            <w:r w:rsidR="009B499E">
              <w:rPr>
                <w:rFonts w:ascii="Times New Roman" w:eastAsia="Times New Roman" w:hAnsi="Times New Roman" w:cs="Times New Roman"/>
                <w:sz w:val="24"/>
                <w:szCs w:val="24"/>
              </w:rPr>
              <w:t xml:space="preserve"> </w:t>
            </w:r>
            <w:r w:rsidR="009B499E" w:rsidRPr="009B499E">
              <w:rPr>
                <w:rFonts w:ascii="Times New Roman" w:eastAsia="Times New Roman" w:hAnsi="Times New Roman" w:cs="Times New Roman"/>
                <w:sz w:val="24"/>
                <w:szCs w:val="24"/>
              </w:rPr>
              <w:t>Iepirkuma priekšmet</w:t>
            </w:r>
            <w:r w:rsidR="009B499E">
              <w:rPr>
                <w:rFonts w:ascii="Times New Roman" w:eastAsia="Times New Roman" w:hAnsi="Times New Roman" w:cs="Times New Roman"/>
                <w:sz w:val="24"/>
                <w:szCs w:val="24"/>
              </w:rPr>
              <w:t>am</w:t>
            </w:r>
            <w:r w:rsidR="009B499E" w:rsidRPr="009B499E">
              <w:rPr>
                <w:rFonts w:ascii="Times New Roman" w:eastAsia="Times New Roman" w:hAnsi="Times New Roman" w:cs="Times New Roman"/>
                <w:sz w:val="24"/>
                <w:szCs w:val="24"/>
              </w:rPr>
              <w:t xml:space="preserve"> </w:t>
            </w:r>
            <w:r w:rsidR="009B499E">
              <w:rPr>
                <w:rFonts w:ascii="Times New Roman" w:eastAsia="Times New Roman" w:hAnsi="Times New Roman" w:cs="Times New Roman"/>
                <w:sz w:val="24"/>
                <w:szCs w:val="24"/>
              </w:rPr>
              <w:t>vai realizēti darbi, kuri nepieciešami, lai īstenotu</w:t>
            </w:r>
            <w:r w:rsidR="0032455C" w:rsidRPr="00AD33A4">
              <w:rPr>
                <w:rFonts w:ascii="Times New Roman" w:eastAsia="Times New Roman" w:hAnsi="Times New Roman" w:cs="Times New Roman"/>
                <w:sz w:val="24"/>
                <w:szCs w:val="24"/>
              </w:rPr>
              <w:t xml:space="preserve"> </w:t>
            </w:r>
            <w:r w:rsidR="00DC45B1" w:rsidRPr="00AD33A4">
              <w:rPr>
                <w:rFonts w:ascii="Times New Roman" w:eastAsia="Times New Roman" w:hAnsi="Times New Roman" w:cs="Times New Roman"/>
                <w:sz w:val="24"/>
                <w:szCs w:val="24"/>
              </w:rPr>
              <w:t>Iepirkuma priekšmet</w:t>
            </w:r>
            <w:r w:rsidR="009B499E">
              <w:rPr>
                <w:rFonts w:ascii="Times New Roman" w:eastAsia="Times New Roman" w:hAnsi="Times New Roman" w:cs="Times New Roman"/>
                <w:sz w:val="24"/>
                <w:szCs w:val="24"/>
              </w:rPr>
              <w:t>u</w:t>
            </w:r>
            <w:r w:rsidR="00AD1DF6"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xml:space="preserve"> </w:t>
            </w:r>
            <w:r w:rsidR="00CE3352" w:rsidRPr="00AD33A4">
              <w:rPr>
                <w:rFonts w:ascii="Times New Roman" w:eastAsia="Times New Roman" w:hAnsi="Times New Roman" w:cs="Times New Roman"/>
                <w:sz w:val="24"/>
                <w:szCs w:val="24"/>
              </w:rPr>
              <w:t xml:space="preserve">Šai informācijai </w:t>
            </w:r>
            <w:r w:rsidR="007E6959">
              <w:rPr>
                <w:rFonts w:ascii="Times New Roman" w:eastAsia="Times New Roman" w:hAnsi="Times New Roman" w:cs="Times New Roman"/>
                <w:sz w:val="24"/>
                <w:szCs w:val="24"/>
              </w:rPr>
              <w:t xml:space="preserve">ir </w:t>
            </w:r>
            <w:r w:rsidR="00CE3352" w:rsidRPr="00AD33A4">
              <w:rPr>
                <w:rFonts w:ascii="Times New Roman" w:eastAsia="Times New Roman" w:hAnsi="Times New Roman" w:cs="Times New Roman"/>
                <w:sz w:val="24"/>
                <w:szCs w:val="24"/>
              </w:rPr>
              <w:t>jā</w:t>
            </w:r>
            <w:r w:rsidR="007E6959">
              <w:rPr>
                <w:rFonts w:ascii="Times New Roman" w:eastAsia="Times New Roman" w:hAnsi="Times New Roman" w:cs="Times New Roman"/>
                <w:sz w:val="24"/>
                <w:szCs w:val="24"/>
              </w:rPr>
              <w:t>būt iekļautai</w:t>
            </w:r>
            <w:r w:rsidR="00CE3352" w:rsidRPr="00AD33A4">
              <w:rPr>
                <w:rFonts w:ascii="Times New Roman" w:eastAsia="Times New Roman" w:hAnsi="Times New Roman" w:cs="Times New Roman"/>
                <w:sz w:val="24"/>
                <w:szCs w:val="24"/>
              </w:rPr>
              <w:t xml:space="preserve"> 7.2.2.4.</w:t>
            </w:r>
            <w:r w:rsidR="00F60A6F" w:rsidRPr="00AD33A4">
              <w:rPr>
                <w:rFonts w:ascii="Times New Roman" w:eastAsia="Times New Roman" w:hAnsi="Times New Roman" w:cs="Times New Roman"/>
                <w:sz w:val="24"/>
                <w:szCs w:val="24"/>
              </w:rPr>
              <w:t> </w:t>
            </w:r>
            <w:r w:rsidR="00CE3352" w:rsidRPr="00AD33A4">
              <w:rPr>
                <w:rFonts w:ascii="Times New Roman" w:eastAsia="Times New Roman" w:hAnsi="Times New Roman" w:cs="Times New Roman"/>
                <w:sz w:val="24"/>
                <w:szCs w:val="24"/>
              </w:rPr>
              <w:t>punkta norādītajā CV</w:t>
            </w:r>
            <w:r w:rsidR="007E6959">
              <w:rPr>
                <w:rFonts w:ascii="Times New Roman" w:eastAsia="Times New Roman" w:hAnsi="Times New Roman" w:cs="Times New Roman"/>
                <w:sz w:val="24"/>
                <w:szCs w:val="24"/>
              </w:rPr>
              <w:t>.</w:t>
            </w:r>
          </w:p>
          <w:p w14:paraId="00000061" w14:textId="03F24F11" w:rsidR="00415AD8" w:rsidRPr="00AD33A4" w:rsidRDefault="009A7B9F" w:rsidP="00340F2D">
            <w:pPr>
              <w:spacing w:after="0" w:line="240" w:lineRule="auto"/>
              <w:ind w:firstLine="482"/>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w:t>
            </w:r>
            <w:r w:rsidR="00C55DDA" w:rsidRPr="00AD33A4">
              <w:rPr>
                <w:rFonts w:ascii="Times New Roman" w:eastAsia="Times New Roman" w:hAnsi="Times New Roman" w:cs="Times New Roman"/>
                <w:sz w:val="24"/>
                <w:szCs w:val="24"/>
              </w:rPr>
              <w:t xml:space="preserve"> </w:t>
            </w:r>
            <w:r w:rsidR="006D43CA">
              <w:rPr>
                <w:rFonts w:ascii="Times New Roman" w:eastAsia="Times New Roman" w:hAnsi="Times New Roman" w:cs="Times New Roman"/>
                <w:sz w:val="24"/>
                <w:szCs w:val="24"/>
              </w:rPr>
              <w:t>pretendenta</w:t>
            </w:r>
            <w:r w:rsidRPr="00AD33A4">
              <w:rPr>
                <w:rFonts w:ascii="Times New Roman" w:eastAsia="Times New Roman" w:hAnsi="Times New Roman" w:cs="Times New Roman"/>
                <w:sz w:val="24"/>
                <w:szCs w:val="24"/>
              </w:rPr>
              <w:t xml:space="preserve"> </w:t>
            </w:r>
            <w:r w:rsidR="002B469B" w:rsidRPr="00AD33A4">
              <w:rPr>
                <w:rFonts w:ascii="Times New Roman" w:eastAsia="Times New Roman" w:hAnsi="Times New Roman" w:cs="Times New Roman"/>
                <w:sz w:val="24"/>
                <w:szCs w:val="24"/>
              </w:rPr>
              <w:t xml:space="preserve">darba grupas </w:t>
            </w:r>
            <w:r w:rsidRPr="00AD33A4">
              <w:rPr>
                <w:rFonts w:ascii="Times New Roman" w:eastAsia="Times New Roman" w:hAnsi="Times New Roman" w:cs="Times New Roman"/>
                <w:sz w:val="24"/>
                <w:szCs w:val="24"/>
              </w:rPr>
              <w:t>dalībnieku</w:t>
            </w:r>
            <w:r w:rsidR="00E76A4E"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kuri </w:t>
            </w:r>
            <w:r w:rsidR="002B469B" w:rsidRPr="00AD33A4">
              <w:rPr>
                <w:rFonts w:ascii="Times New Roman" w:eastAsia="Times New Roman" w:hAnsi="Times New Roman" w:cs="Times New Roman"/>
                <w:sz w:val="24"/>
                <w:szCs w:val="24"/>
              </w:rPr>
              <w:t>tiks iesaistīti pakalpojumu izpildē</w:t>
            </w:r>
            <w:r w:rsidR="00E76A4E" w:rsidRPr="00AD33A4">
              <w:rPr>
                <w:rFonts w:ascii="Times New Roman" w:eastAsia="Times New Roman" w:hAnsi="Times New Roman" w:cs="Times New Roman"/>
                <w:sz w:val="24"/>
                <w:szCs w:val="24"/>
              </w:rPr>
              <w:t>)</w:t>
            </w:r>
            <w:r w:rsidRPr="00AD33A4">
              <w:rPr>
                <w:rFonts w:ascii="Times New Roman" w:eastAsia="Times New Roman" w:hAnsi="Times New Roman" w:cs="Times New Roman"/>
                <w:sz w:val="24"/>
                <w:szCs w:val="24"/>
              </w:rPr>
              <w:t xml:space="preserve"> saraksts</w:t>
            </w:r>
            <w:r w:rsidR="00C47BF0" w:rsidRPr="00AD33A4">
              <w:rPr>
                <w:rFonts w:ascii="Times New Roman" w:eastAsia="Times New Roman" w:hAnsi="Times New Roman" w:cs="Times New Roman"/>
                <w:sz w:val="24"/>
                <w:szCs w:val="24"/>
              </w:rPr>
              <w:t xml:space="preserve"> </w:t>
            </w:r>
            <w:r w:rsidR="00C47BF0" w:rsidRPr="00AD33A4">
              <w:rPr>
                <w:rFonts w:ascii="Times New Roman" w:eastAsia="Times New Roman" w:hAnsi="Times New Roman" w:cs="Times New Roman"/>
                <w:b/>
                <w:bCs/>
                <w:sz w:val="24"/>
                <w:szCs w:val="24"/>
              </w:rPr>
              <w:t xml:space="preserve">(ne mazāk kā 3 </w:t>
            </w:r>
            <w:r w:rsidR="007E6959">
              <w:rPr>
                <w:rFonts w:ascii="Times New Roman" w:eastAsia="Times New Roman" w:hAnsi="Times New Roman" w:cs="Times New Roman"/>
                <w:b/>
                <w:bCs/>
                <w:sz w:val="24"/>
                <w:szCs w:val="24"/>
              </w:rPr>
              <w:t xml:space="preserve">(trīs) </w:t>
            </w:r>
            <w:r w:rsidR="00C47BF0" w:rsidRPr="00AD33A4">
              <w:rPr>
                <w:rFonts w:ascii="Times New Roman" w:eastAsia="Times New Roman" w:hAnsi="Times New Roman" w:cs="Times New Roman"/>
                <w:b/>
                <w:bCs/>
                <w:sz w:val="24"/>
                <w:szCs w:val="24"/>
              </w:rPr>
              <w:t>radošās grupas dalībniekus),</w:t>
            </w:r>
            <w:r w:rsidRPr="00AD33A4">
              <w:rPr>
                <w:rFonts w:ascii="Times New Roman" w:eastAsia="Times New Roman" w:hAnsi="Times New Roman" w:cs="Times New Roman"/>
                <w:sz w:val="24"/>
                <w:szCs w:val="24"/>
              </w:rPr>
              <w:t xml:space="preserve"> aizpildot Iepirkuma nolikuma 2.</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pielikuma “Pieteikums” tabulu “PRETENDENTA </w:t>
            </w:r>
            <w:r w:rsidR="002B469B" w:rsidRPr="00AD33A4">
              <w:rPr>
                <w:rFonts w:ascii="Times New Roman" w:eastAsia="Times New Roman" w:hAnsi="Times New Roman" w:cs="Times New Roman"/>
                <w:caps/>
                <w:sz w:val="24"/>
                <w:szCs w:val="24"/>
              </w:rPr>
              <w:t>darba grupas</w:t>
            </w:r>
            <w:r w:rsidR="002B469B"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DALĪBNIEKI, KAS TIKS IESAISTĪTI PAKALPOJUMU IZPILDĒ”</w:t>
            </w:r>
            <w:r w:rsidR="007E6959">
              <w:rPr>
                <w:rFonts w:ascii="Times New Roman" w:eastAsia="Times New Roman" w:hAnsi="Times New Roman" w:cs="Times New Roman"/>
                <w:sz w:val="24"/>
                <w:szCs w:val="24"/>
              </w:rPr>
              <w:t>.</w:t>
            </w:r>
          </w:p>
          <w:p w14:paraId="00000062" w14:textId="01CFE52B" w:rsidR="00415AD8" w:rsidRPr="00AD33A4" w:rsidRDefault="009A7B9F" w:rsidP="00340F2D">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w:t>
            </w:r>
            <w:r w:rsidR="00C55DDA"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2.</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“Pieteikums” tabulā (skat. 7.2.2.</w:t>
            </w:r>
            <w:r w:rsidR="00FE7624" w:rsidRPr="00AD33A4">
              <w:rPr>
                <w:rFonts w:ascii="Times New Roman" w:eastAsia="Times New Roman" w:hAnsi="Times New Roman" w:cs="Times New Roman"/>
                <w:sz w:val="24"/>
                <w:szCs w:val="24"/>
              </w:rPr>
              <w:t>2</w:t>
            </w:r>
            <w:r w:rsidRPr="00AD33A4">
              <w:rPr>
                <w:rFonts w:ascii="Times New Roman" w:eastAsia="Times New Roman" w:hAnsi="Times New Roman" w:cs="Times New Roman"/>
                <w:sz w:val="24"/>
                <w:szCs w:val="24"/>
              </w:rPr>
              <w:t>.</w:t>
            </w:r>
            <w:r w:rsidR="009149A6" w:rsidRPr="00AD33A4">
              <w:rPr>
                <w:rFonts w:ascii="Times New Roman" w:eastAsia="Times New Roman" w:hAnsi="Times New Roman" w:cs="Times New Roman"/>
                <w:sz w:val="24"/>
                <w:szCs w:val="24"/>
              </w:rPr>
              <w:t>4</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punktu) </w:t>
            </w:r>
            <w:r w:rsidR="006D43CA">
              <w:rPr>
                <w:rFonts w:ascii="Times New Roman" w:eastAsia="Times New Roman" w:hAnsi="Times New Roman" w:cs="Times New Roman"/>
                <w:sz w:val="24"/>
                <w:szCs w:val="24"/>
              </w:rPr>
              <w:t>p</w:t>
            </w:r>
            <w:r w:rsidR="006D43CA" w:rsidRPr="00AD33A4">
              <w:rPr>
                <w:rFonts w:ascii="Times New Roman" w:eastAsia="Times New Roman" w:hAnsi="Times New Roman" w:cs="Times New Roman"/>
                <w:sz w:val="24"/>
                <w:szCs w:val="24"/>
              </w:rPr>
              <w:t xml:space="preserve">retendenta </w:t>
            </w:r>
            <w:r w:rsidRPr="00AD33A4">
              <w:rPr>
                <w:rFonts w:ascii="Times New Roman" w:eastAsia="Times New Roman" w:hAnsi="Times New Roman" w:cs="Times New Roman"/>
                <w:sz w:val="24"/>
                <w:szCs w:val="24"/>
              </w:rPr>
              <w:t xml:space="preserve">norādīto </w:t>
            </w:r>
            <w:r w:rsidR="00DF1CDE" w:rsidRPr="00251F79">
              <w:rPr>
                <w:rFonts w:ascii="Times New Roman" w:eastAsia="Times New Roman" w:hAnsi="Times New Roman" w:cs="Times New Roman"/>
                <w:b/>
                <w:bCs/>
                <w:sz w:val="24"/>
                <w:szCs w:val="24"/>
              </w:rPr>
              <w:t>darba grupas</w:t>
            </w:r>
            <w:r w:rsidRPr="00251F79">
              <w:rPr>
                <w:rFonts w:ascii="Times New Roman" w:eastAsia="Times New Roman" w:hAnsi="Times New Roman" w:cs="Times New Roman"/>
                <w:b/>
                <w:bCs/>
                <w:sz w:val="24"/>
                <w:szCs w:val="24"/>
              </w:rPr>
              <w:t xml:space="preserve"> CV</w:t>
            </w:r>
            <w:r w:rsidR="00C47BF0" w:rsidRPr="00AD33A4">
              <w:rPr>
                <w:rFonts w:ascii="Times New Roman" w:eastAsia="Times New Roman" w:hAnsi="Times New Roman" w:cs="Times New Roman"/>
                <w:sz w:val="24"/>
                <w:szCs w:val="24"/>
              </w:rPr>
              <w:t>,</w:t>
            </w:r>
            <w:r w:rsidR="00C47BF0" w:rsidRPr="00AD33A4">
              <w:rPr>
                <w:rFonts w:ascii="Times New Roman" w:hAnsi="Times New Roman" w:cs="Times New Roman"/>
                <w:sz w:val="24"/>
                <w:szCs w:val="24"/>
              </w:rPr>
              <w:t xml:space="preserve"> </w:t>
            </w:r>
            <w:r w:rsidR="00C47BF0" w:rsidRPr="00AD33A4">
              <w:rPr>
                <w:rFonts w:ascii="Times New Roman" w:eastAsia="Times New Roman" w:hAnsi="Times New Roman" w:cs="Times New Roman"/>
                <w:sz w:val="24"/>
                <w:szCs w:val="24"/>
              </w:rPr>
              <w:t xml:space="preserve">kurā norādītā informācija apliecina </w:t>
            </w:r>
            <w:r w:rsidR="007E6959">
              <w:rPr>
                <w:rFonts w:ascii="Times New Roman" w:eastAsia="Times New Roman" w:hAnsi="Times New Roman" w:cs="Times New Roman"/>
                <w:sz w:val="24"/>
                <w:szCs w:val="24"/>
              </w:rPr>
              <w:t>darba</w:t>
            </w:r>
            <w:r w:rsidR="00C47BF0" w:rsidRPr="00AD33A4">
              <w:rPr>
                <w:rFonts w:ascii="Times New Roman" w:eastAsia="Times New Roman" w:hAnsi="Times New Roman" w:cs="Times New Roman"/>
                <w:sz w:val="24"/>
                <w:szCs w:val="24"/>
              </w:rPr>
              <w:t xml:space="preserve"> grupas konkrētā dalībnieka pieredzi un kvalifikācijas atbilstību attiecīgā pienākuma veikšanā.</w:t>
            </w:r>
          </w:p>
          <w:p w14:paraId="00000063" w14:textId="58F3B44A" w:rsidR="0033492C" w:rsidRPr="0073117A" w:rsidRDefault="009A7B9F" w:rsidP="0073117A">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5</w:t>
            </w:r>
            <w:r w:rsidRPr="00AD33A4">
              <w:rPr>
                <w:rFonts w:ascii="Times New Roman" w:eastAsia="Times New Roman" w:hAnsi="Times New Roman" w:cs="Times New Roman"/>
                <w:sz w:val="24"/>
                <w:szCs w:val="24"/>
              </w:rPr>
              <w:t>.</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 </w:t>
            </w:r>
            <w:r w:rsidR="00804237" w:rsidRPr="00AD33A4">
              <w:rPr>
                <w:rFonts w:ascii="Times New Roman" w:eastAsia="Times New Roman" w:hAnsi="Times New Roman" w:cs="Times New Roman"/>
                <w:sz w:val="24"/>
                <w:szCs w:val="24"/>
              </w:rPr>
              <w:t xml:space="preserve">vismaz </w:t>
            </w:r>
            <w:r w:rsidR="00804237" w:rsidRPr="00251F79">
              <w:rPr>
                <w:rFonts w:ascii="Times New Roman" w:eastAsia="Times New Roman" w:hAnsi="Times New Roman" w:cs="Times New Roman"/>
                <w:b/>
                <w:bCs/>
                <w:sz w:val="24"/>
                <w:szCs w:val="24"/>
              </w:rPr>
              <w:t xml:space="preserve">3 </w:t>
            </w:r>
            <w:r w:rsidR="00DC4118" w:rsidRPr="00251F79">
              <w:rPr>
                <w:rFonts w:ascii="Times New Roman" w:eastAsia="Times New Roman" w:hAnsi="Times New Roman" w:cs="Times New Roman"/>
                <w:b/>
                <w:bCs/>
                <w:sz w:val="24"/>
                <w:szCs w:val="24"/>
              </w:rPr>
              <w:t xml:space="preserve">(trīs) </w:t>
            </w:r>
            <w:r w:rsidRPr="00251F79">
              <w:rPr>
                <w:rFonts w:ascii="Times New Roman" w:eastAsia="Times New Roman" w:hAnsi="Times New Roman" w:cs="Times New Roman"/>
                <w:b/>
                <w:bCs/>
                <w:sz w:val="24"/>
                <w:szCs w:val="24"/>
              </w:rPr>
              <w:t>profesionāl</w:t>
            </w:r>
            <w:r w:rsidR="00804237" w:rsidRPr="00251F79">
              <w:rPr>
                <w:rFonts w:ascii="Times New Roman" w:eastAsia="Times New Roman" w:hAnsi="Times New Roman" w:cs="Times New Roman"/>
                <w:b/>
                <w:bCs/>
                <w:sz w:val="24"/>
                <w:szCs w:val="24"/>
              </w:rPr>
              <w:t>u</w:t>
            </w:r>
            <w:r w:rsidRPr="00251F79">
              <w:rPr>
                <w:rFonts w:ascii="Times New Roman" w:eastAsia="Times New Roman" w:hAnsi="Times New Roman" w:cs="Times New Roman"/>
                <w:b/>
                <w:bCs/>
                <w:sz w:val="24"/>
                <w:szCs w:val="24"/>
              </w:rPr>
              <w:t xml:space="preserve"> kolektīv</w:t>
            </w:r>
            <w:r w:rsidR="00804237" w:rsidRPr="00251F79">
              <w:rPr>
                <w:rFonts w:ascii="Times New Roman" w:eastAsia="Times New Roman" w:hAnsi="Times New Roman" w:cs="Times New Roman"/>
                <w:b/>
                <w:bCs/>
                <w:sz w:val="24"/>
                <w:szCs w:val="24"/>
              </w:rPr>
              <w:t>u</w:t>
            </w:r>
            <w:r w:rsidRPr="00251F79">
              <w:rPr>
                <w:rFonts w:ascii="Times New Roman" w:eastAsia="Times New Roman" w:hAnsi="Times New Roman" w:cs="Times New Roman"/>
                <w:b/>
                <w:bCs/>
                <w:sz w:val="24"/>
                <w:szCs w:val="24"/>
              </w:rPr>
              <w:t xml:space="preserve"> vai māksliniek</w:t>
            </w:r>
            <w:r w:rsidR="00804237" w:rsidRPr="00251F79">
              <w:rPr>
                <w:rFonts w:ascii="Times New Roman" w:eastAsia="Times New Roman" w:hAnsi="Times New Roman" w:cs="Times New Roman"/>
                <w:b/>
                <w:bCs/>
                <w:sz w:val="24"/>
                <w:szCs w:val="24"/>
              </w:rPr>
              <w:t>u</w:t>
            </w:r>
            <w:r w:rsidRPr="00251F79">
              <w:rPr>
                <w:rFonts w:ascii="Times New Roman" w:eastAsia="Times New Roman" w:hAnsi="Times New Roman" w:cs="Times New Roman"/>
                <w:b/>
                <w:bCs/>
                <w:sz w:val="24"/>
                <w:szCs w:val="24"/>
              </w:rPr>
              <w:t xml:space="preserve"> parakstīt</w:t>
            </w:r>
            <w:r w:rsidR="00804237" w:rsidRPr="00251F79">
              <w:rPr>
                <w:rFonts w:ascii="Times New Roman" w:eastAsia="Times New Roman" w:hAnsi="Times New Roman" w:cs="Times New Roman"/>
                <w:b/>
                <w:bCs/>
                <w:sz w:val="24"/>
                <w:szCs w:val="24"/>
              </w:rPr>
              <w:t>i</w:t>
            </w:r>
            <w:r w:rsidRPr="00251F79">
              <w:rPr>
                <w:rFonts w:ascii="Times New Roman" w:eastAsia="Times New Roman" w:hAnsi="Times New Roman" w:cs="Times New Roman"/>
                <w:b/>
                <w:bCs/>
                <w:sz w:val="24"/>
                <w:szCs w:val="24"/>
              </w:rPr>
              <w:t xml:space="preserve"> apliecinājum</w:t>
            </w:r>
            <w:r w:rsidR="00804237" w:rsidRPr="00251F79">
              <w:rPr>
                <w:rFonts w:ascii="Times New Roman" w:eastAsia="Times New Roman" w:hAnsi="Times New Roman" w:cs="Times New Roman"/>
                <w:b/>
                <w:bCs/>
                <w:sz w:val="24"/>
                <w:szCs w:val="24"/>
              </w:rPr>
              <w:t>i</w:t>
            </w:r>
            <w:r w:rsidRPr="00AD33A4">
              <w:rPr>
                <w:rFonts w:ascii="Times New Roman" w:eastAsia="Times New Roman" w:hAnsi="Times New Roman" w:cs="Times New Roman"/>
                <w:sz w:val="24"/>
                <w:szCs w:val="24"/>
              </w:rPr>
              <w:t xml:space="preserve"> ar piekrišanu uzstāties attiecīgās Iepirkuma daļas pasākumā</w:t>
            </w:r>
            <w:r w:rsidR="00A76F4F" w:rsidRPr="00AD33A4">
              <w:rPr>
                <w:rFonts w:ascii="Times New Roman" w:eastAsia="Times New Roman" w:hAnsi="Times New Roman" w:cs="Times New Roman"/>
                <w:sz w:val="24"/>
                <w:szCs w:val="24"/>
              </w:rPr>
              <w:t xml:space="preserve">, ja Iepirkuma rezultātā </w:t>
            </w:r>
            <w:r w:rsidR="005E01EE">
              <w:rPr>
                <w:rFonts w:ascii="Times New Roman" w:eastAsia="Times New Roman" w:hAnsi="Times New Roman" w:cs="Times New Roman"/>
                <w:sz w:val="24"/>
                <w:szCs w:val="24"/>
              </w:rPr>
              <w:t>p</w:t>
            </w:r>
            <w:r w:rsidR="00A76F4F" w:rsidRPr="00AD33A4">
              <w:rPr>
                <w:rFonts w:ascii="Times New Roman" w:eastAsia="Times New Roman" w:hAnsi="Times New Roman" w:cs="Times New Roman"/>
                <w:sz w:val="24"/>
                <w:szCs w:val="24"/>
              </w:rPr>
              <w:t>retendentam tiks piešķirtas līguma slēgšanas tiesības</w:t>
            </w:r>
            <w:r w:rsidRPr="00AD33A4">
              <w:rPr>
                <w:rFonts w:ascii="Times New Roman" w:eastAsia="Times New Roman" w:hAnsi="Times New Roman" w:cs="Times New Roman"/>
                <w:sz w:val="24"/>
                <w:szCs w:val="24"/>
              </w:rPr>
              <w:t xml:space="preserve"> (saskaņā ar Iepirkuma </w:t>
            </w:r>
            <w:r w:rsidR="000352A3" w:rsidRPr="00AD33A4">
              <w:rPr>
                <w:rFonts w:ascii="Times New Roman" w:eastAsia="Times New Roman" w:hAnsi="Times New Roman" w:cs="Times New Roman"/>
                <w:sz w:val="24"/>
                <w:szCs w:val="24"/>
              </w:rPr>
              <w:t>1.</w:t>
            </w:r>
            <w:r w:rsidR="00DC4118">
              <w:rPr>
                <w:rFonts w:ascii="Times New Roman" w:eastAsia="Times New Roman" w:hAnsi="Times New Roman" w:cs="Times New Roman"/>
                <w:sz w:val="24"/>
                <w:szCs w:val="24"/>
              </w:rPr>
              <w:t> </w:t>
            </w:r>
            <w:r w:rsidR="000352A3" w:rsidRPr="00AD33A4">
              <w:rPr>
                <w:rFonts w:ascii="Times New Roman" w:eastAsia="Times New Roman" w:hAnsi="Times New Roman" w:cs="Times New Roman"/>
                <w:sz w:val="24"/>
                <w:szCs w:val="24"/>
              </w:rPr>
              <w:t>pielikuma “</w:t>
            </w:r>
            <w:r w:rsidRPr="00AD33A4">
              <w:rPr>
                <w:rFonts w:ascii="Times New Roman" w:eastAsia="Times New Roman" w:hAnsi="Times New Roman" w:cs="Times New Roman"/>
                <w:sz w:val="24"/>
                <w:szCs w:val="24"/>
              </w:rPr>
              <w:t>Tehniskā specifikācija</w:t>
            </w:r>
            <w:r w:rsidR="000352A3" w:rsidRPr="00AD33A4">
              <w:rPr>
                <w:rFonts w:ascii="Times New Roman" w:eastAsia="Times New Roman" w:hAnsi="Times New Roman" w:cs="Times New Roman"/>
                <w:sz w:val="24"/>
                <w:szCs w:val="24"/>
              </w:rPr>
              <w:t xml:space="preserve">” tabulā “Iesniedzamie dokumenti” </w:t>
            </w:r>
            <w:r w:rsidR="00D40A41" w:rsidRPr="00AD33A4">
              <w:rPr>
                <w:rFonts w:ascii="Times New Roman" w:eastAsia="Times New Roman" w:hAnsi="Times New Roman" w:cs="Times New Roman"/>
                <w:sz w:val="24"/>
                <w:szCs w:val="24"/>
              </w:rPr>
              <w:t>1.</w:t>
            </w:r>
            <w:r w:rsidR="00DC4118">
              <w:rPr>
                <w:rFonts w:ascii="Times New Roman" w:eastAsia="Times New Roman" w:hAnsi="Times New Roman" w:cs="Times New Roman"/>
                <w:sz w:val="24"/>
                <w:szCs w:val="24"/>
              </w:rPr>
              <w:t> </w:t>
            </w:r>
            <w:r w:rsidR="00D40A41" w:rsidRPr="00AD33A4">
              <w:rPr>
                <w:rFonts w:ascii="Times New Roman" w:eastAsia="Times New Roman" w:hAnsi="Times New Roman" w:cs="Times New Roman"/>
                <w:sz w:val="24"/>
                <w:szCs w:val="24"/>
              </w:rPr>
              <w:t xml:space="preserve">posma </w:t>
            </w:r>
            <w:r w:rsidR="000352A3"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punkt</w:t>
            </w:r>
            <w:r w:rsidR="00B92DE5" w:rsidRPr="00AD33A4">
              <w:rPr>
                <w:rFonts w:ascii="Times New Roman" w:eastAsia="Times New Roman" w:hAnsi="Times New Roman" w:cs="Times New Roman"/>
                <w:sz w:val="24"/>
                <w:szCs w:val="24"/>
              </w:rPr>
              <w:t>ā noteikto</w:t>
            </w:r>
            <w:r w:rsidRPr="00AD33A4">
              <w:rPr>
                <w:rFonts w:ascii="Times New Roman" w:eastAsia="Times New Roman" w:hAnsi="Times New Roman" w:cs="Times New Roman"/>
                <w:sz w:val="24"/>
                <w:szCs w:val="24"/>
              </w:rPr>
              <w:t>)</w:t>
            </w:r>
            <w:r w:rsidR="00D40A41" w:rsidRPr="00AD33A4">
              <w:rPr>
                <w:rFonts w:ascii="Times New Roman" w:eastAsia="Times New Roman" w:hAnsi="Times New Roman" w:cs="Times New Roman"/>
                <w:sz w:val="24"/>
                <w:szCs w:val="24"/>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392"/>
        <w:gridCol w:w="4419"/>
      </w:tblGrid>
      <w:tr w:rsidR="00ED2E02" w:rsidRPr="00AD33A4" w14:paraId="0B7BA567" w14:textId="77777777" w:rsidTr="00E479C9">
        <w:tc>
          <w:tcPr>
            <w:tcW w:w="5000" w:type="pct"/>
            <w:gridSpan w:val="3"/>
            <w:tcBorders>
              <w:top w:val="single" w:sz="4" w:space="0" w:color="auto"/>
              <w:left w:val="single" w:sz="4" w:space="0" w:color="auto"/>
              <w:bottom w:val="single" w:sz="4" w:space="0" w:color="auto"/>
            </w:tcBorders>
          </w:tcPr>
          <w:p w14:paraId="33A2E6C3" w14:textId="30924A94" w:rsidR="00ED2E02" w:rsidRPr="00AD33A4" w:rsidRDefault="00ED2E02" w:rsidP="002E61E3">
            <w:pPr>
              <w:tabs>
                <w:tab w:val="left" w:pos="541"/>
              </w:tabs>
              <w:autoSpaceDE w:val="0"/>
              <w:autoSpaceDN w:val="0"/>
              <w:adjustRightInd w:val="0"/>
              <w:spacing w:after="60" w:line="240" w:lineRule="auto"/>
              <w:ind w:left="-57" w:right="-57"/>
              <w:jc w:val="both"/>
              <w:rPr>
                <w:rFonts w:ascii="Times New Roman" w:hAnsi="Times New Roman" w:cs="Times New Roman"/>
                <w:b/>
                <w:bCs/>
                <w:sz w:val="24"/>
                <w:szCs w:val="24"/>
              </w:rPr>
            </w:pPr>
            <w:r w:rsidRPr="00AD33A4">
              <w:rPr>
                <w:rFonts w:ascii="Times New Roman" w:hAnsi="Times New Roman" w:cs="Times New Roman"/>
                <w:b/>
                <w:bCs/>
                <w:sz w:val="24"/>
                <w:szCs w:val="24"/>
              </w:rPr>
              <w:lastRenderedPageBreak/>
              <w:t>Personas, uz kuru iespējām pretendents balstās, lai apliecinātu, ka tā kvalifikācija atbilst paziņojumā par līgumu vai Konkursa dokumentos noteiktajām prasībām, Apvienības un apakšuzņēmēji</w:t>
            </w:r>
            <w:r w:rsidR="002E61E3">
              <w:rPr>
                <w:rFonts w:ascii="Times New Roman" w:hAnsi="Times New Roman" w:cs="Times New Roman"/>
                <w:b/>
                <w:bCs/>
                <w:sz w:val="24"/>
                <w:szCs w:val="24"/>
              </w:rPr>
              <w:t xml:space="preserve"> (</w:t>
            </w:r>
            <w:r w:rsidRPr="00AD33A4">
              <w:rPr>
                <w:rFonts w:ascii="Times New Roman" w:hAnsi="Times New Roman" w:cs="Times New Roman"/>
                <w:b/>
                <w:bCs/>
                <w:sz w:val="24"/>
                <w:szCs w:val="24"/>
              </w:rPr>
              <w:t>ja attiecināms</w:t>
            </w:r>
            <w:r w:rsidR="002E61E3">
              <w:rPr>
                <w:rFonts w:ascii="Times New Roman" w:hAnsi="Times New Roman" w:cs="Times New Roman"/>
                <w:b/>
                <w:bCs/>
                <w:sz w:val="24"/>
                <w:szCs w:val="24"/>
              </w:rPr>
              <w:t>)</w:t>
            </w:r>
            <w:r w:rsidR="00EA1B02">
              <w:rPr>
                <w:rFonts w:ascii="Times New Roman" w:hAnsi="Times New Roman" w:cs="Times New Roman"/>
                <w:b/>
                <w:bCs/>
                <w:sz w:val="24"/>
                <w:szCs w:val="24"/>
              </w:rPr>
              <w:t>.</w:t>
            </w:r>
          </w:p>
        </w:tc>
      </w:tr>
      <w:tr w:rsidR="00ED2E02" w:rsidRPr="00AD33A4" w14:paraId="1C3D7F00" w14:textId="77777777" w:rsidTr="002867CF">
        <w:tc>
          <w:tcPr>
            <w:tcW w:w="370" w:type="pct"/>
            <w:tcBorders>
              <w:top w:val="single" w:sz="4" w:space="0" w:color="auto"/>
              <w:left w:val="single" w:sz="4" w:space="0" w:color="auto"/>
              <w:bottom w:val="single" w:sz="4" w:space="0" w:color="auto"/>
              <w:right w:val="single" w:sz="4" w:space="0" w:color="auto"/>
            </w:tcBorders>
          </w:tcPr>
          <w:p w14:paraId="21851CBD" w14:textId="18E1D383"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7.2.3.</w:t>
            </w:r>
          </w:p>
        </w:tc>
        <w:tc>
          <w:tcPr>
            <w:tcW w:w="2308" w:type="pct"/>
            <w:shd w:val="clear" w:color="auto" w:fill="FFFFFF"/>
          </w:tcPr>
          <w:p w14:paraId="0AAC3A9B" w14:textId="77777777" w:rsidR="00ED2E02" w:rsidRPr="00AD33A4" w:rsidRDefault="00ED2E02" w:rsidP="001B3300">
            <w:pPr>
              <w:spacing w:before="60" w:after="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saimnieciskajām un finansiālajām iespējām, ja tas ir nepieciešams konkrētā līguma izpildei, neatkarīgi no savstarpējo attiecību tiesiskā rakstura.</w:t>
            </w:r>
          </w:p>
        </w:tc>
        <w:tc>
          <w:tcPr>
            <w:tcW w:w="2321" w:type="pct"/>
          </w:tcPr>
          <w:p w14:paraId="0C510BC7"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 xml:space="preserve">Šādā gadījumā piegādātājs pierāda pasūtītājam, ka viņa rīcībā būs nepieciešamie resursi, iesniedzot šo personu apliecinājumu vai vienošanos par sadarbību konkrētā līguma izpildē. Pretendentam un personai, uz kuras saimnieciskajām un finansiālajām iespējām tas balstās, ir jābūt </w:t>
            </w:r>
            <w:r w:rsidRPr="00AD33A4">
              <w:rPr>
                <w:rFonts w:ascii="Times New Roman" w:hAnsi="Times New Roman" w:cs="Times New Roman"/>
                <w:sz w:val="24"/>
                <w:szCs w:val="24"/>
              </w:rPr>
              <w:lastRenderedPageBreak/>
              <w:t>solidāri atbildīgām par iepirkuma līguma izpildi.</w:t>
            </w:r>
          </w:p>
        </w:tc>
      </w:tr>
      <w:tr w:rsidR="00ED2E02" w:rsidRPr="00AD33A4" w14:paraId="63B82F1E" w14:textId="77777777" w:rsidTr="002867CF">
        <w:tc>
          <w:tcPr>
            <w:tcW w:w="370" w:type="pct"/>
            <w:tcBorders>
              <w:top w:val="single" w:sz="4" w:space="0" w:color="auto"/>
              <w:left w:val="single" w:sz="4" w:space="0" w:color="auto"/>
              <w:bottom w:val="single" w:sz="4" w:space="0" w:color="auto"/>
              <w:right w:val="single" w:sz="4" w:space="0" w:color="auto"/>
            </w:tcBorders>
          </w:tcPr>
          <w:p w14:paraId="7E3DF531" w14:textId="45D85FD9" w:rsidR="00ED2E02" w:rsidRPr="00AD33A4" w:rsidRDefault="00ED2E02"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lastRenderedPageBreak/>
              <w:t>7</w:t>
            </w:r>
            <w:r w:rsidR="004A74FB" w:rsidRPr="00AD33A4">
              <w:rPr>
                <w:rFonts w:ascii="Times New Roman" w:hAnsi="Times New Roman" w:cs="Times New Roman"/>
                <w:sz w:val="24"/>
                <w:szCs w:val="24"/>
              </w:rPr>
              <w:t>.2.4.</w:t>
            </w:r>
          </w:p>
        </w:tc>
        <w:tc>
          <w:tcPr>
            <w:tcW w:w="2308" w:type="pct"/>
            <w:shd w:val="clear" w:color="auto" w:fill="FFFFFF"/>
          </w:tcPr>
          <w:p w14:paraId="29F462F8" w14:textId="77777777" w:rsidR="00ED2E02" w:rsidRPr="00AD33A4" w:rsidRDefault="00ED2E02" w:rsidP="001B3300">
            <w:pPr>
              <w:spacing w:before="60" w:after="6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tehniskajām un profesionālajām iespējām, ja tas ir nepieciešams konkrētā iepirkuma līguma izpildei, neatkarīgi no savstarpējo attiecību tiesiskā rakstura.</w:t>
            </w:r>
          </w:p>
        </w:tc>
        <w:tc>
          <w:tcPr>
            <w:tcW w:w="2321" w:type="pct"/>
          </w:tcPr>
          <w:p w14:paraId="1F859BD6"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ED2E02" w:rsidRPr="00AD33A4" w14:paraId="484D5DE3" w14:textId="77777777" w:rsidTr="002867CF">
        <w:tc>
          <w:tcPr>
            <w:tcW w:w="370" w:type="pct"/>
            <w:tcBorders>
              <w:top w:val="single" w:sz="4" w:space="0" w:color="auto"/>
              <w:left w:val="single" w:sz="4" w:space="0" w:color="auto"/>
              <w:bottom w:val="single" w:sz="4" w:space="0" w:color="auto"/>
              <w:right w:val="single" w:sz="4" w:space="0" w:color="auto"/>
            </w:tcBorders>
          </w:tcPr>
          <w:p w14:paraId="2BF46B97" w14:textId="181DAF3C"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7.2.5.</w:t>
            </w:r>
          </w:p>
        </w:tc>
        <w:tc>
          <w:tcPr>
            <w:tcW w:w="2308" w:type="pct"/>
            <w:shd w:val="clear" w:color="auto" w:fill="FFFFFF"/>
          </w:tcPr>
          <w:p w14:paraId="5AD04397" w14:textId="77777777" w:rsidR="00ED2E02" w:rsidRPr="00AD33A4" w:rsidRDefault="00ED2E02" w:rsidP="001B3300">
            <w:pPr>
              <w:spacing w:before="60" w:after="60" w:line="240" w:lineRule="auto"/>
              <w:jc w:val="both"/>
              <w:rPr>
                <w:rFonts w:ascii="Times New Roman" w:hAnsi="Times New Roman" w:cs="Times New Roman"/>
                <w:bCs/>
                <w:sz w:val="24"/>
                <w:szCs w:val="24"/>
              </w:rPr>
            </w:pPr>
            <w:r w:rsidRPr="00AD33A4">
              <w:rPr>
                <w:rFonts w:ascii="Times New Roman" w:hAnsi="Times New Roman" w:cs="Times New Roman"/>
                <w:bCs/>
                <w:sz w:val="24"/>
                <w:szCs w:val="24"/>
              </w:rPr>
              <w:t>Prasības Apvienībai vai personālsabiedrībai</w:t>
            </w:r>
          </w:p>
        </w:tc>
        <w:tc>
          <w:tcPr>
            <w:tcW w:w="2321" w:type="pct"/>
          </w:tcPr>
          <w:p w14:paraId="02BDD97E"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w:t>
            </w:r>
            <w:r w:rsidRPr="00AD33A4">
              <w:rPr>
                <w:rFonts w:ascii="Times New Roman" w:hAnsi="Times New Roman" w:cs="Times New Roman"/>
                <w:spacing w:val="-1"/>
                <w:sz w:val="24"/>
                <w:szCs w:val="24"/>
              </w:rPr>
              <w:t>r</w:t>
            </w:r>
            <w:r w:rsidRPr="00AD33A4">
              <w:rPr>
                <w:rFonts w:ascii="Times New Roman" w:hAnsi="Times New Roman" w:cs="Times New Roman"/>
                <w:sz w:val="24"/>
                <w:szCs w:val="24"/>
              </w:rPr>
              <w:t xml:space="preserve">i, uz kuru saimnieciskajām un finansiālajām iespējām piegādātājs balstās un kuri būs finansiāli atbildīgi par līguma izpildi, </w:t>
            </w:r>
            <w:r w:rsidRPr="00AD33A4">
              <w:rPr>
                <w:rFonts w:ascii="Times New Roman" w:hAnsi="Times New Roman" w:cs="Times New Roman"/>
                <w:spacing w:val="2"/>
                <w:sz w:val="24"/>
                <w:szCs w:val="24"/>
              </w:rPr>
              <w:t>p</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r u</w:t>
            </w:r>
            <w:r w:rsidRPr="00AD33A4">
              <w:rPr>
                <w:rFonts w:ascii="Times New Roman" w:hAnsi="Times New Roman" w:cs="Times New Roman"/>
                <w:spacing w:val="1"/>
                <w:sz w:val="24"/>
                <w:szCs w:val="24"/>
              </w:rPr>
              <w:t>z</w:t>
            </w:r>
            <w:r w:rsidRPr="00AD33A4">
              <w:rPr>
                <w:rFonts w:ascii="Times New Roman" w:hAnsi="Times New Roman" w:cs="Times New Roman"/>
                <w:sz w:val="24"/>
                <w:szCs w:val="24"/>
              </w:rPr>
              <w:t>ņ</w:t>
            </w:r>
            <w:r w:rsidRPr="00AD33A4">
              <w:rPr>
                <w:rFonts w:ascii="Times New Roman" w:hAnsi="Times New Roman" w:cs="Times New Roman"/>
                <w:spacing w:val="-1"/>
                <w:sz w:val="24"/>
                <w:szCs w:val="24"/>
              </w:rPr>
              <w:t>e</w:t>
            </w:r>
            <w:r w:rsidRPr="00AD33A4">
              <w:rPr>
                <w:rFonts w:ascii="Times New Roman" w:hAnsi="Times New Roman" w:cs="Times New Roman"/>
                <w:sz w:val="24"/>
                <w:szCs w:val="24"/>
              </w:rPr>
              <w:t>m</w:t>
            </w:r>
            <w:r w:rsidRPr="00AD33A4">
              <w:rPr>
                <w:rFonts w:ascii="Times New Roman" w:hAnsi="Times New Roman" w:cs="Times New Roman"/>
                <w:spacing w:val="1"/>
                <w:sz w:val="24"/>
                <w:szCs w:val="24"/>
              </w:rPr>
              <w:t>t</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jām s</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is</w:t>
            </w:r>
            <w:r w:rsidRPr="00AD33A4">
              <w:rPr>
                <w:rFonts w:ascii="Times New Roman" w:hAnsi="Times New Roman" w:cs="Times New Roman"/>
                <w:spacing w:val="1"/>
                <w:sz w:val="24"/>
                <w:szCs w:val="24"/>
              </w:rPr>
              <w:t>t</w:t>
            </w:r>
            <w:r w:rsidRPr="00AD33A4">
              <w:rPr>
                <w:rFonts w:ascii="Times New Roman" w:hAnsi="Times New Roman" w:cs="Times New Roman"/>
                <w:sz w:val="24"/>
                <w:szCs w:val="24"/>
              </w:rPr>
              <w:t>īb</w:t>
            </w:r>
            <w:r w:rsidRPr="00AD33A4">
              <w:rPr>
                <w:rFonts w:ascii="Times New Roman" w:hAnsi="Times New Roman" w:cs="Times New Roman"/>
                <w:spacing w:val="2"/>
                <w:sz w:val="24"/>
                <w:szCs w:val="24"/>
              </w:rPr>
              <w:t>ā</w:t>
            </w:r>
            <w:r w:rsidRPr="00AD33A4">
              <w:rPr>
                <w:rFonts w:ascii="Times New Roman" w:hAnsi="Times New Roman" w:cs="Times New Roman"/>
                <w:sz w:val="24"/>
                <w:szCs w:val="24"/>
              </w:rPr>
              <w:t xml:space="preserve">m </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tb</w:t>
            </w:r>
            <w:r w:rsidRPr="00AD33A4">
              <w:rPr>
                <w:rFonts w:ascii="Times New Roman" w:hAnsi="Times New Roman" w:cs="Times New Roman"/>
                <w:spacing w:val="1"/>
                <w:sz w:val="24"/>
                <w:szCs w:val="24"/>
              </w:rPr>
              <w:t>i</w:t>
            </w:r>
            <w:r w:rsidRPr="00AD33A4">
              <w:rPr>
                <w:rFonts w:ascii="Times New Roman" w:hAnsi="Times New Roman" w:cs="Times New Roman"/>
                <w:spacing w:val="7"/>
                <w:sz w:val="24"/>
                <w:szCs w:val="24"/>
              </w:rPr>
              <w:t>l</w:t>
            </w:r>
            <w:r w:rsidRPr="00AD33A4">
              <w:rPr>
                <w:rFonts w:ascii="Times New Roman" w:hAnsi="Times New Roman" w:cs="Times New Roman"/>
                <w:sz w:val="24"/>
                <w:szCs w:val="24"/>
              </w:rPr>
              <w:t>d sol</w:t>
            </w:r>
            <w:r w:rsidRPr="00AD33A4">
              <w:rPr>
                <w:rFonts w:ascii="Times New Roman" w:hAnsi="Times New Roman" w:cs="Times New Roman"/>
                <w:spacing w:val="1"/>
                <w:sz w:val="24"/>
                <w:szCs w:val="24"/>
              </w:rPr>
              <w:t>i</w:t>
            </w:r>
            <w:r w:rsidRPr="00AD33A4">
              <w:rPr>
                <w:rFonts w:ascii="Times New Roman" w:hAnsi="Times New Roman" w:cs="Times New Roman"/>
                <w:sz w:val="24"/>
                <w:szCs w:val="24"/>
              </w:rPr>
              <w:t>d</w:t>
            </w:r>
            <w:r w:rsidRPr="00AD33A4">
              <w:rPr>
                <w:rFonts w:ascii="Times New Roman" w:hAnsi="Times New Roman" w:cs="Times New Roman"/>
                <w:spacing w:val="-1"/>
                <w:sz w:val="24"/>
                <w:szCs w:val="24"/>
              </w:rPr>
              <w:t>ā</w:t>
            </w:r>
            <w:r w:rsidRPr="00AD33A4">
              <w:rPr>
                <w:rFonts w:ascii="Times New Roman" w:hAnsi="Times New Roman" w:cs="Times New Roman"/>
                <w:sz w:val="24"/>
                <w:szCs w:val="24"/>
              </w:rPr>
              <w:t>ri un, ka Apvienības dalībnieki apņemas izveidot personālsabiedrību vai noslēgt sabiedrības līgumu gadījumā, ja piegādātāju Apvienība tiks atzīta par Konkursa uzvarētāju.</w:t>
            </w:r>
          </w:p>
        </w:tc>
      </w:tr>
      <w:tr w:rsidR="00ED2E02" w:rsidRPr="00AD33A4" w14:paraId="692960F0" w14:textId="77777777" w:rsidTr="002867CF">
        <w:tc>
          <w:tcPr>
            <w:tcW w:w="370" w:type="pct"/>
            <w:tcBorders>
              <w:top w:val="single" w:sz="4" w:space="0" w:color="auto"/>
              <w:left w:val="single" w:sz="4" w:space="0" w:color="auto"/>
              <w:bottom w:val="single" w:sz="4" w:space="0" w:color="auto"/>
              <w:right w:val="single" w:sz="4" w:space="0" w:color="auto"/>
            </w:tcBorders>
          </w:tcPr>
          <w:p w14:paraId="5B17A043" w14:textId="375D79FD"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7.2.6.</w:t>
            </w:r>
          </w:p>
        </w:tc>
        <w:tc>
          <w:tcPr>
            <w:tcW w:w="2308" w:type="pct"/>
            <w:shd w:val="clear" w:color="auto" w:fill="FFFFFF"/>
          </w:tcPr>
          <w:p w14:paraId="346C102B" w14:textId="2C3B4C10" w:rsidR="00ED2E02" w:rsidRPr="00AD33A4" w:rsidRDefault="00ED2E02" w:rsidP="00172B2E">
            <w:pPr>
              <w:spacing w:before="60" w:after="60" w:line="240" w:lineRule="auto"/>
              <w:jc w:val="both"/>
              <w:rPr>
                <w:rFonts w:ascii="Times New Roman" w:hAnsi="Times New Roman" w:cs="Times New Roman"/>
                <w:b/>
                <w:sz w:val="24"/>
                <w:szCs w:val="24"/>
              </w:rPr>
            </w:pPr>
            <w:r w:rsidRPr="00AD33A4">
              <w:rPr>
                <w:rFonts w:ascii="Times New Roman" w:hAnsi="Times New Roman" w:cs="Times New Roman"/>
                <w:b/>
                <w:sz w:val="24"/>
                <w:szCs w:val="24"/>
              </w:rPr>
              <w:t>Prasības attiecībā uz apakšuzņēmējiem:</w:t>
            </w:r>
            <w:r w:rsidRPr="00AD33A4">
              <w:rPr>
                <w:rFonts w:ascii="Times New Roman" w:hAnsi="Times New Roman" w:cs="Times New Roman"/>
                <w:bCs/>
                <w:sz w:val="24"/>
                <w:szCs w:val="24"/>
              </w:rPr>
              <w:t xml:space="preserve"> pretendents savā piedāvājumā norāda tās iepirkuma līguma daļas, kuras nodos izpildei apakšuzņēmējiem, kā arī visus paredzamos apakšuzņēmējus, t.</w:t>
            </w:r>
            <w:r w:rsidR="002867CF">
              <w:rPr>
                <w:rFonts w:ascii="Times New Roman" w:hAnsi="Times New Roman" w:cs="Times New Roman"/>
                <w:bCs/>
                <w:sz w:val="24"/>
                <w:szCs w:val="24"/>
              </w:rPr>
              <w:t> </w:t>
            </w:r>
            <w:r w:rsidRPr="00AD33A4">
              <w:rPr>
                <w:rFonts w:ascii="Times New Roman" w:hAnsi="Times New Roman" w:cs="Times New Roman"/>
                <w:bCs/>
                <w:sz w:val="24"/>
                <w:szCs w:val="24"/>
              </w:rPr>
              <w:t>sk. tos, kuru sniedzamo pakalpojumu vērtība ir 10 000,00 EUR</w:t>
            </w:r>
            <w:r w:rsidR="002867CF">
              <w:rPr>
                <w:rFonts w:ascii="Times New Roman" w:hAnsi="Times New Roman" w:cs="Times New Roman"/>
                <w:bCs/>
                <w:sz w:val="24"/>
                <w:szCs w:val="24"/>
              </w:rPr>
              <w:t xml:space="preserve"> </w:t>
            </w:r>
            <w:r w:rsidR="002867CF">
              <w:rPr>
                <w:rFonts w:ascii="Times New Roman" w:hAnsi="Times New Roman" w:cs="Times New Roman"/>
                <w:sz w:val="24"/>
                <w:szCs w:val="24"/>
              </w:rPr>
              <w:t xml:space="preserve">(desmit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002867CF" w:rsidRPr="00AD33A4">
              <w:rPr>
                <w:rFonts w:ascii="Times New Roman" w:hAnsi="Times New Roman" w:cs="Times New Roman"/>
                <w:sz w:val="24"/>
                <w:szCs w:val="24"/>
              </w:rPr>
              <w:t>,</w:t>
            </w:r>
            <w:r w:rsidRPr="00AD33A4">
              <w:rPr>
                <w:rFonts w:ascii="Times New Roman" w:hAnsi="Times New Roman" w:cs="Times New Roman"/>
                <w:bCs/>
                <w:sz w:val="24"/>
                <w:szCs w:val="24"/>
              </w:rPr>
              <w:t xml:space="preserve"> bez PVN no kopējās iepirkuma līguma vērtības vai lielāka, un katram šādam apakšuzņēmējam izpildei nododamo iepirkuma līguma daļu.</w:t>
            </w:r>
          </w:p>
        </w:tc>
        <w:tc>
          <w:tcPr>
            <w:tcW w:w="2321" w:type="pct"/>
          </w:tcPr>
          <w:p w14:paraId="30B515B1" w14:textId="54A26BBD" w:rsidR="00ED2E02" w:rsidRPr="00AD33A4" w:rsidRDefault="00ED2E02" w:rsidP="00172B2E">
            <w:pPr>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(arī apvienība) plāno piesaistīt Konkursa priekšmetā ietilpstošo darbu izpildei apakšuzņēmēju, kura veicamo darbu vērtība ir vismaz 10</w:t>
            </w:r>
            <w:r w:rsidR="002867CF">
              <w:rPr>
                <w:rFonts w:ascii="Times New Roman" w:hAnsi="Times New Roman" w:cs="Times New Roman"/>
                <w:sz w:val="24"/>
                <w:szCs w:val="24"/>
              </w:rPr>
              <w:t> </w:t>
            </w:r>
            <w:r w:rsidRPr="00AD33A4">
              <w:rPr>
                <w:rFonts w:ascii="Times New Roman" w:hAnsi="Times New Roman" w:cs="Times New Roman"/>
                <w:sz w:val="24"/>
                <w:szCs w:val="24"/>
              </w:rPr>
              <w:t>000</w:t>
            </w:r>
            <w:r w:rsidR="002867CF">
              <w:rPr>
                <w:rFonts w:ascii="Times New Roman" w:hAnsi="Times New Roman" w:cs="Times New Roman"/>
                <w:sz w:val="24"/>
                <w:szCs w:val="24"/>
              </w:rPr>
              <w:t>,00</w:t>
            </w:r>
            <w:r w:rsidRPr="00AD33A4">
              <w:rPr>
                <w:rFonts w:ascii="Times New Roman" w:hAnsi="Times New Roman" w:cs="Times New Roman"/>
                <w:sz w:val="24"/>
                <w:szCs w:val="24"/>
              </w:rPr>
              <w:t xml:space="preserve"> </w:t>
            </w:r>
            <w:r w:rsidR="002867CF" w:rsidRPr="002867CF">
              <w:rPr>
                <w:rFonts w:ascii="Times New Roman" w:hAnsi="Times New Roman" w:cs="Times New Roman"/>
                <w:sz w:val="24"/>
                <w:szCs w:val="24"/>
              </w:rPr>
              <w:t>EUR</w:t>
            </w:r>
            <w:r w:rsidR="002867CF">
              <w:rPr>
                <w:rFonts w:ascii="Times New Roman" w:hAnsi="Times New Roman" w:cs="Times New Roman"/>
                <w:sz w:val="24"/>
                <w:szCs w:val="24"/>
              </w:rPr>
              <w:t xml:space="preserve"> (desmit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Pr="00AD33A4">
              <w:rPr>
                <w:rFonts w:ascii="Times New Roman" w:hAnsi="Times New Roman" w:cs="Times New Roman"/>
                <w:sz w:val="24"/>
                <w:szCs w:val="24"/>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2E0DF980" w14:textId="77777777" w:rsidR="00ED2E02" w:rsidRPr="00AD33A4" w:rsidRDefault="00ED2E02" w:rsidP="00172B2E">
            <w:pPr>
              <w:tabs>
                <w:tab w:val="left" w:pos="541"/>
              </w:tabs>
              <w:autoSpaceDE w:val="0"/>
              <w:autoSpaceDN w:val="0"/>
              <w:adjustRightInd w:val="0"/>
              <w:spacing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Attiecībā uz Komercreģistrā reģistrētiem apakšuzņēmējiem Pasūtītājs par šo apakšuzņēmēju atbilstību pārliecinās, attiecīgo informāciju iegūstot publiskajā datubāzē.</w:t>
            </w:r>
          </w:p>
        </w:tc>
      </w:tr>
      <w:bookmarkEnd w:id="6"/>
    </w:tbl>
    <w:p w14:paraId="303B3546" w14:textId="77777777" w:rsidR="002867CF" w:rsidRDefault="002867CF" w:rsidP="00172B2E">
      <w:pPr>
        <w:widowControl w:val="0"/>
        <w:tabs>
          <w:tab w:val="left" w:pos="993"/>
        </w:tabs>
        <w:spacing w:after="0" w:line="240" w:lineRule="auto"/>
        <w:jc w:val="center"/>
        <w:rPr>
          <w:rFonts w:ascii="Times New Roman" w:eastAsia="Times New Roman" w:hAnsi="Times New Roman" w:cs="Times New Roman"/>
          <w:b/>
          <w:smallCaps/>
          <w:color w:val="000000"/>
          <w:sz w:val="24"/>
          <w:szCs w:val="24"/>
        </w:rPr>
      </w:pPr>
    </w:p>
    <w:p w14:paraId="00000074" w14:textId="6E6EEB06" w:rsidR="00415AD8" w:rsidRPr="002867CF" w:rsidRDefault="002867CF" w:rsidP="00172B2E">
      <w:pPr>
        <w:widowControl w:val="0"/>
        <w:tabs>
          <w:tab w:val="left" w:pos="993"/>
        </w:tabs>
        <w:spacing w:after="120" w:line="240" w:lineRule="auto"/>
        <w:jc w:val="center"/>
        <w:rPr>
          <w:rFonts w:ascii="Times New Roman" w:eastAsia="Times New Roman" w:hAnsi="Times New Roman" w:cs="Times New Roman"/>
          <w:b/>
          <w:smallCaps/>
          <w:color w:val="000000"/>
          <w:sz w:val="26"/>
          <w:szCs w:val="26"/>
        </w:rPr>
      </w:pPr>
      <w:r w:rsidRPr="002867CF">
        <w:rPr>
          <w:rFonts w:ascii="Times New Roman" w:eastAsia="Times New Roman" w:hAnsi="Times New Roman" w:cs="Times New Roman"/>
          <w:b/>
          <w:smallCaps/>
          <w:color w:val="000000"/>
          <w:sz w:val="26"/>
          <w:szCs w:val="26"/>
        </w:rPr>
        <w:t>8. </w:t>
      </w:r>
      <w:r w:rsidR="009A7B9F" w:rsidRPr="002867CF">
        <w:rPr>
          <w:rFonts w:ascii="Times New Roman" w:eastAsia="Times New Roman" w:hAnsi="Times New Roman" w:cs="Times New Roman"/>
          <w:b/>
          <w:smallCaps/>
          <w:color w:val="000000"/>
          <w:sz w:val="26"/>
          <w:szCs w:val="26"/>
        </w:rPr>
        <w:t>PRASĪBAS ATTIECĪBĀ UZ TEHNISKĀ UN FINANŠU PIEDĀVĀJUMA SAGATAVOŠANU</w:t>
      </w:r>
    </w:p>
    <w:p w14:paraId="00000075" w14:textId="153E4CEC" w:rsidR="00415AD8" w:rsidRPr="002867CF" w:rsidRDefault="002867CF" w:rsidP="00172B2E">
      <w:pPr>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lastRenderedPageBreak/>
        <w:t>8.1. </w:t>
      </w:r>
      <w:r w:rsidR="009A7B9F" w:rsidRPr="002867CF">
        <w:rPr>
          <w:rFonts w:ascii="Times New Roman" w:eastAsia="Times New Roman" w:hAnsi="Times New Roman" w:cs="Times New Roman"/>
          <w:sz w:val="26"/>
          <w:szCs w:val="26"/>
        </w:rPr>
        <w:t>Parakstot pieteikumu, pretendents apliecina, ka piekrīt nodrošināt Pasūtījumu atbilstoši Iepirkuma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pielikumā tehniskajā specifikācijā noteiktajām prasībām. Tehniskajā specifikācijā izvirzītās prasības ir Pasūtītāja noteiktais minimālais prasību līmenis.</w:t>
      </w:r>
    </w:p>
    <w:p w14:paraId="00000076" w14:textId="44D8AEE1" w:rsidR="00415AD8" w:rsidRPr="002867CF" w:rsidRDefault="002867CF" w:rsidP="00172B2E">
      <w:pPr>
        <w:spacing w:after="0" w:line="240" w:lineRule="auto"/>
        <w:ind w:firstLine="709"/>
        <w:jc w:val="both"/>
        <w:rPr>
          <w:rFonts w:ascii="Times New Roman" w:eastAsia="Times New Roman" w:hAnsi="Times New Roman" w:cs="Times New Roman"/>
          <w:sz w:val="26"/>
          <w:szCs w:val="26"/>
        </w:rPr>
      </w:pPr>
      <w:r w:rsidRPr="005E01EE">
        <w:rPr>
          <w:rFonts w:ascii="Times New Roman" w:eastAsia="Times New Roman" w:hAnsi="Times New Roman" w:cs="Times New Roman"/>
          <w:bCs/>
          <w:sz w:val="26"/>
          <w:szCs w:val="26"/>
        </w:rPr>
        <w:t>8.2.</w:t>
      </w:r>
      <w:r w:rsidRPr="002867CF">
        <w:rPr>
          <w:rFonts w:ascii="Times New Roman" w:eastAsia="Times New Roman" w:hAnsi="Times New Roman" w:cs="Times New Roman"/>
          <w:b/>
          <w:sz w:val="26"/>
          <w:szCs w:val="26"/>
        </w:rPr>
        <w:t> </w:t>
      </w:r>
      <w:r w:rsidR="009A7B9F" w:rsidRPr="002867CF">
        <w:rPr>
          <w:rFonts w:ascii="Times New Roman" w:eastAsia="Times New Roman" w:hAnsi="Times New Roman" w:cs="Times New Roman"/>
          <w:b/>
          <w:sz w:val="26"/>
          <w:szCs w:val="26"/>
        </w:rPr>
        <w:t>Tehnisko piedāvājumu</w:t>
      </w:r>
      <w:r w:rsidR="009A7B9F" w:rsidRPr="002867CF">
        <w:rPr>
          <w:rFonts w:ascii="Times New Roman" w:eastAsia="Times New Roman" w:hAnsi="Times New Roman" w:cs="Times New Roman"/>
          <w:sz w:val="26"/>
          <w:szCs w:val="26"/>
        </w:rPr>
        <w:t xml:space="preserve"> sagatavo saskaņā ar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pielikuma “Tehniskā specifikācija”.</w:t>
      </w:r>
    </w:p>
    <w:p w14:paraId="00000077" w14:textId="2A3C6939"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t>8.3. </w:t>
      </w:r>
      <w:r w:rsidR="009A7B9F" w:rsidRPr="002867CF">
        <w:rPr>
          <w:rFonts w:ascii="Times New Roman" w:eastAsia="Times New Roman" w:hAnsi="Times New Roman" w:cs="Times New Roman"/>
          <w:sz w:val="26"/>
          <w:szCs w:val="26"/>
        </w:rPr>
        <w:t>Tehniskā specifikācija ir saistoša pretendentam Līguma darbības laikā.</w:t>
      </w:r>
    </w:p>
    <w:p w14:paraId="65E29401" w14:textId="62F761FD" w:rsidR="004A74FB"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sz w:val="26"/>
          <w:szCs w:val="26"/>
        </w:rPr>
        <w:t>8.4.</w:t>
      </w:r>
      <w:r w:rsidRPr="002867CF">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Pretendents iesniedz finanšu piedāvājumu – saskaņā ar Nolikuma 3.</w:t>
      </w:r>
      <w:r w:rsidR="005E01EE">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pielikumu “Finanšu piedāvājums (tāme)” Excel formātā – detalizētu izmaksu tāmi ar pozīciju atšifrējumiem.</w:t>
      </w:r>
    </w:p>
    <w:p w14:paraId="00000079" w14:textId="5B310028"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2867CF">
        <w:rPr>
          <w:rFonts w:ascii="Times New Roman" w:eastAsia="Times New Roman" w:hAnsi="Times New Roman" w:cs="Times New Roman"/>
          <w:sz w:val="26"/>
          <w:szCs w:val="26"/>
        </w:rPr>
        <w:t>8.5. </w:t>
      </w:r>
      <w:r w:rsidR="009A7B9F" w:rsidRPr="002867CF">
        <w:rPr>
          <w:rFonts w:ascii="Times New Roman" w:eastAsia="Times New Roman" w:hAnsi="Times New Roman" w:cs="Times New Roman"/>
          <w:sz w:val="26"/>
          <w:szCs w:val="26"/>
        </w:rPr>
        <w:t xml:space="preserve">Finanšu piedāvājumā cenas </w:t>
      </w:r>
      <w:r w:rsidR="006B4C04" w:rsidRPr="002867CF">
        <w:rPr>
          <w:rFonts w:ascii="Times New Roman" w:eastAsia="Times New Roman" w:hAnsi="Times New Roman" w:cs="Times New Roman"/>
          <w:sz w:val="26"/>
          <w:szCs w:val="26"/>
        </w:rPr>
        <w:t xml:space="preserve">un piedāvājuma kopējo cenu </w:t>
      </w:r>
      <w:r w:rsidR="009A7B9F" w:rsidRPr="002867CF">
        <w:rPr>
          <w:rFonts w:ascii="Times New Roman" w:eastAsia="Times New Roman" w:hAnsi="Times New Roman" w:cs="Times New Roman"/>
          <w:sz w:val="26"/>
          <w:szCs w:val="26"/>
        </w:rPr>
        <w:t xml:space="preserve">jānorāda </w:t>
      </w:r>
      <w:proofErr w:type="spellStart"/>
      <w:r w:rsidR="009A7B9F" w:rsidRPr="002867CF">
        <w:rPr>
          <w:rFonts w:ascii="Times New Roman" w:eastAsia="Times New Roman" w:hAnsi="Times New Roman" w:cs="Times New Roman"/>
          <w:i/>
          <w:sz w:val="26"/>
          <w:szCs w:val="26"/>
        </w:rPr>
        <w:t>euro</w:t>
      </w:r>
      <w:proofErr w:type="spellEnd"/>
      <w:r w:rsidR="009A7B9F" w:rsidRPr="002867CF">
        <w:rPr>
          <w:rFonts w:ascii="Times New Roman" w:eastAsia="Times New Roman" w:hAnsi="Times New Roman" w:cs="Times New Roman"/>
          <w:sz w:val="26"/>
          <w:szCs w:val="26"/>
        </w:rPr>
        <w:t xml:space="preserve"> (ar precizitāti ne vairāk kā 2 (divas) zīmes aiz komata) bez PVN, atsevišķi norādot</w:t>
      </w:r>
      <w:r w:rsidR="006B4C04" w:rsidRPr="002867CF">
        <w:rPr>
          <w:rFonts w:ascii="Times New Roman" w:eastAsia="Times New Roman" w:hAnsi="Times New Roman" w:cs="Times New Roman"/>
          <w:sz w:val="26"/>
          <w:szCs w:val="26"/>
        </w:rPr>
        <w:t xml:space="preserve"> </w:t>
      </w:r>
      <w:r w:rsidR="009A7B9F" w:rsidRPr="002867CF">
        <w:rPr>
          <w:rFonts w:ascii="Times New Roman" w:eastAsia="Times New Roman" w:hAnsi="Times New Roman" w:cs="Times New Roman"/>
          <w:sz w:val="26"/>
          <w:szCs w:val="26"/>
        </w:rPr>
        <w:t xml:space="preserve">PVN </w:t>
      </w:r>
      <w:r w:rsidR="00AD1DF6" w:rsidRPr="002867CF">
        <w:rPr>
          <w:rFonts w:ascii="Times New Roman" w:eastAsia="Times New Roman" w:hAnsi="Times New Roman" w:cs="Times New Roman"/>
          <w:sz w:val="26"/>
          <w:szCs w:val="26"/>
        </w:rPr>
        <w:t xml:space="preserve">piedāvājuma kopējai cenai </w:t>
      </w:r>
      <w:r w:rsidR="009A7B9F" w:rsidRPr="002867CF">
        <w:rPr>
          <w:rFonts w:ascii="Times New Roman" w:eastAsia="Times New Roman" w:hAnsi="Times New Roman" w:cs="Times New Roman"/>
          <w:sz w:val="26"/>
          <w:szCs w:val="26"/>
        </w:rPr>
        <w:t>un</w:t>
      </w:r>
      <w:r w:rsidR="006B4C04" w:rsidRPr="002867CF">
        <w:rPr>
          <w:rFonts w:ascii="Times New Roman" w:eastAsia="Times New Roman" w:hAnsi="Times New Roman" w:cs="Times New Roman"/>
          <w:sz w:val="26"/>
          <w:szCs w:val="26"/>
        </w:rPr>
        <w:t xml:space="preserve"> piedāvājuma kopējo cenu </w:t>
      </w:r>
      <w:r w:rsidR="009A7B9F" w:rsidRPr="002867CF">
        <w:rPr>
          <w:rFonts w:ascii="Times New Roman" w:eastAsia="Times New Roman" w:hAnsi="Times New Roman" w:cs="Times New Roman"/>
          <w:sz w:val="26"/>
          <w:szCs w:val="26"/>
        </w:rPr>
        <w:t>ar PVN.</w:t>
      </w:r>
    </w:p>
    <w:p w14:paraId="41490B89" w14:textId="77777777" w:rsidR="005E01EE" w:rsidRDefault="005E01EE" w:rsidP="00172B2E">
      <w:pPr>
        <w:tabs>
          <w:tab w:val="left" w:pos="709"/>
        </w:tabs>
        <w:spacing w:after="0" w:line="240" w:lineRule="auto"/>
        <w:rPr>
          <w:rFonts w:ascii="Times New Roman" w:eastAsia="Times New Roman" w:hAnsi="Times New Roman" w:cs="Times New Roman"/>
          <w:b/>
          <w:color w:val="000000"/>
          <w:sz w:val="24"/>
          <w:szCs w:val="24"/>
        </w:rPr>
      </w:pPr>
    </w:p>
    <w:p w14:paraId="0000007A" w14:textId="47A5DE2C" w:rsidR="00415AD8" w:rsidRPr="00AD33A4" w:rsidRDefault="005E01EE" w:rsidP="00172B2E">
      <w:pPr>
        <w:tabs>
          <w:tab w:val="left" w:pos="709"/>
        </w:tabs>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w:t>
      </w:r>
      <w:r w:rsidR="009A7B9F" w:rsidRPr="00AD33A4">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5ED7158F"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9.1. </w:t>
      </w:r>
      <w:r w:rsidR="009A7B9F" w:rsidRPr="005E01EE">
        <w:rPr>
          <w:rFonts w:ascii="Times New Roman" w:eastAsia="Times New Roman" w:hAnsi="Times New Roman" w:cs="Times New Roman"/>
          <w:color w:val="000000"/>
          <w:sz w:val="26"/>
          <w:szCs w:val="26"/>
        </w:rPr>
        <w:t>Pasūtītājs izslēdz pretendentu no dalības Iepirkumā jebkurā no šādiem gadījumiem:</w:t>
      </w:r>
    </w:p>
    <w:p w14:paraId="0000007C" w14:textId="6C91F96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9.1.1. </w:t>
      </w:r>
      <w:r w:rsidR="009A7B9F" w:rsidRPr="005E01EE">
        <w:rPr>
          <w:rFonts w:ascii="Times New Roman" w:eastAsia="Times New Roman" w:hAnsi="Times New Roman" w:cs="Times New Roman"/>
          <w:color w:val="000000"/>
          <w:sz w:val="26"/>
          <w:szCs w:val="26"/>
        </w:rPr>
        <w:t>ir pasludināts pretendenta maksātnespējas process, apturēta kandidāta vai pretendenta saimnieciskā darbība, kandidāts vai pretendents tiek likvidēts;</w:t>
      </w:r>
    </w:p>
    <w:p w14:paraId="0000007D" w14:textId="4105255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9.1.2. </w:t>
      </w:r>
      <w:r w:rsidR="009A7B9F" w:rsidRPr="005E01EE">
        <w:rPr>
          <w:rFonts w:ascii="Times New Roman" w:eastAsia="Times New Roman" w:hAnsi="Times New Roman" w:cs="Times New Roman"/>
          <w:color w:val="000000"/>
          <w:sz w:val="26"/>
          <w:szCs w:val="26"/>
        </w:rPr>
        <w:t xml:space="preserve">pretendentam piedāvājuma iesniegšanas termiņa pēdējā dienā </w:t>
      </w:r>
      <w:r w:rsidR="008A2944" w:rsidRPr="005E01EE">
        <w:rPr>
          <w:rFonts w:ascii="Times New Roman" w:eastAsia="Times New Roman" w:hAnsi="Times New Roman" w:cs="Times New Roman"/>
          <w:color w:val="000000"/>
          <w:sz w:val="26"/>
          <w:szCs w:val="26"/>
        </w:rPr>
        <w:t xml:space="preserve">vai dienā, kad pieņemts lēmums par iespējamu iepirkuma līguma slēgšanas tiesību piešķiršanu, Latvijā saskaņā ar likumu </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Par nodokļiem un nodevām</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sidRPr="005E01EE">
        <w:rPr>
          <w:rFonts w:ascii="Times New Roman" w:eastAsia="Times New Roman" w:hAnsi="Times New Roman" w:cs="Times New Roman"/>
          <w:color w:val="000000"/>
          <w:sz w:val="26"/>
          <w:szCs w:val="26"/>
        </w:rPr>
        <w:t>.</w:t>
      </w:r>
    </w:p>
    <w:p w14:paraId="0000007F" w14:textId="1595CF4D"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2</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Pasūtītājs pārbaudi par pretendentu izslēgšanas gadījumu esamību</w:t>
      </w:r>
      <w:r w:rsidR="007310E5" w:rsidRPr="005E01EE">
        <w:rPr>
          <w:rFonts w:ascii="Times New Roman" w:eastAsia="Times New Roman" w:hAnsi="Times New Roman" w:cs="Times New Roman"/>
          <w:color w:val="000000"/>
          <w:sz w:val="26"/>
          <w:szCs w:val="26"/>
        </w:rPr>
        <w:t xml:space="preserve"> (Nolikuma 9.1.1. un 9.1.2.</w:t>
      </w:r>
      <w:r>
        <w:rPr>
          <w:rFonts w:ascii="Times New Roman" w:eastAsia="Times New Roman" w:hAnsi="Times New Roman" w:cs="Times New Roman"/>
          <w:color w:val="000000"/>
          <w:sz w:val="26"/>
          <w:szCs w:val="26"/>
        </w:rPr>
        <w:t> </w:t>
      </w:r>
      <w:r w:rsidR="007310E5" w:rsidRPr="005E01EE">
        <w:rPr>
          <w:rFonts w:ascii="Times New Roman" w:eastAsia="Times New Roman" w:hAnsi="Times New Roman" w:cs="Times New Roman"/>
          <w:color w:val="000000"/>
          <w:sz w:val="26"/>
          <w:szCs w:val="26"/>
        </w:rPr>
        <w:t>punktu)</w:t>
      </w:r>
      <w:r w:rsidR="009A7B9F" w:rsidRPr="005E01EE">
        <w:rPr>
          <w:rFonts w:ascii="Times New Roman" w:eastAsia="Times New Roman" w:hAnsi="Times New Roman" w:cs="Times New Roman"/>
          <w:color w:val="000000"/>
          <w:sz w:val="26"/>
          <w:szCs w:val="26"/>
        </w:rPr>
        <w:t xml:space="preserve"> veic attiecībā uz katru pretendentu, kuram atbilstoši Iepirkuma dokumentos noteiktajām prasībām un izraudzītajam piedāvājuma izvēles kritērijam būtu piešķiramas līguma slēgšanas tiesības</w:t>
      </w:r>
      <w:r w:rsidR="007310E5" w:rsidRPr="005E01EE">
        <w:rPr>
          <w:rFonts w:ascii="Times New Roman" w:eastAsia="Times New Roman" w:hAnsi="Times New Roman" w:cs="Times New Roman"/>
          <w:color w:val="000000"/>
          <w:sz w:val="26"/>
          <w:szCs w:val="26"/>
        </w:rPr>
        <w:t xml:space="preserve">, kā arī Publisko iepirkumu likuma </w:t>
      </w:r>
      <w:r w:rsidR="007310E5" w:rsidRPr="005E01EE">
        <w:rPr>
          <w:rFonts w:ascii="Times New Roman" w:eastAsia="Times New Roman" w:hAnsi="Times New Roman" w:cs="Times New Roman"/>
          <w:b/>
          <w:bCs/>
          <w:color w:val="000000"/>
          <w:sz w:val="26"/>
          <w:szCs w:val="26"/>
          <w:u w:val="single"/>
        </w:rPr>
        <w:t>42.</w:t>
      </w:r>
      <w:r w:rsidR="002D162A" w:rsidRPr="005E01EE">
        <w:rPr>
          <w:rFonts w:ascii="Times New Roman" w:eastAsia="Times New Roman" w:hAnsi="Times New Roman" w:cs="Times New Roman"/>
          <w:b/>
          <w:bCs/>
          <w:color w:val="000000"/>
          <w:sz w:val="26"/>
          <w:szCs w:val="26"/>
          <w:u w:val="single"/>
        </w:rPr>
        <w:t> </w:t>
      </w:r>
      <w:r w:rsidR="007310E5" w:rsidRPr="005E01EE">
        <w:rPr>
          <w:rFonts w:ascii="Times New Roman" w:eastAsia="Times New Roman" w:hAnsi="Times New Roman" w:cs="Times New Roman"/>
          <w:b/>
          <w:bCs/>
          <w:color w:val="000000"/>
          <w:sz w:val="26"/>
          <w:szCs w:val="26"/>
          <w:u w:val="single"/>
        </w:rPr>
        <w:t xml:space="preserve">panta trešajā daļā </w:t>
      </w:r>
      <w:r w:rsidR="00A90E87" w:rsidRPr="005E01EE">
        <w:rPr>
          <w:rFonts w:ascii="Times New Roman" w:eastAsia="Times New Roman" w:hAnsi="Times New Roman" w:cs="Times New Roman"/>
          <w:b/>
          <w:bCs/>
          <w:color w:val="000000"/>
          <w:sz w:val="26"/>
          <w:szCs w:val="26"/>
          <w:u w:val="single"/>
        </w:rPr>
        <w:t>3.</w:t>
      </w:r>
      <w:r w:rsidR="002D162A" w:rsidRPr="005E01EE">
        <w:rPr>
          <w:rFonts w:ascii="Times New Roman" w:eastAsia="Times New Roman" w:hAnsi="Times New Roman" w:cs="Times New Roman"/>
          <w:b/>
          <w:bCs/>
          <w:color w:val="000000"/>
          <w:sz w:val="26"/>
          <w:szCs w:val="26"/>
          <w:u w:val="single"/>
        </w:rPr>
        <w:t> </w:t>
      </w:r>
      <w:r w:rsidR="00A90E87" w:rsidRPr="005E01EE">
        <w:rPr>
          <w:rFonts w:ascii="Times New Roman" w:eastAsia="Times New Roman" w:hAnsi="Times New Roman" w:cs="Times New Roman"/>
          <w:b/>
          <w:bCs/>
          <w:color w:val="000000"/>
          <w:sz w:val="26"/>
          <w:szCs w:val="26"/>
          <w:u w:val="single"/>
        </w:rPr>
        <w:t>punktā</w:t>
      </w:r>
      <w:r w:rsidR="00A90E87" w:rsidRPr="005E01EE">
        <w:rPr>
          <w:rFonts w:ascii="Times New Roman" w:eastAsia="Times New Roman" w:hAnsi="Times New Roman" w:cs="Times New Roman"/>
          <w:color w:val="000000"/>
          <w:sz w:val="26"/>
          <w:szCs w:val="26"/>
        </w:rPr>
        <w:t xml:space="preserve"> </w:t>
      </w:r>
      <w:r w:rsidR="007310E5" w:rsidRPr="005E01EE">
        <w:rPr>
          <w:rFonts w:ascii="Times New Roman" w:eastAsia="Times New Roman" w:hAnsi="Times New Roman" w:cs="Times New Roman"/>
          <w:color w:val="000000"/>
          <w:sz w:val="26"/>
          <w:szCs w:val="26"/>
        </w:rPr>
        <w:t>minētajām personām</w:t>
      </w:r>
      <w:r w:rsidR="009A7B9F" w:rsidRPr="005E01EE">
        <w:rPr>
          <w:rFonts w:ascii="Times New Roman" w:eastAsia="Times New Roman" w:hAnsi="Times New Roman" w:cs="Times New Roman"/>
          <w:color w:val="000000"/>
          <w:sz w:val="26"/>
          <w:szCs w:val="26"/>
        </w:rPr>
        <w:t>.</w:t>
      </w:r>
    </w:p>
    <w:p w14:paraId="00000087" w14:textId="0919613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3</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Ja Pasūtītājs konstatē, ka apakšuzņēmējs, kura sniedzamo pakalpojumu vērtība ir vismaz 10</w:t>
      </w:r>
      <w:r w:rsidR="00162C6C" w:rsidRPr="005E01EE">
        <w:rPr>
          <w:rFonts w:ascii="Times New Roman" w:eastAsia="Times New Roman" w:hAnsi="Times New Roman" w:cs="Times New Roman"/>
          <w:color w:val="000000"/>
          <w:sz w:val="26"/>
          <w:szCs w:val="26"/>
        </w:rPr>
        <w:t xml:space="preserve"> 000 </w:t>
      </w:r>
      <w:r>
        <w:rPr>
          <w:rFonts w:ascii="Times New Roman" w:eastAsia="Times New Roman" w:hAnsi="Times New Roman" w:cs="Times New Roman"/>
          <w:color w:val="000000"/>
          <w:sz w:val="26"/>
          <w:szCs w:val="26"/>
        </w:rPr>
        <w:t>EUR</w:t>
      </w:r>
      <w:r w:rsidR="00162C6C" w:rsidRPr="005E01EE">
        <w:rPr>
          <w:rFonts w:ascii="Times New Roman" w:eastAsia="Times New Roman" w:hAnsi="Times New Roman" w:cs="Times New Roman"/>
          <w:color w:val="000000"/>
          <w:sz w:val="26"/>
          <w:szCs w:val="26"/>
        </w:rPr>
        <w:t xml:space="preserve"> (bez PVN)</w:t>
      </w:r>
      <w:r w:rsidR="009A7B9F" w:rsidRPr="005E01EE">
        <w:rPr>
          <w:rFonts w:ascii="Times New Roman" w:eastAsia="Times New Roman" w:hAnsi="Times New Roman" w:cs="Times New Roman"/>
          <w:color w:val="000000"/>
          <w:sz w:val="26"/>
          <w:szCs w:val="26"/>
        </w:rPr>
        <w:t xml:space="preserve"> procenti no kopējās publiska pakalpojuma līguma vērtības, vai persona, uz kuras iespējām pretendents balstās, lai apliecinātu, ka tā kvalifikācija atbilst Iepirkuma dokumentos noteiktajām prasībām, atbilst Nolikuma 9.</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 xml:space="preserve">punktā minētajam izslēgšanas gadījumam, tas pieprasa, lai pretendents nomaina attiecīgo personu. Ja pretendents 10 </w:t>
      </w:r>
      <w:r>
        <w:rPr>
          <w:rFonts w:ascii="Times New Roman" w:eastAsia="Times New Roman" w:hAnsi="Times New Roman" w:cs="Times New Roman"/>
          <w:color w:val="000000"/>
          <w:sz w:val="26"/>
          <w:szCs w:val="26"/>
        </w:rPr>
        <w:t xml:space="preserve">(desmit) </w:t>
      </w:r>
      <w:r w:rsidR="009A7B9F" w:rsidRPr="005E01EE">
        <w:rPr>
          <w:rFonts w:ascii="Times New Roman" w:eastAsia="Times New Roman" w:hAnsi="Times New Roman" w:cs="Times New Roman"/>
          <w:color w:val="000000"/>
          <w:sz w:val="26"/>
          <w:szCs w:val="26"/>
        </w:rPr>
        <w:t>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1C9520F1" w14:textId="3D632FF7" w:rsidR="00495AFC"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4</w:t>
      </w:r>
      <w:r w:rsidRPr="005E01EE">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Iepirkuma nolikuma 9.1.</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punkta atbilstību Pasūtītājs pārbaudīs, saskaņā ar Publisko iepirkumu likuma 42. un 43.</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pantā noteikto kārtībā.</w:t>
      </w:r>
    </w:p>
    <w:p w14:paraId="00000088" w14:textId="6252EF2E" w:rsidR="00415AD8"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8" w:name="_heading=h.tyjcwt" w:colFirst="0" w:colLast="0"/>
      <w:bookmarkEnd w:id="8"/>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5</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Uz pretendentu nedrīkst attiekties Starptautisko un Latvijas Republikas nacionālo sankciju likuma 11.</w:t>
      </w:r>
      <w:r w:rsidR="009A7B9F" w:rsidRPr="005E01EE">
        <w:rPr>
          <w:rFonts w:ascii="Times New Roman" w:eastAsia="Times New Roman" w:hAnsi="Times New Roman" w:cs="Times New Roman"/>
          <w:color w:val="000000"/>
          <w:sz w:val="26"/>
          <w:szCs w:val="26"/>
          <w:vertAlign w:val="superscript"/>
        </w:rPr>
        <w:t>1</w:t>
      </w:r>
      <w:r w:rsidR="009A7B9F" w:rsidRPr="005E01EE">
        <w:rPr>
          <w:rFonts w:ascii="Times New Roman" w:eastAsia="Times New Roman" w:hAnsi="Times New Roman" w:cs="Times New Roman"/>
          <w:color w:val="000000"/>
          <w:sz w:val="26"/>
          <w:szCs w:val="26"/>
        </w:rPr>
        <w:t xml:space="preserve"> panta pirmajā un otrajā daļā noteiktie izslēgšanas nosacījumi.</w:t>
      </w:r>
    </w:p>
    <w:p w14:paraId="0B22797E" w14:textId="77777777" w:rsidR="005E01EE"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p>
    <w:p w14:paraId="00000089" w14:textId="085E2A58" w:rsidR="00415AD8" w:rsidRPr="005E01EE" w:rsidRDefault="005E01EE" w:rsidP="00172B2E">
      <w:pPr>
        <w:spacing w:after="120" w:line="240" w:lineRule="auto"/>
        <w:jc w:val="center"/>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
          <w:color w:val="000000"/>
          <w:sz w:val="26"/>
          <w:szCs w:val="26"/>
        </w:rPr>
        <w:t>10. </w:t>
      </w:r>
      <w:r w:rsidR="009A7B9F" w:rsidRPr="005E01EE">
        <w:rPr>
          <w:rFonts w:ascii="Times New Roman" w:eastAsia="Times New Roman" w:hAnsi="Times New Roman" w:cs="Times New Roman"/>
          <w:b/>
          <w:color w:val="000000"/>
          <w:sz w:val="26"/>
          <w:szCs w:val="26"/>
        </w:rPr>
        <w:t>PRETENDENTU ATLASE, PIEDĀVĀJUMU ATBILSTĪBAS PĀRBAUDE UN IZVĒLE</w:t>
      </w:r>
    </w:p>
    <w:p w14:paraId="0000008A" w14:textId="3365D4D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9" w:name="_heading=h.3dy6vkm" w:colFirst="0" w:colLast="0"/>
      <w:bookmarkEnd w:id="9"/>
      <w:r w:rsidRPr="005E01EE">
        <w:rPr>
          <w:rFonts w:ascii="Times New Roman" w:eastAsia="Times New Roman" w:hAnsi="Times New Roman" w:cs="Times New Roman"/>
          <w:color w:val="000000"/>
          <w:sz w:val="26"/>
          <w:szCs w:val="26"/>
        </w:rPr>
        <w:lastRenderedPageBreak/>
        <w:t>10.1. </w:t>
      </w:r>
      <w:r w:rsidR="009A7B9F" w:rsidRPr="005E01EE">
        <w:rPr>
          <w:rFonts w:ascii="Times New Roman" w:eastAsia="Times New Roman" w:hAnsi="Times New Roman" w:cs="Times New Roman"/>
          <w:color w:val="000000"/>
          <w:sz w:val="26"/>
          <w:szCs w:val="26"/>
        </w:rPr>
        <w:t>Iepirkuma komisija veic piedāvājumu noformējuma pārbaudi, pretendentu un piedāvājumu atbilstības pārbaudi un izvēli slēgtā sēdē, ievērojot PIL un Iepirkuma nolikumā izvirzītās prasības.</w:t>
      </w:r>
    </w:p>
    <w:p w14:paraId="0000008B" w14:textId="3D34939B" w:rsidR="00415AD8" w:rsidRPr="005E01EE" w:rsidRDefault="005E01EE" w:rsidP="00172B2E">
      <w:pPr>
        <w:spacing w:after="0" w:line="240" w:lineRule="auto"/>
        <w:ind w:firstLine="709"/>
        <w:jc w:val="both"/>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Cs/>
          <w:color w:val="000000"/>
          <w:sz w:val="26"/>
          <w:szCs w:val="26"/>
        </w:rPr>
        <w:t>10.2.</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Piedāvājuma noformējuma pārbaude: </w:t>
      </w:r>
      <w:r w:rsidR="009A7B9F" w:rsidRPr="005E01EE">
        <w:rPr>
          <w:rFonts w:ascii="Times New Roman" w:eastAsia="Times New Roman" w:hAnsi="Times New Roman" w:cs="Times New Roman"/>
          <w:color w:val="000000"/>
          <w:sz w:val="26"/>
          <w:szCs w:val="26"/>
        </w:rPr>
        <w:t>Iepirkuma komisija pārbauda, vai piedāvājums sagatavots un noformēts atbilstoši Iepirkuma nolikuma 6.</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2062FC4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t>10.3.</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Pretendentu un piedāvājumu atbilstības pārbaude: </w:t>
      </w:r>
      <w:r w:rsidR="009A7B9F" w:rsidRPr="005E01EE">
        <w:rPr>
          <w:rFonts w:ascii="Times New Roman" w:eastAsia="Times New Roman" w:hAnsi="Times New Roman" w:cs="Times New Roman"/>
          <w:color w:val="000000"/>
          <w:sz w:val="26"/>
          <w:szCs w:val="26"/>
        </w:rPr>
        <w:t>Iepirkuma komisija pārbauda un izvērtē pretendenta un tā iesniegtā piedāvājuma atbilstību Iepirkuma nolikumā izvirzītajām prasībām.</w:t>
      </w:r>
      <w:r w:rsidR="009A7B9F" w:rsidRPr="005E01EE">
        <w:rPr>
          <w:rFonts w:ascii="Times New Roman" w:eastAsia="Times New Roman" w:hAnsi="Times New Roman" w:cs="Times New Roman"/>
          <w:b/>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009A7B9F" w:rsidRPr="005E01EE">
        <w:rPr>
          <w:rFonts w:ascii="Times New Roman" w:eastAsia="Times New Roman" w:hAnsi="Times New Roman" w:cs="Times New Roman"/>
          <w:bCs/>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21761115"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10.4. </w:t>
      </w:r>
      <w:r w:rsidR="009A7B9F" w:rsidRPr="005E01EE">
        <w:rPr>
          <w:rFonts w:ascii="Times New Roman" w:eastAsia="Times New Roman" w:hAnsi="Times New Roman" w:cs="Times New Roman"/>
          <w:color w:val="000000"/>
          <w:sz w:val="26"/>
          <w:szCs w:val="26"/>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1C5E4D2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10.5. </w:t>
      </w:r>
      <w:r w:rsidR="009A7B9F" w:rsidRPr="005E01EE">
        <w:rPr>
          <w:rFonts w:ascii="Times New Roman" w:eastAsia="Times New Roman" w:hAnsi="Times New Roman" w:cs="Times New Roman"/>
          <w:color w:val="000000"/>
          <w:sz w:val="26"/>
          <w:szCs w:val="26"/>
        </w:rPr>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sidR="009A7B9F" w:rsidRPr="005E01EE">
        <w:rPr>
          <w:rFonts w:ascii="Times New Roman" w:eastAsia="Times New Roman" w:hAnsi="Times New Roman" w:cs="Times New Roman"/>
          <w:color w:val="000000"/>
          <w:sz w:val="26"/>
          <w:szCs w:val="26"/>
        </w:rPr>
        <w:t>rakstveidā</w:t>
      </w:r>
      <w:proofErr w:type="spellEnd"/>
      <w:r w:rsidR="009A7B9F" w:rsidRPr="005E01EE">
        <w:rPr>
          <w:rFonts w:ascii="Times New Roman" w:eastAsia="Times New Roman" w:hAnsi="Times New Roman" w:cs="Times New Roman"/>
          <w:color w:val="000000"/>
          <w:sz w:val="26"/>
          <w:szCs w:val="26"/>
        </w:rPr>
        <w:t xml:space="preserve"> pieprasa pretendentam detalizētu paskaidrojumu par būtiskajiem piedāvājuma nosacījumiem. Iepirkuma komisija, konsultējoties ar pretendentu, izvērtē visus detalizētajā paskaidrojumā minētos faktorus un pieņem lēmumu, vai piedāvājums ir noraidāms.</w:t>
      </w:r>
    </w:p>
    <w:p w14:paraId="52749066" w14:textId="32933672" w:rsidR="00AD50D9" w:rsidRPr="005E01EE" w:rsidRDefault="005E01EE" w:rsidP="001B3300">
      <w:pPr>
        <w:spacing w:after="6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t>10.6.</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Piedāvājumu izvēle:</w:t>
      </w:r>
      <w:r w:rsidR="009A7B9F" w:rsidRPr="005E01EE">
        <w:rPr>
          <w:rFonts w:ascii="Times New Roman" w:eastAsia="Times New Roman" w:hAnsi="Times New Roman" w:cs="Times New Roman"/>
          <w:color w:val="000000"/>
          <w:sz w:val="26"/>
          <w:szCs w:val="26"/>
        </w:rPr>
        <w:t xml:space="preserve"> </w:t>
      </w:r>
      <w:r w:rsidR="00AD50D9" w:rsidRPr="005E01EE">
        <w:rPr>
          <w:rFonts w:ascii="Times New Roman" w:eastAsia="Times New Roman" w:hAnsi="Times New Roman" w:cs="Times New Roman"/>
          <w:color w:val="000000"/>
          <w:sz w:val="26"/>
          <w:szCs w:val="26"/>
          <w:lang w:eastAsia="ar-SA"/>
        </w:rPr>
        <w:t>Iepirkuma komisija no visiem kvalifikācijas un tehniskajām prasībām atbilstošiem piedāvājumiem izvēlas saimnieciski visizdevīgāko piedāvājumu, kas ir saņēmis vismaz 70 punktus</w:t>
      </w:r>
      <w:r w:rsidR="00AD50D9" w:rsidRPr="005E01EE">
        <w:rPr>
          <w:rFonts w:ascii="Times New Roman" w:eastAsia="Times New Roman" w:hAnsi="Times New Roman" w:cs="Times New Roman"/>
          <w:color w:val="000000"/>
          <w:sz w:val="26"/>
          <w:szCs w:val="26"/>
          <w:vertAlign w:val="superscript"/>
          <w:lang w:eastAsia="ar-SA"/>
        </w:rPr>
        <w:footnoteReference w:id="4"/>
      </w:r>
      <w:r w:rsidR="00AD50D9" w:rsidRPr="005E01EE">
        <w:rPr>
          <w:rFonts w:ascii="Times New Roman" w:eastAsia="Times New Roman" w:hAnsi="Times New Roman" w:cs="Times New Roman"/>
          <w:color w:val="000000"/>
          <w:sz w:val="26"/>
          <w:szCs w:val="26"/>
          <w:lang w:eastAsia="ar-SA"/>
        </w:rPr>
        <w:t>, saskaņā ar šādiem kritērijiem:</w:t>
      </w:r>
    </w:p>
    <w:p w14:paraId="44D4671B" w14:textId="2F5FB693" w:rsidR="008F05B2" w:rsidRPr="00B8478D" w:rsidRDefault="00546FA3" w:rsidP="00546FA3">
      <w:pPr>
        <w:spacing w:after="120" w:line="240" w:lineRule="auto"/>
        <w:ind w:firstLine="709"/>
        <w:rPr>
          <w:rFonts w:ascii="Times New Roman" w:eastAsia="Times New Roman" w:hAnsi="Times New Roman" w:cs="Times New Roman"/>
          <w:b/>
          <w:noProof/>
          <w:sz w:val="26"/>
          <w:szCs w:val="26"/>
        </w:rPr>
      </w:pPr>
      <w:bookmarkStart w:id="10" w:name="_Hlk192669053"/>
      <w:r w:rsidRPr="00546FA3">
        <w:rPr>
          <w:rFonts w:ascii="Times New Roman" w:eastAsia="Times New Roman" w:hAnsi="Times New Roman" w:cs="Times New Roman"/>
          <w:bCs/>
          <w:color w:val="000000"/>
          <w:sz w:val="26"/>
          <w:szCs w:val="26"/>
        </w:rPr>
        <w:t>10.6.1.</w:t>
      </w:r>
      <w:r>
        <w:rPr>
          <w:rFonts w:ascii="Times New Roman" w:eastAsia="Times New Roman" w:hAnsi="Times New Roman" w:cs="Times New Roman"/>
          <w:b/>
          <w:color w:val="000000"/>
          <w:sz w:val="26"/>
          <w:szCs w:val="26"/>
        </w:rPr>
        <w:t> </w:t>
      </w:r>
      <w:bookmarkEnd w:id="10"/>
      <w:r w:rsidR="008F05B2" w:rsidRPr="00B8478D">
        <w:rPr>
          <w:rFonts w:ascii="Times New Roman" w:eastAsia="Times New Roman" w:hAnsi="Times New Roman" w:cs="Times New Roman"/>
          <w:b/>
          <w:color w:val="000000"/>
          <w:sz w:val="26"/>
          <w:szCs w:val="26"/>
        </w:rPr>
        <w:t xml:space="preserve"> </w:t>
      </w:r>
      <w:r w:rsidR="008F05B2" w:rsidRPr="00B8478D">
        <w:rPr>
          <w:rFonts w:ascii="Times New Roman" w:eastAsia="Times New Roman" w:hAnsi="Times New Roman" w:cs="Times New Roman"/>
          <w:b/>
          <w:noProof/>
          <w:sz w:val="26"/>
          <w:szCs w:val="26"/>
        </w:rPr>
        <w:t>Muzikālo parku programma</w:t>
      </w:r>
    </w:p>
    <w:tbl>
      <w:tblPr>
        <w:tblW w:w="50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07"/>
        <w:gridCol w:w="1418"/>
        <w:gridCol w:w="4110"/>
      </w:tblGrid>
      <w:tr w:rsidR="008F05B2" w:rsidRPr="00AD33A4" w14:paraId="6FFA2AA3" w14:textId="77777777" w:rsidTr="0031389C">
        <w:trPr>
          <w:trHeight w:val="144"/>
        </w:trPr>
        <w:tc>
          <w:tcPr>
            <w:tcW w:w="2131" w:type="pct"/>
            <w:tcBorders>
              <w:top w:val="single" w:sz="4" w:space="0" w:color="000000"/>
              <w:left w:val="single" w:sz="4" w:space="0" w:color="000000"/>
              <w:bottom w:val="single" w:sz="12" w:space="0" w:color="auto"/>
              <w:right w:val="single" w:sz="4" w:space="0" w:color="000000"/>
            </w:tcBorders>
            <w:vAlign w:val="center"/>
            <w:hideMark/>
          </w:tcPr>
          <w:p w14:paraId="238460D6" w14:textId="77777777"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Kritērijs</w:t>
            </w:r>
          </w:p>
        </w:tc>
        <w:tc>
          <w:tcPr>
            <w:tcW w:w="736" w:type="pct"/>
            <w:tcBorders>
              <w:top w:val="single" w:sz="4" w:space="0" w:color="000000"/>
              <w:left w:val="single" w:sz="4" w:space="0" w:color="000000"/>
              <w:bottom w:val="single" w:sz="12" w:space="0" w:color="auto"/>
              <w:right w:val="single" w:sz="4" w:space="0" w:color="000000"/>
            </w:tcBorders>
            <w:vAlign w:val="center"/>
            <w:hideMark/>
          </w:tcPr>
          <w:p w14:paraId="2883A60B" w14:textId="77777777" w:rsidR="008F05B2" w:rsidRPr="0031389C" w:rsidRDefault="008F05B2" w:rsidP="00172B2E">
            <w:pPr>
              <w:spacing w:after="0" w:line="240" w:lineRule="auto"/>
              <w:ind w:left="-113" w:right="-113"/>
              <w:jc w:val="center"/>
              <w:rPr>
                <w:rFonts w:ascii="Times New Roman" w:eastAsia="Times New Roman" w:hAnsi="Times New Roman" w:cs="Times New Roman"/>
                <w:bCs/>
                <w:color w:val="000000"/>
                <w:kern w:val="2"/>
                <w:sz w:val="24"/>
                <w:szCs w:val="24"/>
                <w:lang w:eastAsia="en-US"/>
                <w14:ligatures w14:val="standardContextual"/>
              </w:rPr>
            </w:pPr>
            <w:r w:rsidRPr="0031389C">
              <w:rPr>
                <w:rFonts w:ascii="Times New Roman" w:eastAsia="Times New Roman" w:hAnsi="Times New Roman" w:cs="Times New Roman"/>
                <w:bCs/>
                <w:kern w:val="2"/>
                <w:sz w:val="24"/>
                <w:szCs w:val="24"/>
                <w:lang w:eastAsia="en-US"/>
                <w14:ligatures w14:val="standardContextual"/>
              </w:rPr>
              <w:t>Maksimālais punktu skaits</w:t>
            </w:r>
          </w:p>
        </w:tc>
        <w:tc>
          <w:tcPr>
            <w:tcW w:w="2133" w:type="pct"/>
            <w:tcBorders>
              <w:top w:val="single" w:sz="4" w:space="0" w:color="000000"/>
              <w:left w:val="single" w:sz="4" w:space="0" w:color="000000"/>
              <w:bottom w:val="single" w:sz="12" w:space="0" w:color="auto"/>
              <w:right w:val="single" w:sz="4" w:space="0" w:color="000000"/>
            </w:tcBorders>
            <w:vAlign w:val="center"/>
            <w:hideMark/>
          </w:tcPr>
          <w:p w14:paraId="5D85C597" w14:textId="728FFA49"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Punktu piešķiršana</w:t>
            </w:r>
          </w:p>
        </w:tc>
      </w:tr>
      <w:tr w:rsidR="008F05B2" w:rsidRPr="00AD33A4" w14:paraId="727F7DCC" w14:textId="77777777" w:rsidTr="0031389C">
        <w:trPr>
          <w:trHeight w:val="701"/>
        </w:trPr>
        <w:tc>
          <w:tcPr>
            <w:tcW w:w="2131" w:type="pct"/>
            <w:tcBorders>
              <w:top w:val="single" w:sz="12" w:space="0" w:color="auto"/>
              <w:left w:val="single" w:sz="4" w:space="0" w:color="000000"/>
              <w:bottom w:val="single" w:sz="4" w:space="0" w:color="000000"/>
              <w:right w:val="single" w:sz="4" w:space="0" w:color="000000"/>
            </w:tcBorders>
          </w:tcPr>
          <w:p w14:paraId="6B42A7EC" w14:textId="04564AE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Programmas radošā kvalitāte (K):</w:t>
            </w:r>
          </w:p>
          <w:p w14:paraId="00B269A1" w14:textId="578AF6B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1.</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7730FA8C" w14:textId="7603892D" w:rsidR="008F05B2" w:rsidRPr="009F32E3"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9F32E3">
              <w:rPr>
                <w:rFonts w:ascii="Times New Roman" w:eastAsia="Times New Roman" w:hAnsi="Times New Roman" w:cs="Times New Roman"/>
                <w:kern w:val="2"/>
                <w:sz w:val="24"/>
                <w:szCs w:val="24"/>
                <w:lang w:eastAsia="en-US"/>
                <w14:ligatures w14:val="standardContextual"/>
              </w:rPr>
              <w:lastRenderedPageBreak/>
              <w:t>Programmas saturs ir skaidrs un konceptuāli pamatots, atbilst Pakalpojuma tehniskajai specifikācijai;</w:t>
            </w:r>
          </w:p>
          <w:p w14:paraId="2804592A"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2.</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2D08C9C4" w14:textId="4D774739"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mākslinieciski augstvērtīga, satur radošus un laikmetīgus risinājumus”;</w:t>
            </w:r>
          </w:p>
          <w:p w14:paraId="25B586E6"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3.</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45313640" w14:textId="2773F16A"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daudzveidīga, tās realizācijai piesaistīti dažādu žanru un paaudžu mākslinieki</w:t>
            </w:r>
            <w:r w:rsidR="00B8478D">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ir saistoša dažādām mērķauditorijām;</w:t>
            </w:r>
          </w:p>
          <w:p w14:paraId="4E74BC43"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4.</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w:t>
            </w:r>
            <w:r w:rsidR="009F32E3" w:rsidRPr="006725DE">
              <w:rPr>
                <w:rFonts w:ascii="Times New Roman" w:eastAsia="Times New Roman" w:hAnsi="Times New Roman" w:cs="Times New Roman"/>
                <w:kern w:val="2"/>
                <w:sz w:val="24"/>
                <w:szCs w:val="24"/>
                <w:u w:val="single"/>
                <w:lang w:eastAsia="en-US"/>
                <w14:ligatures w14:val="standardContextual"/>
              </w:rPr>
              <w:t>s</w:t>
            </w:r>
          </w:p>
          <w:p w14:paraId="0BFB0B1F" w14:textId="7C40EF71"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Skatuves izbūvē</w:t>
            </w:r>
            <w:r w:rsidR="009F32E3">
              <w:rPr>
                <w:rFonts w:ascii="Times New Roman" w:eastAsia="Times New Roman" w:hAnsi="Times New Roman" w:cs="Times New Roman"/>
                <w:kern w:val="2"/>
                <w:sz w:val="24"/>
                <w:szCs w:val="24"/>
                <w:lang w:eastAsia="en-US"/>
                <w14:ligatures w14:val="standardContextual"/>
              </w:rPr>
              <w:t xml:space="preserve"> un</w:t>
            </w:r>
            <w:r w:rsidRPr="00AD33A4">
              <w:rPr>
                <w:rFonts w:ascii="Times New Roman" w:eastAsia="Times New Roman" w:hAnsi="Times New Roman" w:cs="Times New Roman"/>
                <w:kern w:val="2"/>
                <w:sz w:val="24"/>
                <w:szCs w:val="24"/>
                <w:lang w:eastAsia="en-US"/>
                <w14:ligatures w14:val="standardContextual"/>
              </w:rPr>
              <w:t xml:space="preserve"> </w:t>
            </w:r>
            <w:r w:rsidR="003A30AB">
              <w:rPr>
                <w:rFonts w:ascii="Times New Roman" w:eastAsia="Times New Roman" w:hAnsi="Times New Roman" w:cs="Times New Roman"/>
                <w:kern w:val="2"/>
                <w:sz w:val="24"/>
                <w:szCs w:val="24"/>
                <w:lang w:eastAsia="en-US"/>
                <w14:ligatures w14:val="standardContextual"/>
              </w:rPr>
              <w:t>pasākuma īstenošanas</w:t>
            </w:r>
            <w:r w:rsidRPr="00B8478D">
              <w:rPr>
                <w:rFonts w:ascii="Times New Roman" w:eastAsia="Times New Roman" w:hAnsi="Times New Roman" w:cs="Times New Roman"/>
                <w:kern w:val="2"/>
                <w:sz w:val="24"/>
                <w:szCs w:val="24"/>
                <w:lang w:eastAsia="en-US"/>
                <w14:ligatures w14:val="standardContextual"/>
              </w:rPr>
              <w:t xml:space="preserve"> vietas noformējuma dizainā ir ņemts vērā </w:t>
            </w:r>
            <w:r w:rsidR="009F32E3">
              <w:rPr>
                <w:rFonts w:ascii="Times New Roman" w:eastAsia="Times New Roman" w:hAnsi="Times New Roman" w:cs="Times New Roman"/>
                <w:kern w:val="2"/>
                <w:sz w:val="24"/>
                <w:szCs w:val="24"/>
                <w:lang w:eastAsia="en-US"/>
                <w14:ligatures w14:val="standardContextual"/>
              </w:rPr>
              <w:t xml:space="preserve">konkrētās </w:t>
            </w:r>
            <w:r w:rsidRPr="00B8478D">
              <w:rPr>
                <w:rFonts w:ascii="Times New Roman" w:eastAsia="Times New Roman" w:hAnsi="Times New Roman" w:cs="Times New Roman"/>
                <w:kern w:val="2"/>
                <w:sz w:val="24"/>
                <w:szCs w:val="24"/>
                <w:lang w:eastAsia="en-US"/>
                <w14:ligatures w14:val="standardContextual"/>
              </w:rPr>
              <w:t>norises vietas tēls, kā arī piedāvāts risinājums pasākuma programmas norisei lietus gadījumā</w:t>
            </w:r>
            <w:r w:rsidR="009F32E3">
              <w:rPr>
                <w:rFonts w:ascii="Times New Roman" w:eastAsia="Times New Roman" w:hAnsi="Times New Roman" w:cs="Times New Roman"/>
                <w:kern w:val="2"/>
                <w:sz w:val="24"/>
                <w:szCs w:val="24"/>
                <w:lang w:eastAsia="en-US"/>
                <w14:ligatures w14:val="standardContextual"/>
              </w:rPr>
              <w:t>;</w:t>
            </w:r>
          </w:p>
          <w:p w14:paraId="4687A6E6"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5.</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w:t>
            </w:r>
            <w:r w:rsidR="009F32E3" w:rsidRPr="006725DE">
              <w:rPr>
                <w:rFonts w:ascii="Times New Roman" w:eastAsia="Times New Roman" w:hAnsi="Times New Roman" w:cs="Times New Roman"/>
                <w:kern w:val="2"/>
                <w:sz w:val="24"/>
                <w:szCs w:val="24"/>
                <w:u w:val="single"/>
                <w:lang w:eastAsia="en-US"/>
                <w14:ligatures w14:val="standardContextual"/>
              </w:rPr>
              <w:t>a aspekts</w:t>
            </w:r>
          </w:p>
          <w:p w14:paraId="78AC74B9" w14:textId="2ADE6D22"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9061C2">
              <w:rPr>
                <w:rFonts w:ascii="Times New Roman" w:eastAsia="Times New Roman" w:hAnsi="Times New Roman" w:cs="Times New Roman"/>
                <w:kern w:val="2"/>
                <w:sz w:val="24"/>
                <w:szCs w:val="24"/>
                <w:lang w:eastAsia="en-US"/>
                <w14:ligatures w14:val="standardContextual"/>
              </w:rPr>
              <w:t>Plānotais koncertprogrammas norises ilgums, ietverot viena vai vairāku mākslinieku uzstāšanos, katram vakaram ir ne mazāks par 90 minūtēm</w:t>
            </w:r>
            <w:r w:rsidR="00626019">
              <w:rPr>
                <w:rFonts w:ascii="Times New Roman" w:eastAsia="Times New Roman" w:hAnsi="Times New Roman" w:cs="Times New Roman"/>
                <w:kern w:val="2"/>
                <w:sz w:val="24"/>
                <w:szCs w:val="24"/>
                <w:lang w:eastAsia="en-US"/>
                <w14:ligatures w14:val="standardContextual"/>
              </w:rPr>
              <w:t>.</w:t>
            </w:r>
          </w:p>
        </w:tc>
        <w:tc>
          <w:tcPr>
            <w:tcW w:w="736" w:type="pct"/>
            <w:tcBorders>
              <w:top w:val="single" w:sz="12" w:space="0" w:color="auto"/>
              <w:left w:val="single" w:sz="4" w:space="0" w:color="000000"/>
              <w:bottom w:val="single" w:sz="4" w:space="0" w:color="000000"/>
              <w:right w:val="single" w:sz="4" w:space="0" w:color="000000"/>
            </w:tcBorders>
            <w:hideMark/>
          </w:tcPr>
          <w:p w14:paraId="0B06E44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lastRenderedPageBreak/>
              <w:t>50</w:t>
            </w:r>
          </w:p>
        </w:tc>
        <w:tc>
          <w:tcPr>
            <w:tcW w:w="2133" w:type="pct"/>
            <w:tcBorders>
              <w:top w:val="single" w:sz="12" w:space="0" w:color="auto"/>
              <w:left w:val="single" w:sz="4" w:space="0" w:color="000000"/>
              <w:bottom w:val="single" w:sz="4" w:space="0" w:color="000000"/>
              <w:right w:val="single" w:sz="4" w:space="0" w:color="000000"/>
            </w:tcBorders>
            <w:hideMark/>
          </w:tcPr>
          <w:p w14:paraId="22714AFF"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6F56D720"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lastRenderedPageBreak/>
              <w:t>50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w:t>
            </w:r>
            <w:r w:rsidRPr="00626019">
              <w:rPr>
                <w:rFonts w:ascii="Times New Roman" w:eastAsia="Times New Roman" w:hAnsi="Times New Roman" w:cs="Times New Roman"/>
                <w:kern w:val="2"/>
                <w:sz w:val="24"/>
                <w:szCs w:val="24"/>
                <w:lang w:eastAsia="en-US"/>
                <w14:ligatures w14:val="standardContextual"/>
              </w:rPr>
              <w:t>5 kritērija</w:t>
            </w:r>
            <w:r w:rsidRPr="00AD33A4">
              <w:rPr>
                <w:rFonts w:ascii="Times New Roman" w:eastAsia="Times New Roman" w:hAnsi="Times New Roman" w:cs="Times New Roman"/>
                <w:kern w:val="2"/>
                <w:sz w:val="24"/>
                <w:szCs w:val="24"/>
                <w:lang w:eastAsia="en-US"/>
                <w14:ligatures w14:val="standardContextual"/>
              </w:rPr>
              <w:t xml:space="preserve"> aspekti ir pilnībā pārliecinoši izpildīti un ņemti vērā;</w:t>
            </w:r>
          </w:p>
          <w:p w14:paraId="7187D33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40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1 kritērija aspekts nav pārliecinoši izpildīts vai nav ņemts vērā;</w:t>
            </w:r>
          </w:p>
          <w:p w14:paraId="02BE06A6"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2 kritērija aspekti nav pārliecinoši izpildīti vai nav ņemti vērā;</w:t>
            </w:r>
          </w:p>
          <w:p w14:paraId="4F11CDEB"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AD33A4">
              <w:rPr>
                <w:rFonts w:ascii="Times New Roman" w:eastAsia="Times New Roman" w:hAnsi="Times New Roman" w:cs="Times New Roman"/>
                <w:kern w:val="2"/>
                <w:sz w:val="24"/>
                <w:szCs w:val="24"/>
                <w:lang w:eastAsia="en-US"/>
                <w14:ligatures w14:val="standardContextual"/>
              </w:rPr>
              <w:t xml:space="preserve"> 3 kritērija aspekti nav pārliecinoši izpildīti vai nav ņemti vērā;</w:t>
            </w:r>
          </w:p>
          <w:p w14:paraId="79159260" w14:textId="0D72591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w:t>
            </w:r>
            <w:r w:rsidR="009061C2">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4 kritērija aspekti ir vāji izpildīti vai nav ņemti vērā; </w:t>
            </w:r>
          </w:p>
          <w:p w14:paraId="4B9D7432" w14:textId="34F426D9"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w:t>
            </w:r>
            <w:r w:rsidR="009061C2">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w:t>
            </w:r>
            <w:r w:rsidR="00E8489E">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5 kritērija aspekti nav izpildīti vai ņemti vērā.</w:t>
            </w:r>
          </w:p>
        </w:tc>
      </w:tr>
      <w:tr w:rsidR="00172B2E" w:rsidRPr="00AD33A4" w14:paraId="0A7B30BE" w14:textId="77777777" w:rsidTr="00FE0C10">
        <w:trPr>
          <w:trHeight w:val="701"/>
        </w:trPr>
        <w:tc>
          <w:tcPr>
            <w:tcW w:w="2131" w:type="pct"/>
            <w:tcBorders>
              <w:top w:val="single" w:sz="4" w:space="0" w:color="000000"/>
              <w:left w:val="single" w:sz="4" w:space="0" w:color="000000"/>
              <w:bottom w:val="single" w:sz="4" w:space="0" w:color="000000"/>
              <w:right w:val="single" w:sz="4" w:space="0" w:color="000000"/>
            </w:tcBorders>
            <w:hideMark/>
          </w:tcPr>
          <w:p w14:paraId="200A00EF" w14:textId="3E8CEF0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Programmas realizācija (P):</w:t>
            </w:r>
          </w:p>
          <w:p w14:paraId="35153EAB" w14:textId="77777777" w:rsidR="00746C6E" w:rsidRPr="00746C6E" w:rsidRDefault="006725DE" w:rsidP="00172B2E">
            <w:pPr>
              <w:tabs>
                <w:tab w:val="left" w:pos="175"/>
              </w:tabs>
              <w:spacing w:after="0" w:line="240" w:lineRule="auto"/>
              <w:ind w:left="-57" w:right="-57"/>
              <w:jc w:val="both"/>
              <w:rPr>
                <w:rFonts w:ascii="Times New Roman" w:eastAsia="Times New Roman" w:hAnsi="Times New Roman"/>
                <w:kern w:val="2"/>
                <w:sz w:val="24"/>
                <w:u w:val="single"/>
                <w:lang w:eastAsia="en-US"/>
                <w14:ligatures w14:val="standardContextual"/>
              </w:rPr>
            </w:pPr>
            <w:r w:rsidRPr="00746C6E">
              <w:rPr>
                <w:rFonts w:ascii="Times New Roman" w:eastAsia="Times New Roman" w:hAnsi="Times New Roman"/>
                <w:kern w:val="2"/>
                <w:sz w:val="24"/>
                <w:u w:val="single"/>
                <w:lang w:eastAsia="en-US"/>
                <w14:ligatures w14:val="standardContextual"/>
              </w:rPr>
              <w:t>1. </w:t>
            </w:r>
            <w:r w:rsidR="008F05B2" w:rsidRPr="00746C6E">
              <w:rPr>
                <w:rFonts w:ascii="Times New Roman" w:eastAsia="Times New Roman" w:hAnsi="Times New Roman"/>
                <w:kern w:val="2"/>
                <w:sz w:val="24"/>
                <w:u w:val="single"/>
                <w:lang w:eastAsia="en-US"/>
                <w14:ligatures w14:val="standardContextual"/>
              </w:rPr>
              <w:t>kritērija aspekts</w:t>
            </w:r>
          </w:p>
          <w:p w14:paraId="3B8BB43A" w14:textId="68A5A0C3" w:rsidR="008F05B2" w:rsidRPr="006725DE" w:rsidRDefault="008F05B2" w:rsidP="00172B2E">
            <w:pPr>
              <w:tabs>
                <w:tab w:val="left" w:pos="175"/>
              </w:tabs>
              <w:spacing w:line="240" w:lineRule="auto"/>
              <w:ind w:left="-57" w:right="-57"/>
              <w:jc w:val="both"/>
              <w:rPr>
                <w:rFonts w:ascii="Times New Roman" w:eastAsia="Times New Roman" w:hAnsi="Times New Roman"/>
                <w:kern w:val="2"/>
                <w:sz w:val="24"/>
                <w:lang w:eastAsia="en-US"/>
                <w14:ligatures w14:val="standardContextual"/>
              </w:rPr>
            </w:pPr>
            <w:r w:rsidRPr="006725DE">
              <w:rPr>
                <w:rFonts w:ascii="Times New Roman" w:eastAsia="Times New Roman" w:hAnsi="Times New Roman"/>
                <w:kern w:val="2"/>
                <w:sz w:val="24"/>
                <w:lang w:eastAsia="en-US"/>
                <w14:ligatures w14:val="standardContextual"/>
              </w:rPr>
              <w:t>Piesaistīto ekspertu un darba grupas pieredze</w:t>
            </w:r>
            <w:r w:rsidR="006725DE">
              <w:rPr>
                <w:rFonts w:ascii="Times New Roman" w:eastAsia="Times New Roman" w:hAnsi="Times New Roman"/>
                <w:kern w:val="2"/>
                <w:sz w:val="24"/>
                <w:lang w:eastAsia="en-US"/>
                <w14:ligatures w14:val="standardContextual"/>
              </w:rPr>
              <w:t>,</w:t>
            </w:r>
            <w:r w:rsidRPr="006725DE">
              <w:rPr>
                <w:rFonts w:ascii="Times New Roman" w:eastAsia="Times New Roman" w:hAnsi="Times New Roman"/>
                <w:kern w:val="2"/>
                <w:sz w:val="24"/>
                <w:lang w:eastAsia="en-US"/>
                <w14:ligatures w14:val="standardContextual"/>
              </w:rPr>
              <w:t xml:space="preserve"> kvalifikācija pārliecinoši pauž spēju kvalitatīvi veikt visus ar programmas īstenošanu nepieciešamos pasākumus</w:t>
            </w:r>
            <w:r w:rsidR="006725DE">
              <w:rPr>
                <w:rFonts w:ascii="Times New Roman" w:eastAsia="Times New Roman" w:hAnsi="Times New Roman"/>
                <w:kern w:val="2"/>
                <w:sz w:val="24"/>
                <w:lang w:eastAsia="en-US"/>
                <w14:ligatures w14:val="standardContextual"/>
              </w:rPr>
              <w:t>;</w:t>
            </w:r>
          </w:p>
          <w:p w14:paraId="736E46F9" w14:textId="77777777" w:rsidR="00746C6E" w:rsidRPr="00746C6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746C6E">
              <w:rPr>
                <w:rFonts w:ascii="Times New Roman" w:eastAsia="Times New Roman" w:hAnsi="Times New Roman" w:cs="Times New Roman"/>
                <w:kern w:val="2"/>
                <w:sz w:val="24"/>
                <w:szCs w:val="24"/>
                <w:u w:val="single"/>
                <w:lang w:eastAsia="en-US"/>
                <w14:ligatures w14:val="standardContextual"/>
              </w:rPr>
              <w:t>2.</w:t>
            </w:r>
            <w:r w:rsidR="006725DE" w:rsidRPr="00746C6E">
              <w:rPr>
                <w:rFonts w:ascii="Times New Roman" w:eastAsia="Times New Roman" w:hAnsi="Times New Roman" w:cs="Times New Roman"/>
                <w:kern w:val="2"/>
                <w:sz w:val="24"/>
                <w:szCs w:val="24"/>
                <w:u w:val="single"/>
                <w:lang w:eastAsia="en-US"/>
                <w14:ligatures w14:val="standardContextual"/>
              </w:rPr>
              <w:t> </w:t>
            </w:r>
            <w:r w:rsidRPr="00746C6E">
              <w:rPr>
                <w:rFonts w:ascii="Times New Roman" w:eastAsia="Times New Roman" w:hAnsi="Times New Roman" w:cs="Times New Roman"/>
                <w:kern w:val="2"/>
                <w:sz w:val="24"/>
                <w:szCs w:val="24"/>
                <w:u w:val="single"/>
                <w:lang w:eastAsia="en-US"/>
                <w14:ligatures w14:val="standardContextual"/>
              </w:rPr>
              <w:t>kritērija aspekts</w:t>
            </w:r>
          </w:p>
          <w:p w14:paraId="798DF726" w14:textId="31541A03" w:rsidR="008F05B2" w:rsidRPr="003A30AB"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3A30AB">
              <w:rPr>
                <w:rFonts w:ascii="Times New Roman" w:eastAsia="Times New Roman" w:hAnsi="Times New Roman" w:cs="Times New Roman"/>
                <w:kern w:val="2"/>
                <w:sz w:val="24"/>
                <w:szCs w:val="24"/>
                <w:lang w:eastAsia="en-US"/>
                <w14:ligatures w14:val="standardContextual"/>
              </w:rPr>
              <w:t xml:space="preserve">Programma </w:t>
            </w:r>
            <w:r w:rsidR="006725DE">
              <w:rPr>
                <w:rFonts w:ascii="Times New Roman" w:eastAsia="Times New Roman" w:hAnsi="Times New Roman" w:cs="Times New Roman"/>
                <w:kern w:val="2"/>
                <w:sz w:val="24"/>
                <w:szCs w:val="24"/>
                <w:lang w:eastAsia="en-US"/>
                <w14:ligatures w14:val="standardContextual"/>
              </w:rPr>
              <w:t>s</w:t>
            </w:r>
            <w:r w:rsidRPr="003A30AB">
              <w:rPr>
                <w:rFonts w:ascii="Times New Roman" w:eastAsia="Times New Roman" w:hAnsi="Times New Roman" w:cs="Times New Roman"/>
                <w:kern w:val="2"/>
                <w:sz w:val="24"/>
                <w:szCs w:val="24"/>
                <w:lang w:eastAsia="en-US"/>
                <w14:ligatures w14:val="standardContextual"/>
              </w:rPr>
              <w:t xml:space="preserve">kaidri ilustrē </w:t>
            </w:r>
            <w:r w:rsidR="006725DE">
              <w:rPr>
                <w:rFonts w:ascii="Times New Roman" w:eastAsia="Times New Roman" w:hAnsi="Times New Roman" w:cs="Times New Roman"/>
                <w:kern w:val="2"/>
                <w:sz w:val="24"/>
                <w:szCs w:val="24"/>
                <w:lang w:eastAsia="en-US"/>
                <w14:ligatures w14:val="standardContextual"/>
              </w:rPr>
              <w:t>p</w:t>
            </w:r>
            <w:r w:rsidRPr="003A30AB">
              <w:rPr>
                <w:rFonts w:ascii="Times New Roman" w:eastAsia="Times New Roman" w:hAnsi="Times New Roman" w:cs="Times New Roman"/>
                <w:kern w:val="2"/>
                <w:sz w:val="24"/>
                <w:szCs w:val="24"/>
                <w:lang w:eastAsia="en-US"/>
                <w14:ligatures w14:val="standardContextual"/>
              </w:rPr>
              <w:t>retendenta izpratni par pasākuma tehniskajiem izaicinājumiem un gatavību un prasmes tos risināt</w:t>
            </w:r>
            <w:r w:rsidR="006725DE">
              <w:rPr>
                <w:rFonts w:ascii="Times New Roman" w:eastAsia="Times New Roman" w:hAnsi="Times New Roman" w:cs="Times New Roman"/>
                <w:kern w:val="2"/>
                <w:sz w:val="24"/>
                <w:szCs w:val="24"/>
                <w:lang w:eastAsia="en-US"/>
                <w14:ligatures w14:val="standardContextual"/>
              </w:rPr>
              <w:t>;</w:t>
            </w:r>
          </w:p>
          <w:p w14:paraId="6A241E4E" w14:textId="5A0CB955" w:rsidR="005A6ED0" w:rsidRPr="00C61C89"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C61C89">
              <w:rPr>
                <w:rFonts w:ascii="Times New Roman" w:eastAsia="Times New Roman" w:hAnsi="Times New Roman" w:cs="Times New Roman"/>
                <w:kern w:val="2"/>
                <w:sz w:val="24"/>
                <w:szCs w:val="24"/>
                <w:u w:val="single"/>
                <w:lang w:eastAsia="en-US"/>
                <w14:ligatures w14:val="standardContextual"/>
              </w:rPr>
              <w:t>3.</w:t>
            </w:r>
            <w:r w:rsidR="00C61C89">
              <w:rPr>
                <w:rFonts w:ascii="Times New Roman" w:eastAsia="Times New Roman" w:hAnsi="Times New Roman" w:cs="Times New Roman"/>
                <w:kern w:val="2"/>
                <w:sz w:val="24"/>
                <w:szCs w:val="24"/>
                <w:u w:val="single"/>
                <w:lang w:eastAsia="en-US"/>
                <w14:ligatures w14:val="standardContextual"/>
              </w:rPr>
              <w:t> </w:t>
            </w:r>
            <w:r w:rsidRPr="00C61C89">
              <w:rPr>
                <w:rFonts w:ascii="Times New Roman" w:eastAsia="Times New Roman" w:hAnsi="Times New Roman" w:cs="Times New Roman"/>
                <w:kern w:val="2"/>
                <w:sz w:val="24"/>
                <w:szCs w:val="24"/>
                <w:u w:val="single"/>
                <w:lang w:eastAsia="en-US"/>
                <w14:ligatures w14:val="standardContextual"/>
              </w:rPr>
              <w:t>kritērija aspekts</w:t>
            </w:r>
          </w:p>
          <w:p w14:paraId="564F6417" w14:textId="13C44503" w:rsidR="008F05B2" w:rsidRPr="00AD33A4" w:rsidRDefault="00D776F6"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Finanšu piedāvājum</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ir pamatot</w:t>
            </w:r>
            <w:r>
              <w:rPr>
                <w:rFonts w:ascii="Times New Roman" w:eastAsia="Times New Roman" w:hAnsi="Times New Roman" w:cs="Times New Roman"/>
                <w:kern w:val="2"/>
                <w:sz w:val="24"/>
                <w:szCs w:val="24"/>
                <w:lang w:eastAsia="en-US"/>
                <w14:ligatures w14:val="standardContextual"/>
              </w:rPr>
              <w:t xml:space="preserve">s, </w:t>
            </w:r>
            <w:r w:rsidRPr="008057D8">
              <w:rPr>
                <w:rFonts w:ascii="Times New Roman" w:eastAsia="Times New Roman" w:hAnsi="Times New Roman" w:cs="Times New Roman"/>
                <w:kern w:val="2"/>
                <w:sz w:val="24"/>
                <w:szCs w:val="24"/>
                <w:lang w:eastAsia="en-US"/>
                <w14:ligatures w14:val="standardContextual"/>
              </w:rPr>
              <w:t>sabalansēt</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w:t>
            </w:r>
            <w:r>
              <w:rPr>
                <w:rFonts w:ascii="Times New Roman" w:eastAsia="Times New Roman" w:hAnsi="Times New Roman" w:cs="Times New Roman"/>
                <w:kern w:val="2"/>
                <w:sz w:val="24"/>
                <w:szCs w:val="24"/>
                <w:lang w:eastAsia="en-US"/>
                <w14:ligatures w14:val="standardContextual"/>
              </w:rPr>
              <w:t xml:space="preserve">kas </w:t>
            </w:r>
            <w:r w:rsidRPr="008057D8">
              <w:rPr>
                <w:rFonts w:ascii="Times New Roman" w:eastAsia="Times New Roman" w:hAnsi="Times New Roman" w:cs="Times New Roman"/>
                <w:kern w:val="2"/>
                <w:sz w:val="24"/>
                <w:szCs w:val="24"/>
                <w:lang w:eastAsia="en-US"/>
                <w14:ligatures w14:val="standardContextual"/>
              </w:rPr>
              <w:t>nodrošina kvalitatīvu un drošu Pasākuma programmas īstenošanu</w:t>
            </w:r>
            <w:r>
              <w:rPr>
                <w:rFonts w:ascii="Times New Roman" w:eastAsia="Times New Roman" w:hAnsi="Times New Roman" w:cs="Times New Roman"/>
                <w:kern w:val="2"/>
                <w:sz w:val="24"/>
                <w:szCs w:val="24"/>
                <w:lang w:eastAsia="en-US"/>
                <w14:ligatures w14:val="standardContextual"/>
              </w:rPr>
              <w:t>, f</w:t>
            </w:r>
            <w:r w:rsidRPr="006725DE">
              <w:rPr>
                <w:rFonts w:ascii="Times New Roman" w:eastAsia="Times New Roman" w:hAnsi="Times New Roman" w:cs="Times New Roman"/>
                <w:kern w:val="2"/>
                <w:sz w:val="24"/>
                <w:szCs w:val="24"/>
                <w:lang w:eastAsia="en-US"/>
                <w14:ligatures w14:val="standardContextual"/>
              </w:rPr>
              <w:t xml:space="preserve">inanšu piedāvājuma </w:t>
            </w:r>
            <w:r>
              <w:rPr>
                <w:rFonts w:ascii="Times New Roman" w:eastAsia="Times New Roman" w:hAnsi="Times New Roman" w:cs="Times New Roman"/>
                <w:kern w:val="2"/>
                <w:sz w:val="24"/>
                <w:szCs w:val="24"/>
                <w:lang w:eastAsia="en-US"/>
                <w14:ligatures w14:val="standardContextual"/>
              </w:rPr>
              <w:t>tāme</w:t>
            </w:r>
            <w:r w:rsidRPr="008057D8">
              <w:rPr>
                <w:rFonts w:ascii="Times New Roman" w:eastAsia="Times New Roman" w:hAnsi="Times New Roman" w:cs="Times New Roman"/>
                <w:kern w:val="2"/>
                <w:sz w:val="24"/>
                <w:szCs w:val="24"/>
                <w:lang w:eastAsia="en-US"/>
                <w14:ligatures w14:val="standardContextual"/>
              </w:rPr>
              <w:t xml:space="preserve"> ir detalizēta</w:t>
            </w:r>
            <w:r>
              <w:rPr>
                <w:rFonts w:ascii="Times New Roman" w:eastAsia="Times New Roman" w:hAnsi="Times New Roman" w:cs="Times New Roman"/>
                <w:kern w:val="2"/>
                <w:sz w:val="24"/>
                <w:szCs w:val="24"/>
                <w:lang w:eastAsia="en-US"/>
                <w14:ligatures w14:val="standardContextual"/>
              </w:rPr>
              <w:t xml:space="preserve"> un</w:t>
            </w:r>
            <w:r w:rsidRPr="008057D8">
              <w:rPr>
                <w:rFonts w:ascii="Times New Roman" w:eastAsia="Times New Roman" w:hAnsi="Times New Roman" w:cs="Times New Roman"/>
                <w:kern w:val="2"/>
                <w:sz w:val="24"/>
                <w:szCs w:val="24"/>
                <w:lang w:eastAsia="en-US"/>
                <w14:ligatures w14:val="standardContextual"/>
              </w:rPr>
              <w:t xml:space="preserve"> saprotama</w:t>
            </w:r>
            <w:r w:rsidR="006725DE" w:rsidRPr="006725DE">
              <w:rPr>
                <w:rFonts w:ascii="Times New Roman" w:eastAsia="Times New Roman" w:hAnsi="Times New Roman" w:cs="Times New Roman"/>
                <w:kern w:val="2"/>
                <w:sz w:val="24"/>
                <w:szCs w:val="24"/>
                <w:lang w:eastAsia="en-US"/>
                <w14:ligatures w14:val="standardContextual"/>
              </w:rPr>
              <w:t>.</w:t>
            </w:r>
          </w:p>
        </w:tc>
        <w:tc>
          <w:tcPr>
            <w:tcW w:w="736" w:type="pct"/>
            <w:tcBorders>
              <w:top w:val="single" w:sz="4" w:space="0" w:color="000000"/>
              <w:left w:val="single" w:sz="4" w:space="0" w:color="000000"/>
              <w:bottom w:val="single" w:sz="4" w:space="0" w:color="000000"/>
              <w:right w:val="single" w:sz="4" w:space="0" w:color="000000"/>
            </w:tcBorders>
            <w:hideMark/>
          </w:tcPr>
          <w:p w14:paraId="3EBFA6CA"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30</w:t>
            </w:r>
          </w:p>
        </w:tc>
        <w:tc>
          <w:tcPr>
            <w:tcW w:w="2133" w:type="pct"/>
            <w:tcBorders>
              <w:top w:val="single" w:sz="4" w:space="0" w:color="000000"/>
              <w:left w:val="single" w:sz="4" w:space="0" w:color="000000"/>
              <w:bottom w:val="single" w:sz="4" w:space="0" w:color="000000"/>
              <w:right w:val="single" w:sz="4" w:space="0" w:color="000000"/>
            </w:tcBorders>
          </w:tcPr>
          <w:p w14:paraId="596E6474"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7B10A48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3 kritērija aspekti ir pilnībā pārliecinoši izpildīti un ņemti vērā;</w:t>
            </w:r>
          </w:p>
          <w:p w14:paraId="4883FE6C"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1 kritērija aspekts nav pārliecinoši izpildīts vai nav ņemts vērā;</w:t>
            </w:r>
          </w:p>
          <w:p w14:paraId="0AC43DFE"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2 kritērija aspekti nav pārliecinoši izpildīti vai nav ņemti vērā;</w:t>
            </w:r>
          </w:p>
          <w:p w14:paraId="5FCE5AB8" w14:textId="64E9C43A" w:rsidR="008F05B2" w:rsidRPr="00AD33A4" w:rsidRDefault="008F05B2" w:rsidP="00D776F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 punkti:</w:t>
            </w:r>
            <w:r w:rsidRPr="00AD33A4">
              <w:rPr>
                <w:rFonts w:ascii="Times New Roman" w:eastAsia="Times New Roman" w:hAnsi="Times New Roman" w:cs="Times New Roman"/>
                <w:kern w:val="2"/>
                <w:sz w:val="24"/>
                <w:szCs w:val="24"/>
                <w:lang w:eastAsia="en-US"/>
                <w14:ligatures w14:val="standardContextual"/>
              </w:rPr>
              <w:t xml:space="preserve"> 3 kritērija aspekti nav izpildīti vai ņemti vērā.</w:t>
            </w:r>
          </w:p>
        </w:tc>
      </w:tr>
      <w:tr w:rsidR="008F05B2" w:rsidRPr="00AD33A4" w14:paraId="50B46A5A" w14:textId="77777777" w:rsidTr="002103AE">
        <w:trPr>
          <w:trHeight w:val="529"/>
        </w:trPr>
        <w:tc>
          <w:tcPr>
            <w:tcW w:w="2131" w:type="pct"/>
            <w:tcBorders>
              <w:top w:val="single" w:sz="4" w:space="0" w:color="000000"/>
              <w:left w:val="single" w:sz="4" w:space="0" w:color="000000"/>
              <w:bottom w:val="single" w:sz="12" w:space="0" w:color="auto"/>
              <w:right w:val="single" w:sz="4" w:space="0" w:color="000000"/>
            </w:tcBorders>
            <w:hideMark/>
          </w:tcPr>
          <w:p w14:paraId="3309B214" w14:textId="75EBBFBF" w:rsidR="008F05B2" w:rsidRPr="00AD33A4" w:rsidRDefault="008F05B2" w:rsidP="001B3300">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Cena (C)</w:t>
            </w:r>
          </w:p>
        </w:tc>
        <w:tc>
          <w:tcPr>
            <w:tcW w:w="736" w:type="pct"/>
            <w:tcBorders>
              <w:top w:val="single" w:sz="4" w:space="0" w:color="000000"/>
              <w:left w:val="single" w:sz="4" w:space="0" w:color="000000"/>
              <w:bottom w:val="single" w:sz="12" w:space="0" w:color="auto"/>
              <w:right w:val="single" w:sz="4" w:space="0" w:color="000000"/>
            </w:tcBorders>
            <w:hideMark/>
          </w:tcPr>
          <w:p w14:paraId="160186E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p>
        </w:tc>
        <w:tc>
          <w:tcPr>
            <w:tcW w:w="2133" w:type="pct"/>
            <w:tcBorders>
              <w:top w:val="single" w:sz="4" w:space="0" w:color="000000"/>
              <w:left w:val="single" w:sz="4" w:space="0" w:color="000000"/>
              <w:bottom w:val="single" w:sz="12" w:space="0" w:color="auto"/>
              <w:right w:val="single" w:sz="4" w:space="0" w:color="000000"/>
            </w:tcBorders>
            <w:hideMark/>
          </w:tcPr>
          <w:p w14:paraId="53A20DE2" w14:textId="6966965A" w:rsidR="008F05B2" w:rsidRPr="00AD33A4" w:rsidRDefault="008F05B2" w:rsidP="001B3300">
            <w:pPr>
              <w:spacing w:before="60"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Maksimālais punktu skaits (20) tiek piešķirts pretendentam, kurš piedāvājis zemāko cenu Iepirku</w:t>
            </w:r>
            <w:r w:rsidR="00AF3710">
              <w:rPr>
                <w:rFonts w:ascii="Times New Roman" w:eastAsia="Times New Roman" w:hAnsi="Times New Roman" w:cs="Times New Roman"/>
                <w:kern w:val="2"/>
                <w:sz w:val="24"/>
                <w:szCs w:val="24"/>
                <w:lang w:eastAsia="en-US"/>
                <w14:ligatures w14:val="standardContextual"/>
              </w:rPr>
              <w:t>m</w:t>
            </w:r>
            <w:r w:rsidRPr="00AD33A4">
              <w:rPr>
                <w:rFonts w:ascii="Times New Roman" w:eastAsia="Times New Roman" w:hAnsi="Times New Roman" w:cs="Times New Roman"/>
                <w:kern w:val="2"/>
                <w:sz w:val="24"/>
                <w:szCs w:val="24"/>
                <w:lang w:eastAsia="en-US"/>
                <w14:ligatures w14:val="standardContextual"/>
              </w:rPr>
              <w:t xml:space="preserve">ā. Attiecīgi pārējiem pretendentiem punkti tiek piešķirti, ievērojot proporcionalitātes </w:t>
            </w:r>
            <w:r w:rsidRPr="00AD33A4">
              <w:rPr>
                <w:rFonts w:ascii="Times New Roman" w:eastAsia="Times New Roman" w:hAnsi="Times New Roman" w:cs="Times New Roman"/>
                <w:kern w:val="2"/>
                <w:sz w:val="24"/>
                <w:szCs w:val="24"/>
                <w:lang w:eastAsia="en-US"/>
                <w14:ligatures w14:val="standardContextual"/>
              </w:rPr>
              <w:lastRenderedPageBreak/>
              <w:t>principu, punktu skaitu aprēķinot pēc formulas:</w:t>
            </w:r>
          </w:p>
          <w:p w14:paraId="0AFB8480" w14:textId="77777777" w:rsidR="008F05B2" w:rsidRPr="00AD33A4" w:rsidRDefault="008F05B2" w:rsidP="00172B2E">
            <w:pPr>
              <w:spacing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 xml:space="preserve">C = </w:t>
            </w: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w:t>
            </w: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x 20, kur:</w:t>
            </w:r>
          </w:p>
          <w:p w14:paraId="6E16DD77"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C – pretendenta iegūtais punktu skaits ar precizitāti līdz 2 (diviem) cipariem aiz komata, pieņemot vispārīgi pieņemtos matemātikas noapaļošanas principus;</w:t>
            </w:r>
          </w:p>
          <w:p w14:paraId="7E3B1C8E"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 xml:space="preserve"> – zemākā piedāvātā cena;</w:t>
            </w:r>
          </w:p>
          <w:p w14:paraId="3CC37D61"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 vērtējamā piedāvātā cena;</w:t>
            </w:r>
          </w:p>
          <w:p w14:paraId="32ADCD94" w14:textId="2D2A8404"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maksimālais punktu skaits šajā kritērijā</w:t>
            </w:r>
            <w:r w:rsidR="00B8478D">
              <w:rPr>
                <w:rFonts w:ascii="Times New Roman" w:eastAsia="Times New Roman" w:hAnsi="Times New Roman" w:cs="Times New Roman"/>
                <w:kern w:val="2"/>
                <w:sz w:val="24"/>
                <w:szCs w:val="24"/>
                <w:lang w:eastAsia="en-US"/>
                <w14:ligatures w14:val="standardContextual"/>
              </w:rPr>
              <w:t>.</w:t>
            </w:r>
          </w:p>
        </w:tc>
      </w:tr>
      <w:tr w:rsidR="008F05B2" w:rsidRPr="00AD33A4" w14:paraId="5BB5CDA6" w14:textId="77777777" w:rsidTr="002103AE">
        <w:trPr>
          <w:trHeight w:val="338"/>
        </w:trPr>
        <w:tc>
          <w:tcPr>
            <w:tcW w:w="2131" w:type="pct"/>
            <w:tcBorders>
              <w:top w:val="single" w:sz="12" w:space="0" w:color="auto"/>
              <w:left w:val="single" w:sz="4" w:space="0" w:color="auto"/>
              <w:bottom w:val="single" w:sz="4" w:space="0" w:color="auto"/>
              <w:right w:val="single" w:sz="4" w:space="0" w:color="000000"/>
            </w:tcBorders>
            <w:vAlign w:val="center"/>
            <w:hideMark/>
          </w:tcPr>
          <w:p w14:paraId="3460D264" w14:textId="77777777" w:rsidR="008F05B2" w:rsidRPr="00AD33A4" w:rsidRDefault="008F05B2" w:rsidP="00172B2E">
            <w:pPr>
              <w:spacing w:after="0" w:line="240" w:lineRule="auto"/>
              <w:ind w:left="-57" w:right="-57"/>
              <w:jc w:val="right"/>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KOPĀ (K+P+C):</w:t>
            </w:r>
          </w:p>
        </w:tc>
        <w:tc>
          <w:tcPr>
            <w:tcW w:w="736" w:type="pct"/>
            <w:tcBorders>
              <w:top w:val="single" w:sz="12" w:space="0" w:color="auto"/>
              <w:left w:val="single" w:sz="4" w:space="0" w:color="000000"/>
              <w:bottom w:val="single" w:sz="4" w:space="0" w:color="000000"/>
              <w:right w:val="single" w:sz="4" w:space="0" w:color="000000"/>
            </w:tcBorders>
            <w:vAlign w:val="center"/>
            <w:hideMark/>
          </w:tcPr>
          <w:p w14:paraId="01741C0D" w14:textId="77777777" w:rsidR="008F05B2" w:rsidRPr="00AD33A4" w:rsidRDefault="008F05B2" w:rsidP="00172B2E">
            <w:pPr>
              <w:spacing w:after="0" w:line="240" w:lineRule="auto"/>
              <w:ind w:left="-57" w:right="-57"/>
              <w:jc w:val="center"/>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100</w:t>
            </w:r>
          </w:p>
        </w:tc>
        <w:tc>
          <w:tcPr>
            <w:tcW w:w="2133" w:type="pct"/>
            <w:tcBorders>
              <w:top w:val="single" w:sz="12" w:space="0" w:color="auto"/>
              <w:left w:val="single" w:sz="4" w:space="0" w:color="000000"/>
              <w:bottom w:val="single" w:sz="4" w:space="0" w:color="auto"/>
              <w:right w:val="single" w:sz="4" w:space="0" w:color="auto"/>
            </w:tcBorders>
          </w:tcPr>
          <w:p w14:paraId="5E64CA68" w14:textId="77777777" w:rsidR="008F05B2" w:rsidRPr="00AD33A4" w:rsidRDefault="008F05B2" w:rsidP="00172B2E">
            <w:pPr>
              <w:spacing w:after="0" w:line="240" w:lineRule="auto"/>
              <w:jc w:val="both"/>
              <w:rPr>
                <w:rFonts w:ascii="Times New Roman" w:eastAsia="Times New Roman" w:hAnsi="Times New Roman" w:cs="Times New Roman"/>
                <w:kern w:val="2"/>
                <w:sz w:val="24"/>
                <w:szCs w:val="24"/>
                <w:highlight w:val="yellow"/>
                <w:lang w:eastAsia="en-US"/>
                <w14:ligatures w14:val="standardContextual"/>
              </w:rPr>
            </w:pPr>
          </w:p>
        </w:tc>
      </w:tr>
    </w:tbl>
    <w:p w14:paraId="00000145" w14:textId="523DCBB7" w:rsidR="00415AD8" w:rsidRPr="002103AE" w:rsidRDefault="002103AE" w:rsidP="00EB72F3">
      <w:pPr>
        <w:spacing w:before="120"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bCs/>
          <w:sz w:val="26"/>
          <w:szCs w:val="26"/>
        </w:rPr>
        <w:t>10.7.</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Izslēgšanas noteikumu pārbaude un lēmuma pieņemšana:</w:t>
      </w:r>
      <w:r w:rsidR="009A7B9F" w:rsidRPr="002103AE">
        <w:rPr>
          <w:rFonts w:ascii="Times New Roman" w:eastAsia="Times New Roman" w:hAnsi="Times New Roman" w:cs="Times New Roman"/>
          <w:sz w:val="26"/>
          <w:szCs w:val="26"/>
        </w:rPr>
        <w:t xml:space="preserve"> Iepirkuma komisija izslēgšanas noteikumu pārbaudi veic pretendentam, kuram būtu piešķiramas Līguma tiesības. Izslēgšanas noteikumu pārbaudi veic arī piedāvājumā atbilstoši Iepirkuma nolikuma 9.</w:t>
      </w:r>
      <w:r w:rsidR="00220C6D" w:rsidRPr="002103AE">
        <w:rPr>
          <w:rFonts w:ascii="Times New Roman" w:eastAsia="Times New Roman" w:hAnsi="Times New Roman" w:cs="Times New Roman"/>
          <w:sz w:val="26"/>
          <w:szCs w:val="26"/>
        </w:rPr>
        <w:t>2</w:t>
      </w:r>
      <w:r w:rsidR="009A7B9F" w:rsidRPr="002103AE">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punktā, kā arī Starptautisko un Latvijas Republikas nacionālo sankciju likuma 11.</w:t>
      </w:r>
      <w:r w:rsidR="009A7B9F" w:rsidRPr="002103AE">
        <w:rPr>
          <w:rFonts w:ascii="Times New Roman" w:eastAsia="Times New Roman" w:hAnsi="Times New Roman" w:cs="Times New Roman"/>
          <w:sz w:val="26"/>
          <w:szCs w:val="26"/>
          <w:vertAlign w:val="superscript"/>
        </w:rPr>
        <w:t>1</w:t>
      </w:r>
      <w:r w:rsidR="009A7B9F" w:rsidRPr="002103AE">
        <w:rPr>
          <w:rFonts w:ascii="Times New Roman" w:eastAsia="Times New Roman" w:hAnsi="Times New Roman" w:cs="Times New Roman"/>
          <w:sz w:val="26"/>
          <w:szCs w:val="26"/>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w:t>
      </w:r>
      <w:r w:rsidR="00AA0A73">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punktu.</w:t>
      </w:r>
    </w:p>
    <w:p w14:paraId="5DDFC447" w14:textId="05EBF607"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bCs/>
          <w:sz w:val="26"/>
          <w:szCs w:val="26"/>
        </w:rPr>
        <w:t>10.8.</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Piedāvājuma izvēle:</w:t>
      </w:r>
      <w:r w:rsidR="009A7B9F" w:rsidRPr="00AA0A73">
        <w:rPr>
          <w:rFonts w:ascii="Times New Roman" w:eastAsia="Times New Roman" w:hAnsi="Times New Roman" w:cs="Times New Roman"/>
          <w:bCs/>
          <w:sz w:val="26"/>
          <w:szCs w:val="26"/>
        </w:rPr>
        <w:t xml:space="preserve"> </w:t>
      </w:r>
      <w:r w:rsidR="009A7B9F" w:rsidRPr="002103AE">
        <w:rPr>
          <w:rFonts w:ascii="Times New Roman" w:eastAsia="Times New Roman" w:hAnsi="Times New Roman" w:cs="Times New Roman"/>
          <w:bCs/>
          <w:sz w:val="26"/>
          <w:szCs w:val="26"/>
        </w:rPr>
        <w:t>Iepirkuma komisija no visiem Nolikuma prasībām atbilstošiem piedāvājumiem izvēlas piedāvājumu</w:t>
      </w:r>
      <w:r w:rsidR="00311B42" w:rsidRPr="002103AE">
        <w:rPr>
          <w:rFonts w:ascii="Times New Roman" w:eastAsia="Times New Roman" w:hAnsi="Times New Roman" w:cs="Times New Roman"/>
          <w:bCs/>
          <w:sz w:val="26"/>
          <w:szCs w:val="26"/>
        </w:rPr>
        <w:t>, kurš vērtēšanas rezultātā ieguvis visvairāk punktu</w:t>
      </w:r>
      <w:r w:rsidR="002A1FA2" w:rsidRPr="002103AE">
        <w:rPr>
          <w:rFonts w:ascii="Times New Roman" w:eastAsia="Times New Roman" w:hAnsi="Times New Roman" w:cs="Times New Roman"/>
          <w:bCs/>
          <w:sz w:val="26"/>
          <w:szCs w:val="26"/>
        </w:rPr>
        <w:t xml:space="preserve"> (bet ne mazāk kā 70 punktus)</w:t>
      </w:r>
      <w:r w:rsidR="00311B42" w:rsidRPr="002103AE">
        <w:rPr>
          <w:rFonts w:ascii="Times New Roman" w:eastAsia="Times New Roman" w:hAnsi="Times New Roman" w:cs="Times New Roman"/>
          <w:bCs/>
          <w:sz w:val="26"/>
          <w:szCs w:val="26"/>
        </w:rPr>
        <w:t xml:space="preserve"> Nolikuma 10.6.</w:t>
      </w:r>
      <w:r w:rsidR="00AA0A73">
        <w:rPr>
          <w:rFonts w:ascii="Times New Roman" w:eastAsia="Times New Roman" w:hAnsi="Times New Roman" w:cs="Times New Roman"/>
          <w:bCs/>
          <w:sz w:val="26"/>
          <w:szCs w:val="26"/>
        </w:rPr>
        <w:t xml:space="preserve"> </w:t>
      </w:r>
      <w:r w:rsidR="00311B42" w:rsidRPr="002103AE">
        <w:rPr>
          <w:rFonts w:ascii="Times New Roman" w:eastAsia="Times New Roman" w:hAnsi="Times New Roman" w:cs="Times New Roman"/>
          <w:bCs/>
          <w:sz w:val="26"/>
          <w:szCs w:val="26"/>
        </w:rPr>
        <w:t>apakšpunktā noteiktajos vērtēšanas kritērijos, ievērojot šādu kārtību:</w:t>
      </w:r>
    </w:p>
    <w:p w14:paraId="7F9E09A9" w14:textId="1F4F1FC3"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sz w:val="26"/>
          <w:szCs w:val="26"/>
        </w:rPr>
        <w:t>10.8.1. </w:t>
      </w:r>
      <w:r w:rsidR="00311B42" w:rsidRPr="002103AE">
        <w:rPr>
          <w:rFonts w:ascii="Times New Roman" w:eastAsia="Times New Roman" w:hAnsi="Times New Roman" w:cs="Times New Roman"/>
          <w:sz w:val="26"/>
          <w:szCs w:val="26"/>
        </w:rPr>
        <w:t>piedāvājuma vērtējums tiek noteikts, Komisijas locekļiem individuāli vērtējot pretendentu Tehniskos piedāvājumus un Finanšu piedāvājumus;</w:t>
      </w:r>
    </w:p>
    <w:p w14:paraId="6CE5A243" w14:textId="6B6F760E"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10.8.2. </w:t>
      </w:r>
      <w:r w:rsidR="00311B42" w:rsidRPr="002103AE">
        <w:rPr>
          <w:rFonts w:ascii="Times New Roman" w:eastAsia="Times New Roman" w:hAnsi="Times New Roman" w:cs="Times New Roman"/>
          <w:sz w:val="26"/>
          <w:szCs w:val="26"/>
        </w:rPr>
        <w:t>katra kritērija kopējo vērtējumu aprēķina kā vidējo aritmētisko no visu Komisijas locekļu vērtējumiem attiecīgajā kritērijā, vērtējumu nosakot ar precizitāti divas zīmes aiz komata;</w:t>
      </w:r>
    </w:p>
    <w:p w14:paraId="408EC692" w14:textId="6A115CDD"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10.8.3. </w:t>
      </w:r>
      <w:r w:rsidR="00311B42" w:rsidRPr="002103AE">
        <w:rPr>
          <w:rFonts w:ascii="Times New Roman" w:eastAsia="Times New Roman" w:hAnsi="Times New Roman" w:cs="Times New Roman"/>
          <w:sz w:val="26"/>
          <w:szCs w:val="26"/>
        </w:rPr>
        <w:t>kopvērtējums katram piedāvājumam tiks iegūts, saskaitot visos kritērijos iegūtos punktus (K+P+C).</w:t>
      </w:r>
    </w:p>
    <w:p w14:paraId="00000146" w14:textId="794264E6" w:rsidR="00415AD8"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10.8.4. </w:t>
      </w:r>
      <w:r w:rsidR="00311B42" w:rsidRPr="002103AE">
        <w:rPr>
          <w:rFonts w:ascii="Times New Roman" w:eastAsia="Times New Roman" w:hAnsi="Times New Roman" w:cs="Times New Roman"/>
          <w:sz w:val="26"/>
          <w:szCs w:val="26"/>
        </w:rPr>
        <w:t>Komisijas locekļu vērtēšanas rezultātā piešķirtie punkti tiek apkopoti un fiksēti Komisijas sēdes protokolā, norādot Komisijas locekļa piešķirtos punktus un punktu kopsummu katram piedāvājumam saskaņā ar 10.6.</w:t>
      </w:r>
      <w:r w:rsidR="00AA0A73">
        <w:rPr>
          <w:rFonts w:ascii="Times New Roman" w:eastAsia="Times New Roman" w:hAnsi="Times New Roman" w:cs="Times New Roman"/>
          <w:sz w:val="26"/>
          <w:szCs w:val="26"/>
        </w:rPr>
        <w:t> </w:t>
      </w:r>
      <w:r w:rsidR="00311B42" w:rsidRPr="002103AE">
        <w:rPr>
          <w:rFonts w:ascii="Times New Roman" w:eastAsia="Times New Roman" w:hAnsi="Times New Roman" w:cs="Times New Roman"/>
          <w:sz w:val="26"/>
          <w:szCs w:val="26"/>
        </w:rPr>
        <w:t>punkta tabulā norādīto informāciju.</w:t>
      </w:r>
    </w:p>
    <w:p w14:paraId="00000147" w14:textId="5D2621D4" w:rsidR="00415AD8"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10.9. </w:t>
      </w:r>
      <w:r w:rsidR="009A7B9F" w:rsidRPr="002103AE">
        <w:rPr>
          <w:rFonts w:ascii="Times New Roman" w:eastAsia="Times New Roman" w:hAnsi="Times New Roman" w:cs="Times New Roman"/>
          <w:sz w:val="26"/>
          <w:szCs w:val="26"/>
        </w:rPr>
        <w:t xml:space="preserve">Ja vismaz divu piedāvājumu novērtējums ir vienāds, priekšroka dodama tā pretendenta piedāvājumam, kura pieredze pēdējo </w:t>
      </w:r>
      <w:r w:rsidR="00DF455F" w:rsidRPr="002103AE">
        <w:rPr>
          <w:rFonts w:ascii="Times New Roman" w:eastAsia="Times New Roman" w:hAnsi="Times New Roman" w:cs="Times New Roman"/>
          <w:sz w:val="26"/>
          <w:szCs w:val="26"/>
        </w:rPr>
        <w:t>3</w:t>
      </w:r>
      <w:r w:rsidR="00311B42" w:rsidRPr="002103AE">
        <w:rPr>
          <w:rFonts w:ascii="Times New Roman" w:eastAsia="Times New Roman" w:hAnsi="Times New Roman" w:cs="Times New Roman"/>
          <w:sz w:val="26"/>
          <w:szCs w:val="26"/>
        </w:rPr>
        <w:t xml:space="preserve"> </w:t>
      </w:r>
      <w:r w:rsidR="009A7B9F" w:rsidRPr="002103AE">
        <w:rPr>
          <w:rFonts w:ascii="Times New Roman" w:eastAsia="Times New Roman" w:hAnsi="Times New Roman" w:cs="Times New Roman"/>
          <w:sz w:val="26"/>
          <w:szCs w:val="26"/>
        </w:rPr>
        <w:t>(</w:t>
      </w:r>
      <w:r w:rsidR="00DF455F" w:rsidRPr="002103AE">
        <w:rPr>
          <w:rFonts w:ascii="Times New Roman" w:eastAsia="Times New Roman" w:hAnsi="Times New Roman" w:cs="Times New Roman"/>
          <w:sz w:val="26"/>
          <w:szCs w:val="26"/>
        </w:rPr>
        <w:t>trīs</w:t>
      </w:r>
      <w:r w:rsidR="009A7B9F" w:rsidRPr="002103AE">
        <w:rPr>
          <w:rFonts w:ascii="Times New Roman" w:eastAsia="Times New Roman" w:hAnsi="Times New Roman" w:cs="Times New Roman"/>
          <w:sz w:val="26"/>
          <w:szCs w:val="26"/>
        </w:rPr>
        <w:t>) gadu laikā (202</w:t>
      </w:r>
      <w:r w:rsidR="002A1FA2" w:rsidRPr="002103AE">
        <w:rPr>
          <w:rFonts w:ascii="Times New Roman" w:eastAsia="Times New Roman" w:hAnsi="Times New Roman" w:cs="Times New Roman"/>
          <w:sz w:val="26"/>
          <w:szCs w:val="26"/>
        </w:rPr>
        <w:t>2</w:t>
      </w:r>
      <w:r w:rsidR="009A7B9F" w:rsidRPr="002103AE">
        <w:rPr>
          <w:rFonts w:ascii="Times New Roman" w:eastAsia="Times New Roman" w:hAnsi="Times New Roman" w:cs="Times New Roman"/>
          <w:sz w:val="26"/>
          <w:szCs w:val="26"/>
        </w:rPr>
        <w:t>.</w:t>
      </w:r>
      <w:r w:rsidR="00FF45DF" w:rsidRPr="002103AE">
        <w:rPr>
          <w:rFonts w:ascii="Times New Roman" w:eastAsia="Times New Roman" w:hAnsi="Times New Roman" w:cs="Times New Roman"/>
          <w:sz w:val="26"/>
          <w:szCs w:val="26"/>
        </w:rPr>
        <w:t xml:space="preserve">, </w:t>
      </w:r>
      <w:r w:rsidR="009A7B9F" w:rsidRPr="002103AE">
        <w:rPr>
          <w:rFonts w:ascii="Times New Roman" w:eastAsia="Times New Roman" w:hAnsi="Times New Roman" w:cs="Times New Roman"/>
          <w:sz w:val="26"/>
          <w:szCs w:val="26"/>
        </w:rPr>
        <w:t>202</w:t>
      </w:r>
      <w:r w:rsidR="002A1FA2" w:rsidRPr="002103AE">
        <w:rPr>
          <w:rFonts w:ascii="Times New Roman" w:eastAsia="Times New Roman" w:hAnsi="Times New Roman" w:cs="Times New Roman"/>
          <w:sz w:val="26"/>
          <w:szCs w:val="26"/>
        </w:rPr>
        <w:t>3</w:t>
      </w:r>
      <w:r w:rsidR="009A7B9F" w:rsidRPr="002103AE">
        <w:rPr>
          <w:rFonts w:ascii="Times New Roman" w:eastAsia="Times New Roman" w:hAnsi="Times New Roman" w:cs="Times New Roman"/>
          <w:sz w:val="26"/>
          <w:szCs w:val="26"/>
        </w:rPr>
        <w:t>.</w:t>
      </w:r>
      <w:r w:rsidR="00DF455F" w:rsidRPr="002103AE">
        <w:rPr>
          <w:rFonts w:ascii="Times New Roman" w:eastAsia="Times New Roman" w:hAnsi="Times New Roman" w:cs="Times New Roman"/>
          <w:sz w:val="26"/>
          <w:szCs w:val="26"/>
        </w:rPr>
        <w:t xml:space="preserve">, </w:t>
      </w:r>
      <w:r w:rsidR="00FF45DF" w:rsidRPr="002103AE">
        <w:rPr>
          <w:rFonts w:ascii="Times New Roman" w:eastAsia="Times New Roman" w:hAnsi="Times New Roman" w:cs="Times New Roman"/>
          <w:sz w:val="26"/>
          <w:szCs w:val="26"/>
        </w:rPr>
        <w:t>202</w:t>
      </w:r>
      <w:r w:rsidR="002A1FA2" w:rsidRPr="002103AE">
        <w:rPr>
          <w:rFonts w:ascii="Times New Roman" w:eastAsia="Times New Roman" w:hAnsi="Times New Roman" w:cs="Times New Roman"/>
          <w:sz w:val="26"/>
          <w:szCs w:val="26"/>
        </w:rPr>
        <w:t>4</w:t>
      </w:r>
      <w:r w:rsidR="00FF45DF" w:rsidRPr="002103AE">
        <w:rPr>
          <w:rFonts w:ascii="Times New Roman" w:eastAsia="Times New Roman" w:hAnsi="Times New Roman" w:cs="Times New Roman"/>
          <w:sz w:val="26"/>
          <w:szCs w:val="26"/>
        </w:rPr>
        <w:t xml:space="preserve">. </w:t>
      </w:r>
      <w:r w:rsidR="00DF455F" w:rsidRPr="002103AE">
        <w:rPr>
          <w:rFonts w:ascii="Times New Roman" w:eastAsia="Times New Roman" w:hAnsi="Times New Roman" w:cs="Times New Roman"/>
          <w:sz w:val="26"/>
          <w:szCs w:val="26"/>
        </w:rPr>
        <w:t>un 202</w:t>
      </w:r>
      <w:r w:rsidR="002A1FA2" w:rsidRPr="002103AE">
        <w:rPr>
          <w:rFonts w:ascii="Times New Roman" w:eastAsia="Times New Roman" w:hAnsi="Times New Roman" w:cs="Times New Roman"/>
          <w:sz w:val="26"/>
          <w:szCs w:val="26"/>
        </w:rPr>
        <w:t>5</w:t>
      </w:r>
      <w:r w:rsidR="00DF455F" w:rsidRPr="002103AE">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 xml:space="preserve">gadā līdz piedāvājuma iesniegšanas brīdim pakalpojumu sniegšanā, nodrošinot </w:t>
      </w:r>
      <w:r w:rsidR="00DA3550" w:rsidRPr="002103AE">
        <w:rPr>
          <w:rFonts w:ascii="Times New Roman" w:eastAsia="Times New Roman" w:hAnsi="Times New Roman" w:cs="Times New Roman"/>
          <w:sz w:val="26"/>
          <w:szCs w:val="26"/>
        </w:rPr>
        <w:t xml:space="preserve">publiskajā </w:t>
      </w:r>
      <w:proofErr w:type="spellStart"/>
      <w:r w:rsidR="00DA3550" w:rsidRPr="002103AE">
        <w:rPr>
          <w:rFonts w:ascii="Times New Roman" w:eastAsia="Times New Roman" w:hAnsi="Times New Roman" w:cs="Times New Roman"/>
          <w:sz w:val="26"/>
          <w:szCs w:val="26"/>
        </w:rPr>
        <w:t>ārtelpā</w:t>
      </w:r>
      <w:proofErr w:type="spellEnd"/>
      <w:r w:rsidR="00C94D53" w:rsidRPr="002103AE">
        <w:rPr>
          <w:rFonts w:ascii="Times New Roman" w:eastAsia="Times New Roman" w:hAnsi="Times New Roman" w:cs="Times New Roman"/>
          <w:sz w:val="26"/>
          <w:szCs w:val="26"/>
        </w:rPr>
        <w:t xml:space="preserve"> realizētos </w:t>
      </w:r>
      <w:r w:rsidR="000F3427" w:rsidRPr="002103AE">
        <w:rPr>
          <w:rFonts w:ascii="Times New Roman" w:eastAsia="Times New Roman" w:hAnsi="Times New Roman" w:cs="Times New Roman"/>
          <w:sz w:val="26"/>
          <w:szCs w:val="26"/>
        </w:rPr>
        <w:t xml:space="preserve">publiskus </w:t>
      </w:r>
      <w:r w:rsidR="009A7B9F" w:rsidRPr="002103AE">
        <w:rPr>
          <w:rFonts w:ascii="Times New Roman" w:eastAsia="Times New Roman" w:hAnsi="Times New Roman" w:cs="Times New Roman"/>
          <w:sz w:val="26"/>
          <w:szCs w:val="26"/>
        </w:rPr>
        <w:t>pasākumus</w:t>
      </w:r>
      <w:r w:rsidR="004D2D28" w:rsidRPr="002103AE">
        <w:rPr>
          <w:rFonts w:ascii="Times New Roman" w:eastAsia="Times New Roman" w:hAnsi="Times New Roman" w:cs="Times New Roman"/>
          <w:sz w:val="26"/>
          <w:szCs w:val="26"/>
        </w:rPr>
        <w:t>,</w:t>
      </w:r>
      <w:r w:rsidR="004D2D28" w:rsidRPr="002103AE">
        <w:rPr>
          <w:rFonts w:ascii="Times New Roman" w:hAnsi="Times New Roman" w:cs="Times New Roman"/>
          <w:sz w:val="26"/>
          <w:szCs w:val="26"/>
        </w:rPr>
        <w:t xml:space="preserve"> </w:t>
      </w:r>
      <w:r w:rsidR="009A7B9F" w:rsidRPr="002103AE">
        <w:rPr>
          <w:rFonts w:ascii="Times New Roman" w:eastAsia="Times New Roman" w:hAnsi="Times New Roman" w:cs="Times New Roman"/>
          <w:sz w:val="26"/>
          <w:szCs w:val="26"/>
        </w:rPr>
        <w:t xml:space="preserve">naudas izteiksmē ir bijusi </w:t>
      </w:r>
      <w:sdt>
        <w:sdtPr>
          <w:rPr>
            <w:rFonts w:ascii="Times New Roman" w:hAnsi="Times New Roman" w:cs="Times New Roman"/>
            <w:sz w:val="26"/>
            <w:szCs w:val="26"/>
          </w:rPr>
          <w:tag w:val="goog_rdk_24"/>
          <w:id w:val="-2067252257"/>
        </w:sdtPr>
        <w:sdtEndPr/>
        <w:sdtContent/>
      </w:sdt>
      <w:r w:rsidR="009A7B9F" w:rsidRPr="002103AE">
        <w:rPr>
          <w:rFonts w:ascii="Times New Roman" w:eastAsia="Times New Roman" w:hAnsi="Times New Roman" w:cs="Times New Roman"/>
          <w:sz w:val="26"/>
          <w:szCs w:val="26"/>
        </w:rPr>
        <w:t>lielāka</w:t>
      </w:r>
      <w:r w:rsidR="004D2D28" w:rsidRPr="002103AE">
        <w:rPr>
          <w:rFonts w:ascii="Times New Roman" w:eastAsia="Times New Roman" w:hAnsi="Times New Roman" w:cs="Times New Roman"/>
          <w:sz w:val="26"/>
          <w:szCs w:val="26"/>
        </w:rPr>
        <w:t xml:space="preserve"> (Nolikuma 2.</w:t>
      </w:r>
      <w:r w:rsidR="00AA0A73">
        <w:rPr>
          <w:rFonts w:ascii="Times New Roman" w:eastAsia="Times New Roman" w:hAnsi="Times New Roman" w:cs="Times New Roman"/>
          <w:sz w:val="26"/>
          <w:szCs w:val="26"/>
        </w:rPr>
        <w:t> </w:t>
      </w:r>
      <w:r w:rsidR="004D2D28" w:rsidRPr="002103AE">
        <w:rPr>
          <w:rFonts w:ascii="Times New Roman" w:eastAsia="Times New Roman" w:hAnsi="Times New Roman" w:cs="Times New Roman"/>
          <w:sz w:val="26"/>
          <w:szCs w:val="26"/>
        </w:rPr>
        <w:t>pielikuma “PIETEIKUMS” sadaļas “PRETENDENTA PIEREDZES APLIECINĀJUMS” 1.</w:t>
      </w:r>
      <w:r w:rsidR="00AA0A73">
        <w:rPr>
          <w:rFonts w:ascii="Times New Roman" w:eastAsia="Times New Roman" w:hAnsi="Times New Roman" w:cs="Times New Roman"/>
          <w:sz w:val="26"/>
          <w:szCs w:val="26"/>
        </w:rPr>
        <w:t> </w:t>
      </w:r>
      <w:r w:rsidR="004D2D28" w:rsidRPr="002103AE">
        <w:rPr>
          <w:rFonts w:ascii="Times New Roman" w:eastAsia="Times New Roman" w:hAnsi="Times New Roman" w:cs="Times New Roman"/>
          <w:sz w:val="26"/>
          <w:szCs w:val="26"/>
        </w:rPr>
        <w:t>punkta apakšpunkti)</w:t>
      </w:r>
      <w:r w:rsidR="009A7B9F" w:rsidRPr="002103AE">
        <w:rPr>
          <w:rFonts w:ascii="Times New Roman" w:eastAsia="Times New Roman" w:hAnsi="Times New Roman" w:cs="Times New Roman"/>
          <w:sz w:val="26"/>
          <w:szCs w:val="26"/>
        </w:rPr>
        <w:t>.</w:t>
      </w:r>
    </w:p>
    <w:p w14:paraId="00000148" w14:textId="484A2F1A" w:rsidR="00415AD8" w:rsidRPr="002103AE" w:rsidRDefault="002103AE" w:rsidP="002103AE">
      <w:pPr>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10.10. </w:t>
      </w:r>
      <w:r w:rsidR="009A7B9F" w:rsidRPr="002103AE">
        <w:rPr>
          <w:rFonts w:ascii="Times New Roman" w:eastAsia="Times New Roman" w:hAnsi="Times New Roman" w:cs="Times New Roman"/>
          <w:color w:val="000000"/>
          <w:sz w:val="26"/>
          <w:szCs w:val="26"/>
        </w:rPr>
        <w:t xml:space="preserve">Iepirkuma komisija var pieņemt lēmumu pārtraukt Iepirkumu bez rezultāta šādos gadījumos: </w:t>
      </w:r>
    </w:p>
    <w:p w14:paraId="00000149" w14:textId="20298044"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10.10.1. </w:t>
      </w:r>
      <w:r w:rsidR="009A7B9F" w:rsidRPr="002103AE">
        <w:rPr>
          <w:rFonts w:ascii="Times New Roman" w:eastAsia="Times New Roman" w:hAnsi="Times New Roman" w:cs="Times New Roman"/>
          <w:color w:val="000000"/>
          <w:sz w:val="26"/>
          <w:szCs w:val="26"/>
        </w:rPr>
        <w:t>ja nav saņemts neviens piedāvājums;</w:t>
      </w:r>
    </w:p>
    <w:p w14:paraId="0000014A" w14:textId="7E43AF56"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10.10.2. </w:t>
      </w:r>
      <w:r w:rsidR="009A7B9F" w:rsidRPr="002103AE">
        <w:rPr>
          <w:rFonts w:ascii="Times New Roman" w:eastAsia="Times New Roman" w:hAnsi="Times New Roman" w:cs="Times New Roman"/>
          <w:color w:val="000000"/>
          <w:sz w:val="26"/>
          <w:szCs w:val="26"/>
        </w:rPr>
        <w:t>nav saņemts neviens Iepirkuma nolikuma prasībām atbilstošs piedāvājums;</w:t>
      </w:r>
    </w:p>
    <w:p w14:paraId="09E5DEB6" w14:textId="77777777" w:rsidR="00AA0A73" w:rsidRDefault="002103AE"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10.10.3. </w:t>
      </w:r>
      <w:r w:rsidR="009A7B9F" w:rsidRPr="002103AE">
        <w:rPr>
          <w:rFonts w:ascii="Times New Roman" w:eastAsia="Times New Roman" w:hAnsi="Times New Roman" w:cs="Times New Roman"/>
          <w:color w:val="000000"/>
          <w:sz w:val="26"/>
          <w:szCs w:val="26"/>
        </w:rPr>
        <w:t>ja tam ir cits objektīvs pamatojums.</w:t>
      </w:r>
    </w:p>
    <w:p w14:paraId="02654E63" w14:textId="77777777" w:rsidR="00AA0A73" w:rsidRDefault="00AA0A73"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p>
    <w:p w14:paraId="0000014C" w14:textId="4A1A5286" w:rsidR="00415AD8" w:rsidRPr="007473F5" w:rsidRDefault="007473F5" w:rsidP="007473F5">
      <w:pPr>
        <w:tabs>
          <w:tab w:val="left" w:pos="567"/>
          <w:tab w:val="left" w:pos="1134"/>
        </w:tabs>
        <w:spacing w:after="12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color w:val="000000"/>
          <w:sz w:val="26"/>
          <w:szCs w:val="26"/>
        </w:rPr>
        <w:t>11. </w:t>
      </w:r>
      <w:r w:rsidR="009A7B9F" w:rsidRPr="007473F5">
        <w:rPr>
          <w:rFonts w:ascii="Times New Roman" w:eastAsia="Times New Roman" w:hAnsi="Times New Roman" w:cs="Times New Roman"/>
          <w:b/>
          <w:color w:val="000000"/>
          <w:sz w:val="26"/>
          <w:szCs w:val="26"/>
        </w:rPr>
        <w:t>LĪGUMA NOSLĒGŠANA</w:t>
      </w:r>
    </w:p>
    <w:p w14:paraId="0000014D" w14:textId="7A2AC076"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lastRenderedPageBreak/>
        <w:t>11.1. </w:t>
      </w:r>
      <w:r w:rsidR="009A7B9F" w:rsidRPr="007473F5">
        <w:rPr>
          <w:rFonts w:ascii="Times New Roman" w:eastAsia="Times New Roman" w:hAnsi="Times New Roman" w:cs="Times New Roman"/>
          <w:color w:val="000000"/>
          <w:sz w:val="26"/>
          <w:szCs w:val="26"/>
        </w:rPr>
        <w:t>Pasūtītājs PIL 37.</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pantā noteiktajā kārtībā informē visus pretendentus par Iepirkuma rezultātā pieņemto </w:t>
      </w:r>
      <w:sdt>
        <w:sdtPr>
          <w:rPr>
            <w:rFonts w:ascii="Times New Roman" w:hAnsi="Times New Roman" w:cs="Times New Roman"/>
            <w:sz w:val="26"/>
            <w:szCs w:val="26"/>
          </w:rPr>
          <w:tag w:val="goog_rdk_25"/>
          <w:id w:val="947593172"/>
        </w:sdtPr>
        <w:sdtEndPr/>
        <w:sdtContent/>
      </w:sdt>
      <w:r w:rsidR="009A7B9F" w:rsidRPr="007473F5">
        <w:rPr>
          <w:rFonts w:ascii="Times New Roman" w:eastAsia="Times New Roman" w:hAnsi="Times New Roman" w:cs="Times New Roman"/>
          <w:color w:val="000000"/>
          <w:sz w:val="26"/>
          <w:szCs w:val="26"/>
        </w:rPr>
        <w:t>lēmumu.</w:t>
      </w:r>
    </w:p>
    <w:p w14:paraId="0000014E" w14:textId="30D2564D"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11.2. </w:t>
      </w:r>
      <w:r w:rsidR="009A7B9F" w:rsidRPr="007473F5">
        <w:rPr>
          <w:rFonts w:ascii="Times New Roman" w:eastAsia="Times New Roman" w:hAnsi="Times New Roman" w:cs="Times New Roman"/>
          <w:color w:val="000000"/>
          <w:sz w:val="26"/>
          <w:szCs w:val="26"/>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6DA5E357" w14:textId="77777777" w:rsid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11.3. </w:t>
      </w:r>
      <w:r w:rsidR="009A7B9F" w:rsidRPr="007473F5">
        <w:rPr>
          <w:rFonts w:ascii="Times New Roman" w:eastAsia="Times New Roman" w:hAnsi="Times New Roman" w:cs="Times New Roman"/>
          <w:color w:val="000000"/>
          <w:sz w:val="26"/>
          <w:szCs w:val="26"/>
        </w:rPr>
        <w:t>Līgums tiek slēgts PIL 60.</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panta noteiktajā kārtībā un saskaņā ar Iepirkuma nolikuma </w:t>
      </w:r>
      <w:r w:rsidR="00F43355" w:rsidRPr="007473F5">
        <w:rPr>
          <w:rFonts w:ascii="Times New Roman" w:eastAsia="Times New Roman" w:hAnsi="Times New Roman" w:cs="Times New Roman"/>
          <w:color w:val="000000"/>
          <w:sz w:val="26"/>
          <w:szCs w:val="26"/>
        </w:rPr>
        <w:t>4</w:t>
      </w:r>
      <w:r w:rsidR="009A7B9F" w:rsidRPr="007473F5">
        <w:rPr>
          <w:rFonts w:ascii="Times New Roman" w:eastAsia="Times New Roman" w:hAnsi="Times New Roman" w:cs="Times New Roman"/>
          <w:color w:val="000000"/>
          <w:sz w:val="26"/>
          <w:szCs w:val="26"/>
        </w:rPr>
        <w:t>. pielikumā pievienoto Līguma projektu.</w:t>
      </w:r>
    </w:p>
    <w:p w14:paraId="3C1E2A58" w14:textId="77777777" w:rsidR="007473F5"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p>
    <w:p w14:paraId="00000150" w14:textId="54B8BBEA" w:rsidR="00415AD8" w:rsidRPr="007473F5" w:rsidRDefault="007473F5" w:rsidP="007473F5">
      <w:pPr>
        <w:spacing w:before="60" w:after="6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bCs/>
          <w:color w:val="000000"/>
          <w:sz w:val="26"/>
          <w:szCs w:val="26"/>
        </w:rPr>
        <w:t>12.</w:t>
      </w:r>
      <w:r w:rsidRPr="007473F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b/>
          <w:smallCaps/>
          <w:color w:val="000000"/>
          <w:sz w:val="26"/>
          <w:szCs w:val="26"/>
        </w:rPr>
        <w:t>LĪGUMA GROZĪJUMI</w:t>
      </w:r>
    </w:p>
    <w:p w14:paraId="00000151" w14:textId="5C990E20"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12.1. </w:t>
      </w:r>
      <w:r w:rsidR="009A7B9F" w:rsidRPr="007473F5">
        <w:rPr>
          <w:rFonts w:ascii="Times New Roman" w:eastAsia="Times New Roman" w:hAnsi="Times New Roman" w:cs="Times New Roman"/>
          <w:color w:val="000000"/>
          <w:sz w:val="26"/>
          <w:szCs w:val="26"/>
        </w:rPr>
        <w:t xml:space="preserve">Pasūtītājs Iepirkuma līguma ietvaros nav saistīts ar konkrētu pasūtījuma apjomu un veic pasūtījumus atbilstoši vajadzībai (Rīgas </w:t>
      </w:r>
      <w:proofErr w:type="spellStart"/>
      <w:r w:rsidR="009A7B9F" w:rsidRPr="007473F5">
        <w:rPr>
          <w:rFonts w:ascii="Times New Roman" w:eastAsia="Times New Roman" w:hAnsi="Times New Roman" w:cs="Times New Roman"/>
          <w:color w:val="000000"/>
          <w:sz w:val="26"/>
          <w:szCs w:val="26"/>
        </w:rPr>
        <w:t>valstspilsētas</w:t>
      </w:r>
      <w:proofErr w:type="spellEnd"/>
      <w:r w:rsidR="009A7B9F" w:rsidRPr="007473F5">
        <w:rPr>
          <w:rFonts w:ascii="Times New Roman" w:eastAsia="Times New Roman" w:hAnsi="Times New Roman" w:cs="Times New Roman"/>
          <w:color w:val="000000"/>
          <w:sz w:val="26"/>
          <w:szCs w:val="26"/>
        </w:rPr>
        <w:t xml:space="preserve"> pašvaldības pilsētas svētku organizēšanas plānam) un savām finanšu iespējām. </w:t>
      </w:r>
    </w:p>
    <w:p w14:paraId="00000152" w14:textId="6C50E409"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1" w:name="_Hlk163566548"/>
      <w:r w:rsidRPr="007473F5">
        <w:rPr>
          <w:rFonts w:ascii="Times New Roman" w:eastAsia="Times New Roman" w:hAnsi="Times New Roman" w:cs="Times New Roman"/>
          <w:color w:val="000000"/>
          <w:sz w:val="26"/>
          <w:szCs w:val="26"/>
        </w:rPr>
        <w:t>12.2. </w:t>
      </w:r>
      <w:r w:rsidR="009A7B9F" w:rsidRPr="007473F5">
        <w:rPr>
          <w:rFonts w:ascii="Times New Roman" w:eastAsia="Times New Roman" w:hAnsi="Times New Roman" w:cs="Times New Roman"/>
          <w:color w:val="000000"/>
          <w:sz w:val="26"/>
          <w:szCs w:val="26"/>
        </w:rPr>
        <w:t>Saskaņā ar PIL 61.</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noteikto Iepirkuma līguma grozījumi ir pieļaujami, ja tie nemaina Iepirkuma līguma vispārējo raksturu (veidu un Iepirkuma dokumentos noteikto mērķi</w:t>
      </w:r>
      <w:r w:rsidR="00727C86">
        <w:rPr>
          <w:rFonts w:ascii="Times New Roman" w:eastAsia="Times New Roman" w:hAnsi="Times New Roman" w:cs="Times New Roman"/>
          <w:color w:val="000000"/>
          <w:sz w:val="26"/>
          <w:szCs w:val="26"/>
        </w:rPr>
        <w:t>)</w:t>
      </w:r>
      <w:r w:rsidR="00C10044" w:rsidRPr="007473F5">
        <w:rPr>
          <w:rFonts w:ascii="Times New Roman" w:eastAsia="Times New Roman" w:hAnsi="Times New Roman" w:cs="Times New Roman"/>
          <w:color w:val="000000"/>
          <w:sz w:val="26"/>
          <w:szCs w:val="26"/>
        </w:rPr>
        <w:t xml:space="preserve">. </w:t>
      </w:r>
      <w:r w:rsidR="002857EC" w:rsidRPr="007473F5">
        <w:rPr>
          <w:rFonts w:ascii="Times New Roman" w:eastAsia="Times New Roman" w:hAnsi="Times New Roman" w:cs="Times New Roman"/>
          <w:color w:val="000000"/>
          <w:sz w:val="26"/>
          <w:szCs w:val="26"/>
        </w:rPr>
        <w:t>Jebkuri līguma grozījumi attiecas uz katru Iepirkuma daļu atsevišķi.</w:t>
      </w:r>
    </w:p>
    <w:p w14:paraId="7075A5FC" w14:textId="280A8483" w:rsidR="002857EC"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2" w:name="_Hlk129352297"/>
      <w:bookmarkEnd w:id="11"/>
      <w:r w:rsidRPr="007473F5">
        <w:rPr>
          <w:rFonts w:ascii="Times New Roman" w:eastAsia="Times New Roman" w:hAnsi="Times New Roman" w:cs="Times New Roman"/>
          <w:color w:val="000000"/>
          <w:sz w:val="26"/>
          <w:szCs w:val="26"/>
        </w:rPr>
        <w:t>12.3. </w:t>
      </w:r>
      <w:r w:rsidR="006272E1" w:rsidRPr="007473F5">
        <w:rPr>
          <w:rFonts w:ascii="Times New Roman" w:eastAsia="Times New Roman" w:hAnsi="Times New Roman" w:cs="Times New Roman"/>
          <w:color w:val="000000"/>
          <w:sz w:val="26"/>
          <w:szCs w:val="26"/>
        </w:rPr>
        <w:t>Iepirkuma līguma grozījumi var attiekties</w:t>
      </w:r>
      <w:r w:rsidR="002857EC" w:rsidRPr="007473F5">
        <w:rPr>
          <w:rFonts w:ascii="Times New Roman" w:eastAsia="Times New Roman" w:hAnsi="Times New Roman" w:cs="Times New Roman"/>
          <w:color w:val="000000"/>
          <w:sz w:val="26"/>
          <w:szCs w:val="26"/>
        </w:rPr>
        <w:t xml:space="preserve"> uz pasākumu programmu un ar to saistītajiem dokumentiem, </w:t>
      </w:r>
      <w:r w:rsidR="006272E1" w:rsidRPr="007473F5">
        <w:rPr>
          <w:rFonts w:ascii="Times New Roman" w:eastAsia="Times New Roman" w:hAnsi="Times New Roman" w:cs="Times New Roman"/>
          <w:color w:val="000000"/>
          <w:sz w:val="26"/>
          <w:szCs w:val="26"/>
        </w:rPr>
        <w:t>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10% robežās</w:t>
      </w:r>
      <w:r w:rsidR="002857EC" w:rsidRPr="007473F5">
        <w:rPr>
          <w:rFonts w:ascii="Times New Roman" w:eastAsia="Times New Roman" w:hAnsi="Times New Roman" w:cs="Times New Roman"/>
          <w:color w:val="000000"/>
          <w:sz w:val="26"/>
          <w:szCs w:val="26"/>
        </w:rPr>
        <w:t>.</w:t>
      </w:r>
    </w:p>
    <w:p w14:paraId="76E8EE5E" w14:textId="0DCAA6F3" w:rsidR="006272E1"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3" w:name="_Hlk129349248"/>
      <w:r w:rsidRPr="007473F5">
        <w:rPr>
          <w:rFonts w:ascii="Times New Roman" w:eastAsia="Times New Roman" w:hAnsi="Times New Roman" w:cs="Times New Roman"/>
          <w:color w:val="000000"/>
          <w:sz w:val="26"/>
          <w:szCs w:val="26"/>
        </w:rPr>
        <w:t>12.4. </w:t>
      </w:r>
      <w:r w:rsidR="002857EC" w:rsidRPr="007473F5">
        <w:rPr>
          <w:rFonts w:ascii="Times New Roman" w:eastAsia="Times New Roman" w:hAnsi="Times New Roman" w:cs="Times New Roman"/>
          <w:color w:val="000000"/>
          <w:sz w:val="26"/>
          <w:szCs w:val="26"/>
        </w:rPr>
        <w:t>Grozījumu gadījumā, kas attiecas uz Līguma 2.</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“Tehniskais piedāvājums”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sk. saistītajos dokumentos, kas minēti šajā pielikumā) un 3.</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“Finanšu piedāvājums (tāme)” Izpildītāja piedāvājuma izmaiņām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i., izmaiņas pasākuma programmā un ar to saistītajos dokumentos, aizvietojot vienu priekšnesumu</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pakalpojumu ar citu līdzvērtīgu, aizvietojot vienu mākslinieku ar citu līdzvērtīgu pakalpojumu</w:t>
      </w:r>
      <w:r>
        <w:rPr>
          <w:rFonts w:ascii="Times New Roman" w:eastAsia="Times New Roman" w:hAnsi="Times New Roman" w:cs="Times New Roman"/>
          <w:color w:val="000000"/>
          <w:sz w:val="26"/>
          <w:szCs w:val="26"/>
        </w:rPr>
        <w:t> / </w:t>
      </w:r>
      <w:r w:rsidR="002857EC" w:rsidRPr="007473F5">
        <w:rPr>
          <w:rFonts w:ascii="Times New Roman" w:eastAsia="Times New Roman" w:hAnsi="Times New Roman" w:cs="Times New Roman"/>
          <w:color w:val="000000"/>
          <w:sz w:val="26"/>
          <w:szCs w:val="26"/>
        </w:rPr>
        <w:t>pasākumu</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priekšnesumu norises vietu, datumu un norises laika maiņa; tāmē norādīto izmaksu pārdale un/vai tāmes papildināšana ar jaunām izmaksu pozīcijām un/vai izmaksu pozīciju svītrošana un tml. izmaiņu veikšana), ja šo izmaiņu rezultātā netiek mainīta Līguma 2.1.</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483B161E" w:rsidR="006272E1" w:rsidRPr="007473F5" w:rsidRDefault="007473F5" w:rsidP="007473F5">
      <w:pPr>
        <w:spacing w:after="0"/>
        <w:ind w:firstLine="709"/>
        <w:jc w:val="both"/>
        <w:rPr>
          <w:rFonts w:ascii="Times New Roman" w:eastAsia="Times New Roman" w:hAnsi="Times New Roman"/>
          <w:color w:val="000000"/>
          <w:sz w:val="26"/>
          <w:szCs w:val="26"/>
        </w:rPr>
      </w:pPr>
      <w:r w:rsidRPr="007473F5">
        <w:rPr>
          <w:rFonts w:ascii="Times New Roman" w:eastAsia="Times New Roman" w:hAnsi="Times New Roman"/>
          <w:color w:val="000000"/>
          <w:sz w:val="26"/>
          <w:szCs w:val="26"/>
        </w:rPr>
        <w:t>12.5. </w:t>
      </w:r>
      <w:r w:rsidR="006272E1" w:rsidRPr="007473F5">
        <w:rPr>
          <w:rFonts w:ascii="Times New Roman" w:eastAsia="Times New Roman" w:hAnsi="Times New Roman"/>
          <w:color w:val="000000"/>
          <w:sz w:val="26"/>
          <w:szCs w:val="26"/>
        </w:rPr>
        <w:t xml:space="preserve">Ja tiks pieņemti valsts vai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lēmumi, vai tiks papildināts vai grozīts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w:t>
      </w:r>
      <w:r w:rsidR="00D628BA" w:rsidRPr="00D628BA">
        <w:rPr>
          <w:rFonts w:ascii="Times New Roman" w:eastAsia="Times New Roman" w:hAnsi="Times New Roman"/>
          <w:color w:val="000000"/>
          <w:sz w:val="26"/>
          <w:szCs w:val="26"/>
        </w:rPr>
        <w:t xml:space="preserve">50 procentus no sākotnējās iepirkuma līgumcenas, kā arī </w:t>
      </w:r>
      <w:r w:rsidR="006272E1" w:rsidRPr="007473F5">
        <w:rPr>
          <w:rFonts w:ascii="Times New Roman" w:eastAsia="Times New Roman" w:hAnsi="Times New Roman"/>
          <w:color w:val="000000"/>
          <w:sz w:val="26"/>
          <w:szCs w:val="26"/>
        </w:rPr>
        <w:t>noteikto iepirkumu līgumcenu robežvērtību. Par iespējamām izmaiņām Pasūtītājs informē Izpildītāju ne vēlāk kā 5 (piecas) darba dienas pirms attiecīgā pakalpojuma darbu uzsākšanas.</w:t>
      </w:r>
    </w:p>
    <w:bookmarkEnd w:id="12"/>
    <w:bookmarkEnd w:id="13"/>
    <w:p w14:paraId="00000154" w14:textId="6C14EBBA"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12.6. </w:t>
      </w:r>
      <w:r w:rsidR="009A7B9F" w:rsidRPr="007473F5">
        <w:rPr>
          <w:rFonts w:ascii="Times New Roman" w:eastAsia="Times New Roman" w:hAnsi="Times New Roman" w:cs="Times New Roman"/>
          <w:color w:val="000000"/>
          <w:sz w:val="26"/>
          <w:szCs w:val="26"/>
        </w:rPr>
        <w:t>Citi Līguma grozījumi var tikt veikti PIL 61.</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noteiktajā kārtībā.</w:t>
      </w:r>
    </w:p>
    <w:p w14:paraId="00000155" w14:textId="068F132A" w:rsidR="00415AD8" w:rsidRPr="007473F5" w:rsidRDefault="007473F5" w:rsidP="00E71B5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12.7. </w:t>
      </w:r>
      <w:r w:rsidR="009A7B9F" w:rsidRPr="007473F5">
        <w:rPr>
          <w:rFonts w:ascii="Times New Roman" w:eastAsia="Times New Roman" w:hAnsi="Times New Roman" w:cs="Times New Roman"/>
          <w:color w:val="000000"/>
          <w:sz w:val="26"/>
          <w:szCs w:val="26"/>
        </w:rPr>
        <w:t>Līguma apmaksa tiks veikta trīs daļās – pirmais maksājums, ko veido avansa daļa 20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pārskaitīta izpildītājam 14 (četrpadsmit) </w:t>
      </w:r>
      <w:r w:rsidR="009A7B9F" w:rsidRPr="007473F5">
        <w:rPr>
          <w:rFonts w:ascii="Times New Roman" w:eastAsia="Times New Roman" w:hAnsi="Times New Roman" w:cs="Times New Roman"/>
          <w:color w:val="000000"/>
          <w:sz w:val="26"/>
          <w:szCs w:val="26"/>
        </w:rPr>
        <w:lastRenderedPageBreak/>
        <w:t xml:space="preserve">dienu laikā pēc Līguma parakstīšanas un elektroniskā rēķina saņemšanas; otrs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pilnas pakalpojuma sniegšanas pieņemšanas </w:t>
      </w:r>
      <w:r w:rsidR="00E71B55">
        <w:rPr>
          <w:rFonts w:ascii="Times New Roman" w:eastAsia="Times New Roman" w:hAnsi="Times New Roman" w:cs="Times New Roman"/>
          <w:color w:val="000000"/>
          <w:sz w:val="26"/>
          <w:szCs w:val="26"/>
        </w:rPr>
        <w:t>–</w:t>
      </w:r>
      <w:r w:rsidR="009A7B9F" w:rsidRPr="007473F5">
        <w:rPr>
          <w:rFonts w:ascii="Times New Roman" w:eastAsia="Times New Roman" w:hAnsi="Times New Roman" w:cs="Times New Roman"/>
          <w:color w:val="000000"/>
          <w:sz w:val="26"/>
          <w:szCs w:val="26"/>
        </w:rPr>
        <w:t xml:space="preserve"> nodošanas akta savstarpējas parakstīšanas un elektroniskā rēķina saņemšanas, ieskaitot to izpildītāja norādītajā kontā.</w:t>
      </w:r>
    </w:p>
    <w:p w14:paraId="6F8F1FBC" w14:textId="696FACFB" w:rsidR="00AD33A4"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12.8. </w:t>
      </w:r>
      <w:r w:rsidR="009A7B9F" w:rsidRPr="007473F5">
        <w:rPr>
          <w:rFonts w:ascii="Times New Roman" w:eastAsia="Times New Roman" w:hAnsi="Times New Roman" w:cs="Times New Roman"/>
          <w:color w:val="000000"/>
          <w:sz w:val="26"/>
          <w:szCs w:val="26"/>
        </w:rPr>
        <w:t>Ja piegādātājs nav izpildījis Līgumu pilnībā vai daļēji, Pasūtītājs nepieņem izpildi vai Līgumam neatbilstošu izpildes daļu.</w:t>
      </w:r>
    </w:p>
    <w:p w14:paraId="16131E4D" w14:textId="77777777" w:rsidR="007473F5"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p>
    <w:p w14:paraId="00000157" w14:textId="2DE0C994" w:rsidR="00415AD8" w:rsidRPr="007473F5" w:rsidRDefault="007473F5" w:rsidP="00FF6A2D">
      <w:pPr>
        <w:spacing w:after="120" w:line="240" w:lineRule="auto"/>
        <w:jc w:val="center"/>
        <w:rPr>
          <w:rFonts w:ascii="Times New Roman" w:eastAsia="Times New Roman" w:hAnsi="Times New Roman" w:cs="Times New Roman"/>
          <w:b/>
          <w:sz w:val="26"/>
          <w:szCs w:val="26"/>
        </w:rPr>
      </w:pPr>
      <w:r w:rsidRPr="007473F5">
        <w:rPr>
          <w:rFonts w:ascii="Times New Roman" w:eastAsia="Times New Roman" w:hAnsi="Times New Roman" w:cs="Times New Roman"/>
          <w:b/>
          <w:sz w:val="26"/>
          <w:szCs w:val="26"/>
        </w:rPr>
        <w:t>13. </w:t>
      </w:r>
      <w:r w:rsidR="009A7B9F" w:rsidRPr="007473F5">
        <w:rPr>
          <w:rFonts w:ascii="Times New Roman" w:eastAsia="Times New Roman" w:hAnsi="Times New Roman" w:cs="Times New Roman"/>
          <w:b/>
          <w:sz w:val="26"/>
          <w:szCs w:val="26"/>
        </w:rPr>
        <w:t>PIELIKUMI</w:t>
      </w:r>
    </w:p>
    <w:p w14:paraId="00000158" w14:textId="44041231" w:rsidR="00415AD8" w:rsidRPr="007473F5" w:rsidRDefault="009A7B9F" w:rsidP="00FF6A2D">
      <w:pPr>
        <w:spacing w:after="0" w:line="240" w:lineRule="auto"/>
        <w:ind w:firstLine="709"/>
        <w:jc w:val="both"/>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 xml:space="preserve">Iepirkuma nolikumam ir pievienoti </w:t>
      </w:r>
      <w:r w:rsidR="009621F7" w:rsidRPr="007473F5">
        <w:rPr>
          <w:rFonts w:ascii="Times New Roman" w:eastAsia="Times New Roman" w:hAnsi="Times New Roman" w:cs="Times New Roman"/>
          <w:sz w:val="26"/>
          <w:szCs w:val="26"/>
        </w:rPr>
        <w:t>4</w:t>
      </w:r>
      <w:r w:rsidRPr="007473F5">
        <w:rPr>
          <w:rFonts w:ascii="Times New Roman" w:eastAsia="Times New Roman" w:hAnsi="Times New Roman" w:cs="Times New Roman"/>
          <w:sz w:val="26"/>
          <w:szCs w:val="26"/>
        </w:rPr>
        <w:t xml:space="preserve"> (</w:t>
      </w:r>
      <w:r w:rsidR="009621F7" w:rsidRPr="007473F5">
        <w:rPr>
          <w:rFonts w:ascii="Times New Roman" w:eastAsia="Times New Roman" w:hAnsi="Times New Roman" w:cs="Times New Roman"/>
          <w:sz w:val="26"/>
          <w:szCs w:val="26"/>
        </w:rPr>
        <w:t>četri</w:t>
      </w:r>
      <w:r w:rsidRPr="007473F5">
        <w:rPr>
          <w:rFonts w:ascii="Times New Roman" w:eastAsia="Times New Roman" w:hAnsi="Times New Roman" w:cs="Times New Roman"/>
          <w:sz w:val="26"/>
          <w:szCs w:val="26"/>
        </w:rPr>
        <w:t>) pielikumi, kas ir tā neatņemamas sastāvdaļas:</w:t>
      </w:r>
    </w:p>
    <w:p w14:paraId="42390431" w14:textId="1BF70D0B" w:rsidR="00FF6A2D" w:rsidRPr="00C25B8E"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C25B8E">
        <w:rPr>
          <w:rFonts w:ascii="Times New Roman" w:eastAsia="Times New Roman" w:hAnsi="Times New Roman" w:cs="Times New Roman"/>
          <w:sz w:val="26"/>
          <w:szCs w:val="26"/>
        </w:rPr>
        <w:t>13.1</w:t>
      </w:r>
      <w:r w:rsidR="00D776F6" w:rsidRPr="00C25B8E">
        <w:rPr>
          <w:rFonts w:ascii="Times New Roman" w:eastAsia="Times New Roman" w:hAnsi="Times New Roman" w:cs="Times New Roman"/>
          <w:sz w:val="26"/>
          <w:szCs w:val="26"/>
        </w:rPr>
        <w:t>.</w:t>
      </w:r>
      <w:r w:rsidRPr="00C25B8E">
        <w:rPr>
          <w:rFonts w:ascii="Times New Roman" w:eastAsia="Times New Roman" w:hAnsi="Times New Roman" w:cs="Times New Roman"/>
          <w:sz w:val="26"/>
          <w:szCs w:val="26"/>
        </w:rPr>
        <w:t> </w:t>
      </w:r>
      <w:r w:rsidR="009A7B9F" w:rsidRPr="00C25B8E">
        <w:rPr>
          <w:rFonts w:ascii="Times New Roman" w:eastAsia="Times New Roman" w:hAnsi="Times New Roman" w:cs="Times New Roman"/>
          <w:sz w:val="26"/>
          <w:szCs w:val="26"/>
        </w:rPr>
        <w:t>1.</w:t>
      </w:r>
      <w:r w:rsidRPr="00C25B8E">
        <w:rPr>
          <w:rFonts w:ascii="Times New Roman" w:eastAsia="Times New Roman" w:hAnsi="Times New Roman" w:cs="Times New Roman"/>
          <w:sz w:val="26"/>
          <w:szCs w:val="26"/>
        </w:rPr>
        <w:t> </w:t>
      </w:r>
      <w:r w:rsidR="009A7B9F" w:rsidRPr="00C25B8E">
        <w:rPr>
          <w:rFonts w:ascii="Times New Roman" w:eastAsia="Times New Roman" w:hAnsi="Times New Roman" w:cs="Times New Roman"/>
          <w:sz w:val="26"/>
          <w:szCs w:val="26"/>
        </w:rPr>
        <w:t xml:space="preserve">pielikums </w:t>
      </w:r>
      <w:r w:rsidRPr="00C25B8E">
        <w:rPr>
          <w:rFonts w:ascii="Times New Roman" w:eastAsia="Times New Roman" w:hAnsi="Times New Roman" w:cs="Times New Roman"/>
          <w:sz w:val="26"/>
          <w:szCs w:val="26"/>
        </w:rPr>
        <w:t>“</w:t>
      </w:r>
      <w:r w:rsidR="009A7B9F" w:rsidRPr="00C25B8E">
        <w:rPr>
          <w:rFonts w:ascii="Times New Roman" w:eastAsia="Times New Roman" w:hAnsi="Times New Roman" w:cs="Times New Roman"/>
          <w:sz w:val="26"/>
          <w:szCs w:val="26"/>
        </w:rPr>
        <w:t xml:space="preserve">Tehniskā specifikācija” uz </w:t>
      </w:r>
      <w:r w:rsidR="00CC4366" w:rsidRPr="00C25B8E">
        <w:rPr>
          <w:rFonts w:ascii="Times New Roman" w:eastAsia="Times New Roman" w:hAnsi="Times New Roman" w:cs="Times New Roman"/>
          <w:sz w:val="26"/>
          <w:szCs w:val="26"/>
        </w:rPr>
        <w:t>7</w:t>
      </w:r>
      <w:r w:rsidR="009A7B9F" w:rsidRPr="00C25B8E">
        <w:rPr>
          <w:rFonts w:ascii="Times New Roman" w:eastAsia="Times New Roman" w:hAnsi="Times New Roman" w:cs="Times New Roman"/>
          <w:sz w:val="26"/>
          <w:szCs w:val="26"/>
        </w:rPr>
        <w:t xml:space="preserve"> lpp.;</w:t>
      </w:r>
    </w:p>
    <w:p w14:paraId="5F2DF456" w14:textId="15289DA1" w:rsidR="00FF6A2D" w:rsidRPr="00C25B8E"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C25B8E">
        <w:rPr>
          <w:rFonts w:ascii="Times New Roman" w:eastAsia="Times New Roman" w:hAnsi="Times New Roman" w:cs="Times New Roman"/>
          <w:sz w:val="26"/>
          <w:szCs w:val="26"/>
        </w:rPr>
        <w:t>13.</w:t>
      </w:r>
      <w:r w:rsidR="00D776F6" w:rsidRPr="00C25B8E">
        <w:rPr>
          <w:rFonts w:ascii="Times New Roman" w:eastAsia="Times New Roman" w:hAnsi="Times New Roman" w:cs="Times New Roman"/>
          <w:sz w:val="26"/>
          <w:szCs w:val="26"/>
        </w:rPr>
        <w:t>2.</w:t>
      </w:r>
      <w:r w:rsidRPr="00C25B8E">
        <w:rPr>
          <w:rFonts w:ascii="Times New Roman" w:eastAsia="Times New Roman" w:hAnsi="Times New Roman" w:cs="Times New Roman"/>
          <w:sz w:val="26"/>
          <w:szCs w:val="26"/>
        </w:rPr>
        <w:t> </w:t>
      </w:r>
      <w:r w:rsidR="009A7B9F" w:rsidRPr="00C25B8E">
        <w:rPr>
          <w:rFonts w:ascii="Times New Roman" w:eastAsia="Times New Roman" w:hAnsi="Times New Roman" w:cs="Times New Roman"/>
          <w:sz w:val="26"/>
          <w:szCs w:val="26"/>
        </w:rPr>
        <w:t>2</w:t>
      </w:r>
      <w:r w:rsidRPr="00C25B8E">
        <w:rPr>
          <w:rFonts w:ascii="Times New Roman" w:eastAsia="Times New Roman" w:hAnsi="Times New Roman" w:cs="Times New Roman"/>
          <w:sz w:val="26"/>
          <w:szCs w:val="26"/>
        </w:rPr>
        <w:t>. </w:t>
      </w:r>
      <w:r w:rsidR="009A7B9F" w:rsidRPr="00C25B8E">
        <w:rPr>
          <w:rFonts w:ascii="Times New Roman" w:eastAsia="Times New Roman" w:hAnsi="Times New Roman" w:cs="Times New Roman"/>
          <w:sz w:val="26"/>
          <w:szCs w:val="26"/>
        </w:rPr>
        <w:t xml:space="preserve">pielikums </w:t>
      </w:r>
      <w:r w:rsidRPr="00C25B8E">
        <w:rPr>
          <w:rFonts w:ascii="Times New Roman" w:eastAsia="Times New Roman" w:hAnsi="Times New Roman" w:cs="Times New Roman"/>
          <w:sz w:val="26"/>
          <w:szCs w:val="26"/>
        </w:rPr>
        <w:t>“</w:t>
      </w:r>
      <w:r w:rsidR="009A7B9F" w:rsidRPr="00C25B8E">
        <w:rPr>
          <w:rFonts w:ascii="Times New Roman" w:eastAsia="Times New Roman" w:hAnsi="Times New Roman" w:cs="Times New Roman"/>
          <w:sz w:val="26"/>
          <w:szCs w:val="26"/>
        </w:rPr>
        <w:t>Pretendenta pieteikums” forma uz</w:t>
      </w:r>
      <w:r w:rsidR="00202326" w:rsidRPr="00C25B8E">
        <w:rPr>
          <w:rFonts w:ascii="Times New Roman" w:eastAsia="Times New Roman" w:hAnsi="Times New Roman" w:cs="Times New Roman"/>
          <w:sz w:val="26"/>
          <w:szCs w:val="26"/>
        </w:rPr>
        <w:t xml:space="preserve"> 5</w:t>
      </w:r>
      <w:r w:rsidR="009A7B9F" w:rsidRPr="00C25B8E">
        <w:rPr>
          <w:rFonts w:ascii="Times New Roman" w:eastAsia="Times New Roman" w:hAnsi="Times New Roman" w:cs="Times New Roman"/>
          <w:sz w:val="26"/>
          <w:szCs w:val="26"/>
        </w:rPr>
        <w:t xml:space="preserve"> lpp.;</w:t>
      </w:r>
    </w:p>
    <w:p w14:paraId="3556AC54" w14:textId="30B1704B" w:rsidR="00FF6A2D" w:rsidRPr="00C25B8E"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C25B8E">
        <w:rPr>
          <w:rFonts w:ascii="Times New Roman" w:eastAsia="Times New Roman" w:hAnsi="Times New Roman" w:cs="Times New Roman"/>
          <w:sz w:val="26"/>
          <w:szCs w:val="26"/>
        </w:rPr>
        <w:t>13</w:t>
      </w:r>
      <w:r w:rsidR="00D776F6" w:rsidRPr="00C25B8E">
        <w:rPr>
          <w:rFonts w:ascii="Times New Roman" w:eastAsia="Times New Roman" w:hAnsi="Times New Roman" w:cs="Times New Roman"/>
          <w:sz w:val="26"/>
          <w:szCs w:val="26"/>
        </w:rPr>
        <w:t>.</w:t>
      </w:r>
      <w:r w:rsidRPr="00C25B8E">
        <w:rPr>
          <w:rFonts w:ascii="Times New Roman" w:eastAsia="Times New Roman" w:hAnsi="Times New Roman" w:cs="Times New Roman"/>
          <w:sz w:val="26"/>
          <w:szCs w:val="26"/>
        </w:rPr>
        <w:t>3. </w:t>
      </w:r>
      <w:r w:rsidR="00F11520" w:rsidRPr="00C25B8E">
        <w:rPr>
          <w:rFonts w:ascii="Times New Roman" w:eastAsia="Times New Roman" w:hAnsi="Times New Roman" w:cs="Times New Roman"/>
          <w:sz w:val="26"/>
          <w:szCs w:val="26"/>
        </w:rPr>
        <w:t>3</w:t>
      </w:r>
      <w:r w:rsidRPr="00C25B8E">
        <w:rPr>
          <w:rFonts w:ascii="Times New Roman" w:eastAsia="Times New Roman" w:hAnsi="Times New Roman" w:cs="Times New Roman"/>
          <w:sz w:val="26"/>
          <w:szCs w:val="26"/>
        </w:rPr>
        <w:t>. </w:t>
      </w:r>
      <w:r w:rsidR="00F11520" w:rsidRPr="00C25B8E">
        <w:rPr>
          <w:rFonts w:ascii="Times New Roman" w:eastAsia="Times New Roman" w:hAnsi="Times New Roman" w:cs="Times New Roman"/>
          <w:sz w:val="26"/>
          <w:szCs w:val="26"/>
        </w:rPr>
        <w:t xml:space="preserve">pielikums </w:t>
      </w:r>
      <w:r w:rsidRPr="00C25B8E">
        <w:rPr>
          <w:rFonts w:ascii="Times New Roman" w:eastAsia="Times New Roman" w:hAnsi="Times New Roman" w:cs="Times New Roman"/>
          <w:sz w:val="26"/>
          <w:szCs w:val="26"/>
        </w:rPr>
        <w:t>“</w:t>
      </w:r>
      <w:r w:rsidR="00F11520" w:rsidRPr="00C25B8E">
        <w:rPr>
          <w:rFonts w:ascii="Times New Roman" w:eastAsia="Times New Roman" w:hAnsi="Times New Roman" w:cs="Times New Roman"/>
          <w:sz w:val="26"/>
          <w:szCs w:val="26"/>
        </w:rPr>
        <w:t xml:space="preserve">Finanšu piedāvājums” </w:t>
      </w:r>
      <w:r w:rsidR="00AD1FEF" w:rsidRPr="00C25B8E">
        <w:rPr>
          <w:rFonts w:ascii="Times New Roman" w:eastAsia="Times New Roman" w:hAnsi="Times New Roman" w:cs="Times New Roman"/>
          <w:sz w:val="26"/>
          <w:szCs w:val="26"/>
        </w:rPr>
        <w:t xml:space="preserve">Excel formā uz </w:t>
      </w:r>
      <w:r w:rsidR="00202326" w:rsidRPr="00C25B8E">
        <w:rPr>
          <w:rFonts w:ascii="Times New Roman" w:eastAsia="Times New Roman" w:hAnsi="Times New Roman" w:cs="Times New Roman"/>
          <w:sz w:val="26"/>
          <w:szCs w:val="26"/>
        </w:rPr>
        <w:t>2</w:t>
      </w:r>
      <w:r w:rsidR="005535E0" w:rsidRPr="00C25B8E">
        <w:rPr>
          <w:rFonts w:ascii="Times New Roman" w:eastAsia="Times New Roman" w:hAnsi="Times New Roman" w:cs="Times New Roman"/>
          <w:sz w:val="26"/>
          <w:szCs w:val="26"/>
        </w:rPr>
        <w:t xml:space="preserve"> lpp.;</w:t>
      </w:r>
    </w:p>
    <w:p w14:paraId="0000015B" w14:textId="3FD7B80B" w:rsidR="00415AD8"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C25B8E">
        <w:rPr>
          <w:rFonts w:ascii="Times New Roman" w:eastAsia="Times New Roman" w:hAnsi="Times New Roman" w:cs="Times New Roman"/>
          <w:sz w:val="26"/>
          <w:szCs w:val="26"/>
        </w:rPr>
        <w:t>13</w:t>
      </w:r>
      <w:r w:rsidR="00D776F6" w:rsidRPr="00C25B8E">
        <w:rPr>
          <w:rFonts w:ascii="Times New Roman" w:eastAsia="Times New Roman" w:hAnsi="Times New Roman" w:cs="Times New Roman"/>
          <w:sz w:val="26"/>
          <w:szCs w:val="26"/>
        </w:rPr>
        <w:t>.</w:t>
      </w:r>
      <w:r w:rsidRPr="00C25B8E">
        <w:rPr>
          <w:rFonts w:ascii="Times New Roman" w:eastAsia="Times New Roman" w:hAnsi="Times New Roman" w:cs="Times New Roman"/>
          <w:sz w:val="26"/>
          <w:szCs w:val="26"/>
        </w:rPr>
        <w:t>4. </w:t>
      </w:r>
      <w:r w:rsidR="00F43355" w:rsidRPr="00C25B8E">
        <w:rPr>
          <w:rFonts w:ascii="Times New Roman" w:eastAsia="Times New Roman" w:hAnsi="Times New Roman" w:cs="Times New Roman"/>
          <w:sz w:val="26"/>
          <w:szCs w:val="26"/>
        </w:rPr>
        <w:t>4</w:t>
      </w:r>
      <w:r w:rsidR="009A7B9F" w:rsidRPr="00C25B8E">
        <w:rPr>
          <w:rFonts w:ascii="Times New Roman" w:eastAsia="Times New Roman" w:hAnsi="Times New Roman" w:cs="Times New Roman"/>
          <w:sz w:val="26"/>
          <w:szCs w:val="26"/>
        </w:rPr>
        <w:t>.</w:t>
      </w:r>
      <w:r w:rsidRPr="00C25B8E">
        <w:rPr>
          <w:rFonts w:ascii="Times New Roman" w:eastAsia="Times New Roman" w:hAnsi="Times New Roman" w:cs="Times New Roman"/>
          <w:sz w:val="26"/>
          <w:szCs w:val="26"/>
        </w:rPr>
        <w:t> </w:t>
      </w:r>
      <w:r w:rsidR="009A7B9F" w:rsidRPr="00C25B8E">
        <w:rPr>
          <w:rFonts w:ascii="Times New Roman" w:eastAsia="Times New Roman" w:hAnsi="Times New Roman" w:cs="Times New Roman"/>
          <w:sz w:val="26"/>
          <w:szCs w:val="26"/>
        </w:rPr>
        <w:t xml:space="preserve">pielikums </w:t>
      </w:r>
      <w:r w:rsidRPr="00C25B8E">
        <w:rPr>
          <w:rFonts w:ascii="Times New Roman" w:eastAsia="Times New Roman" w:hAnsi="Times New Roman" w:cs="Times New Roman"/>
          <w:sz w:val="26"/>
          <w:szCs w:val="26"/>
        </w:rPr>
        <w:t>“</w:t>
      </w:r>
      <w:r w:rsidR="009A7B9F" w:rsidRPr="00C25B8E">
        <w:rPr>
          <w:rFonts w:ascii="Times New Roman" w:eastAsia="Times New Roman" w:hAnsi="Times New Roman" w:cs="Times New Roman"/>
          <w:sz w:val="26"/>
          <w:szCs w:val="26"/>
        </w:rPr>
        <w:t>Līguma projekts” un tā pielikumi uz</w:t>
      </w:r>
      <w:r w:rsidR="003E467A" w:rsidRPr="00C25B8E">
        <w:rPr>
          <w:rFonts w:ascii="Times New Roman" w:eastAsia="Times New Roman" w:hAnsi="Times New Roman" w:cs="Times New Roman"/>
          <w:sz w:val="26"/>
          <w:szCs w:val="26"/>
        </w:rPr>
        <w:t xml:space="preserve"> </w:t>
      </w:r>
      <w:r w:rsidR="00202326" w:rsidRPr="00C25B8E">
        <w:rPr>
          <w:rFonts w:ascii="Times New Roman" w:eastAsia="Times New Roman" w:hAnsi="Times New Roman" w:cs="Times New Roman"/>
          <w:sz w:val="26"/>
          <w:szCs w:val="26"/>
        </w:rPr>
        <w:t>13</w:t>
      </w:r>
      <w:r w:rsidR="005535E0" w:rsidRPr="00C25B8E">
        <w:rPr>
          <w:rFonts w:ascii="Times New Roman" w:eastAsia="Times New Roman" w:hAnsi="Times New Roman" w:cs="Times New Roman"/>
          <w:sz w:val="26"/>
          <w:szCs w:val="26"/>
        </w:rPr>
        <w:t xml:space="preserve"> </w:t>
      </w:r>
      <w:r w:rsidR="009A7B9F" w:rsidRPr="00C25B8E">
        <w:rPr>
          <w:rFonts w:ascii="Times New Roman" w:eastAsia="Times New Roman" w:hAnsi="Times New Roman" w:cs="Times New Roman"/>
          <w:sz w:val="26"/>
          <w:szCs w:val="26"/>
        </w:rPr>
        <w:t>lpp.</w:t>
      </w:r>
    </w:p>
    <w:p w14:paraId="2FB1E8A2" w14:textId="77777777" w:rsidR="00FF6A2D" w:rsidRPr="007473F5" w:rsidRDefault="00FF6A2D" w:rsidP="00FF6A2D">
      <w:pPr>
        <w:tabs>
          <w:tab w:val="left" w:pos="567"/>
        </w:tabs>
        <w:spacing w:after="0" w:line="240" w:lineRule="auto"/>
        <w:jc w:val="both"/>
        <w:rPr>
          <w:rFonts w:ascii="Times New Roman" w:eastAsia="Times New Roman" w:hAnsi="Times New Roman" w:cs="Times New Roman"/>
          <w:sz w:val="26"/>
          <w:szCs w:val="26"/>
          <w:highlight w:val="yellow"/>
        </w:rPr>
      </w:pPr>
    </w:p>
    <w:tbl>
      <w:tblPr>
        <w:tblStyle w:val="a5"/>
        <w:tblW w:w="5000" w:type="pct"/>
        <w:tblInd w:w="0" w:type="dxa"/>
        <w:tblLook w:val="0400" w:firstRow="0" w:lastRow="0" w:firstColumn="0" w:lastColumn="0" w:noHBand="0" w:noVBand="1"/>
      </w:tblPr>
      <w:tblGrid>
        <w:gridCol w:w="4762"/>
        <w:gridCol w:w="4763"/>
      </w:tblGrid>
      <w:tr w:rsidR="00415AD8" w:rsidRPr="007473F5" w14:paraId="06BD7668" w14:textId="77777777" w:rsidTr="00FF6A2D">
        <w:trPr>
          <w:trHeight w:val="80"/>
        </w:trPr>
        <w:tc>
          <w:tcPr>
            <w:tcW w:w="2500" w:type="pct"/>
          </w:tcPr>
          <w:p w14:paraId="0000015C" w14:textId="2B4FF117" w:rsidR="00415AD8" w:rsidRPr="007473F5" w:rsidRDefault="009A7B9F" w:rsidP="00FF6A2D">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Iepirkuma komisijas priekšsēdētāj</w:t>
            </w:r>
            <w:r w:rsidR="009A3EE9" w:rsidRPr="007473F5">
              <w:rPr>
                <w:rFonts w:ascii="Times New Roman" w:eastAsia="Times New Roman" w:hAnsi="Times New Roman" w:cs="Times New Roman"/>
                <w:sz w:val="26"/>
                <w:szCs w:val="26"/>
              </w:rPr>
              <w:t>a</w:t>
            </w:r>
          </w:p>
        </w:tc>
        <w:tc>
          <w:tcPr>
            <w:tcW w:w="2500" w:type="pct"/>
          </w:tcPr>
          <w:p w14:paraId="0000015D" w14:textId="5108C881" w:rsidR="00415AD8" w:rsidRPr="007473F5" w:rsidRDefault="003E467A" w:rsidP="00172B2E">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Ilze Krūmiņa</w:t>
            </w:r>
          </w:p>
        </w:tc>
      </w:tr>
    </w:tbl>
    <w:p w14:paraId="00000160" w14:textId="77777777" w:rsidR="00415AD8" w:rsidRPr="00AD33A4" w:rsidRDefault="00415AD8" w:rsidP="00172B2E">
      <w:pPr>
        <w:spacing w:line="240" w:lineRule="auto"/>
        <w:rPr>
          <w:rFonts w:ascii="Times New Roman" w:hAnsi="Times New Roman" w:cs="Times New Roman"/>
          <w:sz w:val="24"/>
          <w:szCs w:val="24"/>
        </w:rPr>
      </w:pPr>
    </w:p>
    <w:sectPr w:rsidR="00415AD8" w:rsidRPr="00AD33A4" w:rsidSect="00B3715C">
      <w:footerReference w:type="default" r:id="rId12"/>
      <w:pgSz w:w="11906" w:h="16838"/>
      <w:pgMar w:top="1134" w:right="680"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46E8" w14:textId="77777777" w:rsidR="008D4AF2" w:rsidRDefault="008D4AF2">
      <w:pPr>
        <w:spacing w:after="0" w:line="240" w:lineRule="auto"/>
      </w:pPr>
      <w:r>
        <w:separator/>
      </w:r>
    </w:p>
  </w:endnote>
  <w:endnote w:type="continuationSeparator" w:id="0">
    <w:p w14:paraId="4445F648" w14:textId="77777777" w:rsidR="008D4AF2" w:rsidRDefault="008D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083DA" w14:textId="77777777" w:rsidR="008D4AF2" w:rsidRDefault="008D4AF2">
      <w:pPr>
        <w:spacing w:after="0" w:line="240" w:lineRule="auto"/>
      </w:pPr>
      <w:r>
        <w:separator/>
      </w:r>
    </w:p>
  </w:footnote>
  <w:footnote w:type="continuationSeparator" w:id="0">
    <w:p w14:paraId="1AFE1DFC" w14:textId="77777777" w:rsidR="008D4AF2" w:rsidRDefault="008D4AF2">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3B6E171" w14:textId="2AFB67DC" w:rsidR="00034743" w:rsidRPr="00E479C9" w:rsidRDefault="00034743">
      <w:pPr>
        <w:pStyle w:val="Vresteksts"/>
        <w:rPr>
          <w:rFonts w:ascii="Times New Roman" w:hAnsi="Times New Roman"/>
        </w:rPr>
      </w:pPr>
      <w:r w:rsidRPr="00E479C9">
        <w:rPr>
          <w:rStyle w:val="Vresatsauce"/>
          <w:rFonts w:ascii="Times New Roman" w:hAnsi="Times New Roman"/>
        </w:rPr>
        <w:footnoteRef/>
      </w:r>
      <w:r w:rsidRPr="00E479C9">
        <w:rPr>
          <w:rFonts w:ascii="Times New Roman" w:hAnsi="Times New Roman"/>
        </w:rPr>
        <w:t xml:space="preserve"> </w:t>
      </w:r>
      <w:r w:rsidRPr="00E479C9">
        <w:rPr>
          <w:rFonts w:ascii="Times New Roman" w:hAnsi="Times New Roman"/>
        </w:rPr>
        <w:t>Publisks kultūras pasākums,</w:t>
      </w:r>
      <w:r w:rsidR="00E479C9">
        <w:rPr>
          <w:rFonts w:ascii="Times New Roman" w:hAnsi="Times New Roman"/>
        </w:rPr>
        <w:t xml:space="preserve"> </w:t>
      </w:r>
      <w:r w:rsidRPr="00E479C9">
        <w:rPr>
          <w:rFonts w:ascii="Times New Roman" w:hAnsi="Times New Roman"/>
        </w:rPr>
        <w:t xml:space="preserve">šī nolikuma izpratnē, ir sabiedrībai brīvi pieejams kultūras pasākums publiskā </w:t>
      </w:r>
      <w:proofErr w:type="spellStart"/>
      <w:r w:rsidRPr="00E479C9">
        <w:rPr>
          <w:rFonts w:ascii="Times New Roman" w:hAnsi="Times New Roman"/>
        </w:rPr>
        <w:t>ārtelpā</w:t>
      </w:r>
      <w:proofErr w:type="spellEnd"/>
      <w:r w:rsidRPr="00E479C9">
        <w:rPr>
          <w:rFonts w:ascii="Times New Roman" w:hAnsi="Times New Roman"/>
        </w:rPr>
        <w:t>.</w:t>
      </w:r>
    </w:p>
  </w:footnote>
  <w:footnote w:id="3">
    <w:p w14:paraId="262E60E5" w14:textId="79DF668B" w:rsidR="00C47BF0" w:rsidRPr="00C47BF0" w:rsidRDefault="00C47BF0">
      <w:pPr>
        <w:pStyle w:val="Vresteksts"/>
      </w:pPr>
      <w:r w:rsidRPr="00E479C9">
        <w:rPr>
          <w:rStyle w:val="Vresatsauce"/>
          <w:rFonts w:ascii="Times New Roman" w:hAnsi="Times New Roman"/>
        </w:rPr>
        <w:footnoteRef/>
      </w:r>
      <w:r w:rsidRPr="00E479C9">
        <w:rPr>
          <w:rFonts w:ascii="Times New Roman" w:hAnsi="Times New Roman"/>
        </w:rPr>
        <w:t xml:space="preserve"> </w:t>
      </w:r>
      <w:r w:rsidRPr="00E479C9">
        <w:rPr>
          <w:rFonts w:ascii="Times New Roman" w:hAnsi="Times New Roman"/>
        </w:rPr>
        <w:t xml:space="preserve">Publiskā </w:t>
      </w:r>
      <w:proofErr w:type="spellStart"/>
      <w:r w:rsidRPr="00E479C9">
        <w:rPr>
          <w:rFonts w:ascii="Times New Roman" w:hAnsi="Times New Roman"/>
        </w:rPr>
        <w:t>ārtelpa</w:t>
      </w:r>
      <w:proofErr w:type="spellEnd"/>
      <w:r w:rsidR="00E479C9">
        <w:rPr>
          <w:rFonts w:ascii="Times New Roman" w:hAnsi="Times New Roman"/>
        </w:rPr>
        <w:t xml:space="preserve"> </w:t>
      </w:r>
      <w:r w:rsidRPr="00E479C9">
        <w:rPr>
          <w:rFonts w:ascii="Times New Roman" w:hAnsi="Times New Roman"/>
        </w:rPr>
        <w:t>šī nolikuma izpratnē ir sabiedrībai brīvi pieejamas teritorijas, ko veido bulvāri, laukumi, pasāžas, krastmalas, promenādes, parki, meža</w:t>
      </w:r>
      <w:r w:rsidR="00E479C9">
        <w:rPr>
          <w:rFonts w:ascii="Times New Roman" w:hAnsi="Times New Roman"/>
        </w:rPr>
        <w:t xml:space="preserve"> </w:t>
      </w:r>
      <w:r w:rsidRPr="00E479C9">
        <w:rPr>
          <w:rFonts w:ascii="Times New Roman" w:hAnsi="Times New Roman"/>
        </w:rPr>
        <w:t>parki, skvēri, publiskie ūdeņi un citas vietas, kas nodotas publiskai lietošanai.</w:t>
      </w:r>
    </w:p>
  </w:footnote>
  <w:footnote w:id="4">
    <w:p w14:paraId="7DCEEA2D" w14:textId="2E09831F" w:rsidR="00AD50D9" w:rsidRPr="003C090A" w:rsidRDefault="00AD50D9" w:rsidP="00AD50D9">
      <w:pPr>
        <w:pStyle w:val="Vresteksts"/>
        <w:jc w:val="both"/>
        <w:rPr>
          <w:lang w:val="lv-LV"/>
        </w:rPr>
      </w:pPr>
      <w:r w:rsidRPr="00534100">
        <w:rPr>
          <w:rStyle w:val="Vresatsauce"/>
        </w:rPr>
        <w:footnoteRef/>
      </w:r>
      <w:r w:rsidRPr="00534100">
        <w:t xml:space="preserve"> </w:t>
      </w:r>
      <w:r w:rsidRPr="00B8478D">
        <w:rPr>
          <w:rFonts w:ascii="Times New Roman" w:hAnsi="Times New Roman"/>
          <w:sz w:val="18"/>
          <w:szCs w:val="18"/>
        </w:rPr>
        <w:t>Iepirkuma izpratnē piedāvājums, kurš vērtēšanas kritērijos saņēma vismaz 70 punktus, tiek uzskatīts par kvalitatīvi un pilnvērtīgi sagatavotu, kas nerada šaubas par pakalpojuma kvalitatīvu izpildi, tāpēc tikai no 70 punktiem pretendentam var tikt piešķirtas tiesības</w:t>
      </w:r>
      <w:r w:rsidR="00B8478D" w:rsidRPr="00B8478D">
        <w:rPr>
          <w:rFonts w:ascii="Times New Roman" w:hAnsi="Times New Roman"/>
          <w:sz w:val="18"/>
          <w:szCs w:val="18"/>
        </w:rPr>
        <w:t xml:space="preserve"> slēgt līgumu</w:t>
      </w:r>
      <w:r w:rsidRPr="00B8478D">
        <w:rPr>
          <w:rFonts w:ascii="Times New Roman" w:hAnsi="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44EAB"/>
    <w:multiLevelType w:val="hybridMultilevel"/>
    <w:tmpl w:val="7EC01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01FB8"/>
    <w:multiLevelType w:val="hybridMultilevel"/>
    <w:tmpl w:val="F614D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0094EC6"/>
    <w:multiLevelType w:val="hybridMultilevel"/>
    <w:tmpl w:val="7960D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9453508">
    <w:abstractNumId w:val="3"/>
  </w:num>
  <w:num w:numId="2" w16cid:durableId="266350242">
    <w:abstractNumId w:val="8"/>
  </w:num>
  <w:num w:numId="3" w16cid:durableId="1707482518">
    <w:abstractNumId w:val="1"/>
  </w:num>
  <w:num w:numId="4" w16cid:durableId="507521942">
    <w:abstractNumId w:val="11"/>
  </w:num>
  <w:num w:numId="5" w16cid:durableId="755059054">
    <w:abstractNumId w:val="0"/>
  </w:num>
  <w:num w:numId="6" w16cid:durableId="138231934">
    <w:abstractNumId w:val="2"/>
  </w:num>
  <w:num w:numId="7" w16cid:durableId="1975865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2537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785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528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44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856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269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6386018">
    <w:abstractNumId w:val="10"/>
  </w:num>
  <w:num w:numId="15" w16cid:durableId="1801922628">
    <w:abstractNumId w:val="4"/>
  </w:num>
  <w:num w:numId="16" w16cid:durableId="885722210">
    <w:abstractNumId w:val="6"/>
  </w:num>
  <w:num w:numId="17" w16cid:durableId="126975268">
    <w:abstractNumId w:val="0"/>
  </w:num>
  <w:num w:numId="18" w16cid:durableId="586773676">
    <w:abstractNumId w:val="11"/>
  </w:num>
  <w:num w:numId="19" w16cid:durableId="470757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547017">
    <w:abstractNumId w:val="9"/>
  </w:num>
  <w:num w:numId="21" w16cid:durableId="519009387">
    <w:abstractNumId w:val="7"/>
  </w:num>
  <w:num w:numId="22" w16cid:durableId="1284186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58EA"/>
    <w:rsid w:val="00031557"/>
    <w:rsid w:val="00031A62"/>
    <w:rsid w:val="00034743"/>
    <w:rsid w:val="000352A3"/>
    <w:rsid w:val="00035B9B"/>
    <w:rsid w:val="0003604B"/>
    <w:rsid w:val="00046B5B"/>
    <w:rsid w:val="00050E98"/>
    <w:rsid w:val="00057C8E"/>
    <w:rsid w:val="00080372"/>
    <w:rsid w:val="0008394D"/>
    <w:rsid w:val="00097D64"/>
    <w:rsid w:val="000A0C35"/>
    <w:rsid w:val="000A4CCF"/>
    <w:rsid w:val="000B71B5"/>
    <w:rsid w:val="000C348D"/>
    <w:rsid w:val="000C3F47"/>
    <w:rsid w:val="000D28E1"/>
    <w:rsid w:val="000D6C34"/>
    <w:rsid w:val="000E10BA"/>
    <w:rsid w:val="000F3427"/>
    <w:rsid w:val="000F6BE2"/>
    <w:rsid w:val="00101145"/>
    <w:rsid w:val="00106EEF"/>
    <w:rsid w:val="00123DC0"/>
    <w:rsid w:val="00131CDF"/>
    <w:rsid w:val="00133EFD"/>
    <w:rsid w:val="00145737"/>
    <w:rsid w:val="00162C6C"/>
    <w:rsid w:val="00172B2E"/>
    <w:rsid w:val="001A41D3"/>
    <w:rsid w:val="001B3300"/>
    <w:rsid w:val="001C17F7"/>
    <w:rsid w:val="001C39A2"/>
    <w:rsid w:val="001C4088"/>
    <w:rsid w:val="001D5259"/>
    <w:rsid w:val="001F03D7"/>
    <w:rsid w:val="00202326"/>
    <w:rsid w:val="002024E6"/>
    <w:rsid w:val="002103AE"/>
    <w:rsid w:val="00220C6D"/>
    <w:rsid w:val="00223424"/>
    <w:rsid w:val="002335A7"/>
    <w:rsid w:val="00234FD2"/>
    <w:rsid w:val="00236154"/>
    <w:rsid w:val="00251F79"/>
    <w:rsid w:val="00257A1C"/>
    <w:rsid w:val="00260670"/>
    <w:rsid w:val="002700A4"/>
    <w:rsid w:val="00274C86"/>
    <w:rsid w:val="00282007"/>
    <w:rsid w:val="0028326A"/>
    <w:rsid w:val="002857EC"/>
    <w:rsid w:val="002867CF"/>
    <w:rsid w:val="00291706"/>
    <w:rsid w:val="002948E6"/>
    <w:rsid w:val="002A1FA2"/>
    <w:rsid w:val="002A2E91"/>
    <w:rsid w:val="002A707B"/>
    <w:rsid w:val="002B40F0"/>
    <w:rsid w:val="002B469B"/>
    <w:rsid w:val="002D162A"/>
    <w:rsid w:val="002D1795"/>
    <w:rsid w:val="002D36FE"/>
    <w:rsid w:val="002E61E3"/>
    <w:rsid w:val="002F236D"/>
    <w:rsid w:val="00300435"/>
    <w:rsid w:val="00311B42"/>
    <w:rsid w:val="0031389C"/>
    <w:rsid w:val="00321AA9"/>
    <w:rsid w:val="0032455C"/>
    <w:rsid w:val="0033295F"/>
    <w:rsid w:val="0033492C"/>
    <w:rsid w:val="00335DEB"/>
    <w:rsid w:val="00340F2D"/>
    <w:rsid w:val="0034411C"/>
    <w:rsid w:val="00353B2E"/>
    <w:rsid w:val="003541C0"/>
    <w:rsid w:val="003572E1"/>
    <w:rsid w:val="00362A85"/>
    <w:rsid w:val="00366459"/>
    <w:rsid w:val="00372413"/>
    <w:rsid w:val="003764C8"/>
    <w:rsid w:val="0037769E"/>
    <w:rsid w:val="00377710"/>
    <w:rsid w:val="003820AD"/>
    <w:rsid w:val="00390D5F"/>
    <w:rsid w:val="00397E09"/>
    <w:rsid w:val="003A30AB"/>
    <w:rsid w:val="003B18D3"/>
    <w:rsid w:val="003C1CC2"/>
    <w:rsid w:val="003C568E"/>
    <w:rsid w:val="003D6DA9"/>
    <w:rsid w:val="003E467A"/>
    <w:rsid w:val="003E5FE6"/>
    <w:rsid w:val="004064B5"/>
    <w:rsid w:val="00415AD8"/>
    <w:rsid w:val="0044251C"/>
    <w:rsid w:val="00446B49"/>
    <w:rsid w:val="00447544"/>
    <w:rsid w:val="00452061"/>
    <w:rsid w:val="004616A3"/>
    <w:rsid w:val="00463C5A"/>
    <w:rsid w:val="00465FE6"/>
    <w:rsid w:val="00495AFC"/>
    <w:rsid w:val="004975A1"/>
    <w:rsid w:val="004A74FB"/>
    <w:rsid w:val="004D2D28"/>
    <w:rsid w:val="004E4982"/>
    <w:rsid w:val="004E4BFB"/>
    <w:rsid w:val="00500749"/>
    <w:rsid w:val="00512877"/>
    <w:rsid w:val="00526B91"/>
    <w:rsid w:val="00526E27"/>
    <w:rsid w:val="00534CE3"/>
    <w:rsid w:val="0054330D"/>
    <w:rsid w:val="00545CD8"/>
    <w:rsid w:val="00546FA3"/>
    <w:rsid w:val="00547118"/>
    <w:rsid w:val="005478B0"/>
    <w:rsid w:val="005535E0"/>
    <w:rsid w:val="00556727"/>
    <w:rsid w:val="00561334"/>
    <w:rsid w:val="00564F61"/>
    <w:rsid w:val="00566B65"/>
    <w:rsid w:val="00575C20"/>
    <w:rsid w:val="00575D1D"/>
    <w:rsid w:val="00582799"/>
    <w:rsid w:val="00584D20"/>
    <w:rsid w:val="0059775E"/>
    <w:rsid w:val="005A6ED0"/>
    <w:rsid w:val="005B5C20"/>
    <w:rsid w:val="005B6C58"/>
    <w:rsid w:val="005C0DC4"/>
    <w:rsid w:val="005C7534"/>
    <w:rsid w:val="005D1198"/>
    <w:rsid w:val="005D5067"/>
    <w:rsid w:val="005D542D"/>
    <w:rsid w:val="005E01EE"/>
    <w:rsid w:val="005E0834"/>
    <w:rsid w:val="005F6AC1"/>
    <w:rsid w:val="00626019"/>
    <w:rsid w:val="006272E1"/>
    <w:rsid w:val="00627A80"/>
    <w:rsid w:val="00635EF5"/>
    <w:rsid w:val="00642D1B"/>
    <w:rsid w:val="00660C38"/>
    <w:rsid w:val="006725DE"/>
    <w:rsid w:val="006818F6"/>
    <w:rsid w:val="006B0E61"/>
    <w:rsid w:val="006B4C04"/>
    <w:rsid w:val="006B647F"/>
    <w:rsid w:val="006D02A3"/>
    <w:rsid w:val="006D43CA"/>
    <w:rsid w:val="006D5B1B"/>
    <w:rsid w:val="006E2371"/>
    <w:rsid w:val="006E3CF9"/>
    <w:rsid w:val="006E4FD0"/>
    <w:rsid w:val="006E5B25"/>
    <w:rsid w:val="006F13F7"/>
    <w:rsid w:val="006F404F"/>
    <w:rsid w:val="00711533"/>
    <w:rsid w:val="007123DB"/>
    <w:rsid w:val="00713B36"/>
    <w:rsid w:val="00725C95"/>
    <w:rsid w:val="00727C86"/>
    <w:rsid w:val="007310E5"/>
    <w:rsid w:val="0073117A"/>
    <w:rsid w:val="007314AE"/>
    <w:rsid w:val="00733AF7"/>
    <w:rsid w:val="0073683F"/>
    <w:rsid w:val="00742BE3"/>
    <w:rsid w:val="0074446D"/>
    <w:rsid w:val="00746C6E"/>
    <w:rsid w:val="007473F5"/>
    <w:rsid w:val="00751B9E"/>
    <w:rsid w:val="0076551A"/>
    <w:rsid w:val="00794D01"/>
    <w:rsid w:val="007C31E1"/>
    <w:rsid w:val="007C33A4"/>
    <w:rsid w:val="007E6959"/>
    <w:rsid w:val="007F7FFC"/>
    <w:rsid w:val="0080216D"/>
    <w:rsid w:val="00804237"/>
    <w:rsid w:val="008057D8"/>
    <w:rsid w:val="008073EA"/>
    <w:rsid w:val="0081211A"/>
    <w:rsid w:val="00814355"/>
    <w:rsid w:val="008202A1"/>
    <w:rsid w:val="00820E0D"/>
    <w:rsid w:val="008216AB"/>
    <w:rsid w:val="00830D68"/>
    <w:rsid w:val="008503CE"/>
    <w:rsid w:val="008507FE"/>
    <w:rsid w:val="00851E11"/>
    <w:rsid w:val="00861119"/>
    <w:rsid w:val="0089229E"/>
    <w:rsid w:val="008A2944"/>
    <w:rsid w:val="008A7805"/>
    <w:rsid w:val="008B46EC"/>
    <w:rsid w:val="008B6516"/>
    <w:rsid w:val="008D4AF2"/>
    <w:rsid w:val="008D7402"/>
    <w:rsid w:val="008E21DA"/>
    <w:rsid w:val="008E39CB"/>
    <w:rsid w:val="008E3F2C"/>
    <w:rsid w:val="008E74E3"/>
    <w:rsid w:val="008F05B2"/>
    <w:rsid w:val="008F0EEF"/>
    <w:rsid w:val="009061C2"/>
    <w:rsid w:val="00910C5C"/>
    <w:rsid w:val="009136AD"/>
    <w:rsid w:val="009149A6"/>
    <w:rsid w:val="009213A9"/>
    <w:rsid w:val="009509D6"/>
    <w:rsid w:val="00955A2F"/>
    <w:rsid w:val="009621F7"/>
    <w:rsid w:val="00965BAA"/>
    <w:rsid w:val="00967F61"/>
    <w:rsid w:val="00984170"/>
    <w:rsid w:val="00995D11"/>
    <w:rsid w:val="009A00BC"/>
    <w:rsid w:val="009A2C00"/>
    <w:rsid w:val="009A3EE9"/>
    <w:rsid w:val="009A554A"/>
    <w:rsid w:val="009A7B9F"/>
    <w:rsid w:val="009B0106"/>
    <w:rsid w:val="009B0AB3"/>
    <w:rsid w:val="009B499E"/>
    <w:rsid w:val="009D2C74"/>
    <w:rsid w:val="009D55B6"/>
    <w:rsid w:val="009D6DA6"/>
    <w:rsid w:val="009E6937"/>
    <w:rsid w:val="009F32E3"/>
    <w:rsid w:val="00A10826"/>
    <w:rsid w:val="00A15B46"/>
    <w:rsid w:val="00A33A3A"/>
    <w:rsid w:val="00A367DC"/>
    <w:rsid w:val="00A44AA5"/>
    <w:rsid w:val="00A45937"/>
    <w:rsid w:val="00A61962"/>
    <w:rsid w:val="00A63B4F"/>
    <w:rsid w:val="00A67E10"/>
    <w:rsid w:val="00A76F4F"/>
    <w:rsid w:val="00A772D0"/>
    <w:rsid w:val="00A90E87"/>
    <w:rsid w:val="00AA0A73"/>
    <w:rsid w:val="00AA1F17"/>
    <w:rsid w:val="00AA404A"/>
    <w:rsid w:val="00AA76E9"/>
    <w:rsid w:val="00AB409A"/>
    <w:rsid w:val="00AC11D7"/>
    <w:rsid w:val="00AC3507"/>
    <w:rsid w:val="00AC4C4E"/>
    <w:rsid w:val="00AD1DF6"/>
    <w:rsid w:val="00AD1FEF"/>
    <w:rsid w:val="00AD33A4"/>
    <w:rsid w:val="00AD3EB0"/>
    <w:rsid w:val="00AD50D9"/>
    <w:rsid w:val="00AE24EC"/>
    <w:rsid w:val="00AE487F"/>
    <w:rsid w:val="00AF3710"/>
    <w:rsid w:val="00B0079E"/>
    <w:rsid w:val="00B14337"/>
    <w:rsid w:val="00B26E05"/>
    <w:rsid w:val="00B3715C"/>
    <w:rsid w:val="00B45203"/>
    <w:rsid w:val="00B452C9"/>
    <w:rsid w:val="00B55951"/>
    <w:rsid w:val="00B60A53"/>
    <w:rsid w:val="00B658CB"/>
    <w:rsid w:val="00B700BE"/>
    <w:rsid w:val="00B7248D"/>
    <w:rsid w:val="00B80614"/>
    <w:rsid w:val="00B80F6E"/>
    <w:rsid w:val="00B8478D"/>
    <w:rsid w:val="00B854D6"/>
    <w:rsid w:val="00B92DE5"/>
    <w:rsid w:val="00B97882"/>
    <w:rsid w:val="00BA1A55"/>
    <w:rsid w:val="00BA509F"/>
    <w:rsid w:val="00BA5E8F"/>
    <w:rsid w:val="00BA6AE6"/>
    <w:rsid w:val="00BA78AA"/>
    <w:rsid w:val="00BB061C"/>
    <w:rsid w:val="00BB7F84"/>
    <w:rsid w:val="00BC1C22"/>
    <w:rsid w:val="00BD3D8B"/>
    <w:rsid w:val="00BD68D3"/>
    <w:rsid w:val="00BE01F5"/>
    <w:rsid w:val="00BE519B"/>
    <w:rsid w:val="00BF07E7"/>
    <w:rsid w:val="00C07FA6"/>
    <w:rsid w:val="00C10044"/>
    <w:rsid w:val="00C16006"/>
    <w:rsid w:val="00C24683"/>
    <w:rsid w:val="00C24A94"/>
    <w:rsid w:val="00C259D5"/>
    <w:rsid w:val="00C25B8E"/>
    <w:rsid w:val="00C37C05"/>
    <w:rsid w:val="00C426E4"/>
    <w:rsid w:val="00C47BF0"/>
    <w:rsid w:val="00C47C31"/>
    <w:rsid w:val="00C526E4"/>
    <w:rsid w:val="00C55DDA"/>
    <w:rsid w:val="00C61C89"/>
    <w:rsid w:val="00C7790A"/>
    <w:rsid w:val="00C77C8E"/>
    <w:rsid w:val="00C94D53"/>
    <w:rsid w:val="00CA7397"/>
    <w:rsid w:val="00CC18BF"/>
    <w:rsid w:val="00CC2C25"/>
    <w:rsid w:val="00CC4366"/>
    <w:rsid w:val="00CE139A"/>
    <w:rsid w:val="00CE26C7"/>
    <w:rsid w:val="00CE3352"/>
    <w:rsid w:val="00D00E4D"/>
    <w:rsid w:val="00D0377F"/>
    <w:rsid w:val="00D03BF0"/>
    <w:rsid w:val="00D06389"/>
    <w:rsid w:val="00D07E11"/>
    <w:rsid w:val="00D14E69"/>
    <w:rsid w:val="00D15868"/>
    <w:rsid w:val="00D20E2C"/>
    <w:rsid w:val="00D21610"/>
    <w:rsid w:val="00D26120"/>
    <w:rsid w:val="00D27D26"/>
    <w:rsid w:val="00D35B43"/>
    <w:rsid w:val="00D36D71"/>
    <w:rsid w:val="00D40A41"/>
    <w:rsid w:val="00D5156D"/>
    <w:rsid w:val="00D54713"/>
    <w:rsid w:val="00D628BA"/>
    <w:rsid w:val="00D65961"/>
    <w:rsid w:val="00D74E84"/>
    <w:rsid w:val="00D75677"/>
    <w:rsid w:val="00D776F6"/>
    <w:rsid w:val="00D80157"/>
    <w:rsid w:val="00D81363"/>
    <w:rsid w:val="00D93311"/>
    <w:rsid w:val="00D96550"/>
    <w:rsid w:val="00DA3135"/>
    <w:rsid w:val="00DA3550"/>
    <w:rsid w:val="00DA3B4A"/>
    <w:rsid w:val="00DA7A63"/>
    <w:rsid w:val="00DB5EF7"/>
    <w:rsid w:val="00DC282F"/>
    <w:rsid w:val="00DC4118"/>
    <w:rsid w:val="00DC45B1"/>
    <w:rsid w:val="00DD31F8"/>
    <w:rsid w:val="00DD328F"/>
    <w:rsid w:val="00DD57A6"/>
    <w:rsid w:val="00DF1CDE"/>
    <w:rsid w:val="00DF1F1C"/>
    <w:rsid w:val="00DF455F"/>
    <w:rsid w:val="00DF5CF2"/>
    <w:rsid w:val="00DF6831"/>
    <w:rsid w:val="00DF6A05"/>
    <w:rsid w:val="00E06FD5"/>
    <w:rsid w:val="00E130A5"/>
    <w:rsid w:val="00E14D43"/>
    <w:rsid w:val="00E33BB7"/>
    <w:rsid w:val="00E36631"/>
    <w:rsid w:val="00E366A1"/>
    <w:rsid w:val="00E479C9"/>
    <w:rsid w:val="00E510F6"/>
    <w:rsid w:val="00E671E3"/>
    <w:rsid w:val="00E71B55"/>
    <w:rsid w:val="00E76A4E"/>
    <w:rsid w:val="00E8255E"/>
    <w:rsid w:val="00E84334"/>
    <w:rsid w:val="00E8489E"/>
    <w:rsid w:val="00E87A21"/>
    <w:rsid w:val="00E91FBC"/>
    <w:rsid w:val="00E9233E"/>
    <w:rsid w:val="00EA0270"/>
    <w:rsid w:val="00EA0D55"/>
    <w:rsid w:val="00EA1B02"/>
    <w:rsid w:val="00EB05A9"/>
    <w:rsid w:val="00EB4D20"/>
    <w:rsid w:val="00EB6703"/>
    <w:rsid w:val="00EB72F3"/>
    <w:rsid w:val="00EC2D9D"/>
    <w:rsid w:val="00EC5038"/>
    <w:rsid w:val="00ED2E02"/>
    <w:rsid w:val="00ED4BD0"/>
    <w:rsid w:val="00EE053C"/>
    <w:rsid w:val="00EF7891"/>
    <w:rsid w:val="00F03187"/>
    <w:rsid w:val="00F07BC7"/>
    <w:rsid w:val="00F11520"/>
    <w:rsid w:val="00F25586"/>
    <w:rsid w:val="00F2769F"/>
    <w:rsid w:val="00F34DAE"/>
    <w:rsid w:val="00F416A4"/>
    <w:rsid w:val="00F43355"/>
    <w:rsid w:val="00F5264F"/>
    <w:rsid w:val="00F541CB"/>
    <w:rsid w:val="00F56421"/>
    <w:rsid w:val="00F60A6F"/>
    <w:rsid w:val="00F70C6F"/>
    <w:rsid w:val="00F73AF8"/>
    <w:rsid w:val="00F75109"/>
    <w:rsid w:val="00F841BD"/>
    <w:rsid w:val="00F865D6"/>
    <w:rsid w:val="00F91819"/>
    <w:rsid w:val="00F93C81"/>
    <w:rsid w:val="00F973C2"/>
    <w:rsid w:val="00FA0BE6"/>
    <w:rsid w:val="00FA77DB"/>
    <w:rsid w:val="00FB721A"/>
    <w:rsid w:val="00FC1F4B"/>
    <w:rsid w:val="00FC23BD"/>
    <w:rsid w:val="00FC3B23"/>
    <w:rsid w:val="00FC5CF8"/>
    <w:rsid w:val="00FD03F0"/>
    <w:rsid w:val="00FE0C10"/>
    <w:rsid w:val="00FE50FA"/>
    <w:rsid w:val="00FE7624"/>
    <w:rsid w:val="00FE7BE8"/>
    <w:rsid w:val="00FF1B4A"/>
    <w:rsid w:val="00FF45DF"/>
    <w:rsid w:val="00FF6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0D9"/>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dmila.Levite@riga.lv" TargetMode="External"/><Relationship Id="rId5" Type="http://schemas.openxmlformats.org/officeDocument/2006/relationships/settings" Target="settings.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B63D89-D7C6-4349-8298-7CA79701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13</Pages>
  <Words>20910</Words>
  <Characters>11919</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Inese Liepa</cp:lastModifiedBy>
  <cp:revision>39</cp:revision>
  <cp:lastPrinted>2025-03-20T06:47:00Z</cp:lastPrinted>
  <dcterms:created xsi:type="dcterms:W3CDTF">2025-03-18T09:34:00Z</dcterms:created>
  <dcterms:modified xsi:type="dcterms:W3CDTF">2025-05-14T07:56:00Z</dcterms:modified>
</cp:coreProperties>
</file>