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38791496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>VIENOŠANĀS Nr.</w:t>
      </w:r>
      <w:r w:rsidR="00C11FE7" w:rsidRPr="000F2D9A">
        <w:rPr>
          <w:b/>
          <w:color w:val="auto"/>
          <w:sz w:val="24"/>
          <w:szCs w:val="24"/>
          <w:lang w:eastAsia="en-US"/>
        </w:rPr>
        <w:t xml:space="preserve"> </w:t>
      </w:r>
      <w:r w:rsidR="003D27D6" w:rsidRPr="003D27D6">
        <w:rPr>
          <w:b/>
          <w:color w:val="auto"/>
          <w:sz w:val="24"/>
          <w:szCs w:val="24"/>
          <w:lang w:eastAsia="en-US"/>
        </w:rPr>
        <w:t>DIKS-25-1169-l</w:t>
      </w:r>
      <w:r w:rsidR="003D27D6">
        <w:rPr>
          <w:b/>
          <w:color w:val="auto"/>
          <w:sz w:val="24"/>
          <w:szCs w:val="24"/>
          <w:lang w:eastAsia="en-US"/>
        </w:rPr>
        <w:t>ī</w:t>
      </w:r>
      <w:r w:rsidRPr="000F2D9A">
        <w:rPr>
          <w:b/>
          <w:color w:val="auto"/>
          <w:sz w:val="24"/>
          <w:szCs w:val="24"/>
          <w:lang w:eastAsia="en-US"/>
        </w:rPr>
        <w:t>/</w:t>
      </w:r>
      <w:r w:rsidR="00110B22">
        <w:rPr>
          <w:b/>
          <w:color w:val="auto"/>
          <w:sz w:val="24"/>
          <w:szCs w:val="24"/>
          <w:lang w:eastAsia="en-US"/>
        </w:rPr>
        <w:t>2</w:t>
      </w:r>
    </w:p>
    <w:p w14:paraId="3D4017E2" w14:textId="0B9FD8B3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 xml:space="preserve">par grozījumiem </w:t>
      </w:r>
      <w:r w:rsidR="002A317A">
        <w:rPr>
          <w:b/>
          <w:color w:val="auto"/>
          <w:sz w:val="24"/>
          <w:szCs w:val="24"/>
          <w:lang w:eastAsia="en-US"/>
        </w:rPr>
        <w:t>13</w:t>
      </w:r>
      <w:r w:rsidRPr="000F2D9A">
        <w:rPr>
          <w:b/>
          <w:color w:val="auto"/>
          <w:sz w:val="24"/>
          <w:szCs w:val="24"/>
          <w:lang w:eastAsia="en-US"/>
        </w:rPr>
        <w:t>.</w:t>
      </w:r>
      <w:r w:rsidR="002A317A">
        <w:rPr>
          <w:b/>
          <w:color w:val="auto"/>
          <w:sz w:val="24"/>
          <w:szCs w:val="24"/>
          <w:lang w:eastAsia="en-US"/>
        </w:rPr>
        <w:t>10</w:t>
      </w:r>
      <w:r w:rsidRPr="000F2D9A">
        <w:rPr>
          <w:b/>
          <w:color w:val="auto"/>
          <w:sz w:val="24"/>
          <w:szCs w:val="24"/>
          <w:lang w:eastAsia="en-US"/>
        </w:rPr>
        <w:t>.202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 xml:space="preserve">. </w:t>
      </w:r>
      <w:r w:rsidR="00273156" w:rsidRPr="000F2D9A">
        <w:rPr>
          <w:b/>
          <w:color w:val="auto"/>
          <w:sz w:val="24"/>
          <w:szCs w:val="24"/>
          <w:lang w:eastAsia="en-US"/>
        </w:rPr>
        <w:t>pakalpojumu</w:t>
      </w:r>
      <w:r w:rsidRPr="000F2D9A">
        <w:rPr>
          <w:b/>
          <w:color w:val="auto"/>
          <w:sz w:val="24"/>
          <w:szCs w:val="24"/>
          <w:lang w:eastAsia="en-US"/>
        </w:rPr>
        <w:t xml:space="preserve"> līgumā Nr. </w:t>
      </w:r>
      <w:r w:rsidR="003D27D6" w:rsidRPr="003D27D6">
        <w:rPr>
          <w:b/>
          <w:color w:val="auto"/>
          <w:sz w:val="24"/>
          <w:szCs w:val="24"/>
          <w:lang w:eastAsia="en-US"/>
        </w:rPr>
        <w:t>DIKS-25-1169-lī</w:t>
      </w:r>
    </w:p>
    <w:p w14:paraId="5EE117E2" w14:textId="77777777" w:rsidR="0060212A" w:rsidRPr="000F2D9A" w:rsidRDefault="0060212A" w:rsidP="0060212A">
      <w:pPr>
        <w:jc w:val="center"/>
        <w:rPr>
          <w:bCs/>
          <w:color w:val="auto"/>
          <w:sz w:val="24"/>
          <w:szCs w:val="24"/>
          <w:lang w:eastAsia="en-US"/>
        </w:rPr>
      </w:pPr>
      <w:r w:rsidRPr="000F2D9A">
        <w:rPr>
          <w:bCs/>
          <w:color w:val="auto"/>
          <w:sz w:val="24"/>
          <w:szCs w:val="24"/>
          <w:lang w:eastAsia="en-US"/>
        </w:rPr>
        <w:t>Rīgā</w:t>
      </w:r>
    </w:p>
    <w:p w14:paraId="7C5E30AF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Dokumenta parakstīšanas datums </w:t>
      </w:r>
    </w:p>
    <w:p w14:paraId="447EA5E1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ir pēdējā pievienotā droša elektroniskā paraksts </w:t>
      </w:r>
    </w:p>
    <w:p w14:paraId="49AE8FC4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>un tā laika zīmoga datums</w:t>
      </w:r>
    </w:p>
    <w:p w14:paraId="48CE22AD" w14:textId="77777777" w:rsidR="0060212A" w:rsidRPr="00D22A0E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</w:p>
    <w:p w14:paraId="657CA05F" w14:textId="510E1AA7" w:rsidR="001646F6" w:rsidRPr="00D22A0E" w:rsidRDefault="00ED2363" w:rsidP="00E3118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D22A0E">
        <w:rPr>
          <w:b/>
          <w:bCs/>
          <w:sz w:val="24"/>
          <w:szCs w:val="24"/>
        </w:rPr>
        <w:t>Rīgas valstspilsētas pašvaldības Izglītības, kultūras un sporta departaments,</w:t>
      </w:r>
      <w:r w:rsidRPr="00D22A0E">
        <w:rPr>
          <w:rFonts w:eastAsia="Calibri"/>
          <w:bCs/>
          <w:color w:val="auto"/>
          <w:sz w:val="24"/>
          <w:szCs w:val="24"/>
          <w:lang w:eastAsia="en-US"/>
        </w:rPr>
        <w:t xml:space="preserve"> turpmāk – Departaments vai Pasūtītājs, </w:t>
      </w:r>
      <w:r w:rsidRPr="00D22A0E">
        <w:rPr>
          <w:sz w:val="24"/>
          <w:szCs w:val="24"/>
        </w:rPr>
        <w:t xml:space="preserve">tā Kultūras pārvaldes priekšnieces, direktora vietnieces Baibas Šmites personā, kura </w:t>
      </w:r>
      <w:r w:rsidRPr="00D22A0E">
        <w:rPr>
          <w:rFonts w:eastAsia="Calibri"/>
          <w:bCs/>
          <w:color w:val="auto"/>
          <w:sz w:val="24"/>
          <w:szCs w:val="24"/>
          <w:lang w:eastAsia="en-US"/>
        </w:rPr>
        <w:t xml:space="preserve">rīkojas saskaņā ar </w:t>
      </w:r>
      <w:r w:rsidRPr="00D22A0E">
        <w:rPr>
          <w:sz w:val="24"/>
          <w:szCs w:val="24"/>
          <w:lang w:eastAsia="zh-TW"/>
        </w:rPr>
        <w:t xml:space="preserve">Rīgas domes 2023.gada 30.augusta iekšējo noteikumu Nr.RD-23-26-nt “Rīgas valstspilsētas pašvaldības darba reglaments” 130.punktu </w:t>
      </w:r>
      <w:r w:rsidRPr="00D22A0E">
        <w:rPr>
          <w:rFonts w:eastAsia="Calibri"/>
          <w:bCs/>
          <w:color w:val="auto"/>
          <w:sz w:val="24"/>
          <w:szCs w:val="24"/>
          <w:lang w:eastAsia="en-US"/>
        </w:rPr>
        <w:t>un Rīgas valstspilsētas pašvaldības Izglītības, kultūras un sporta departamenta 01.10.2021. reglamenta Nr.25 “Rīgas domes Izglītības, kultūras un sporta departamenta Kultūras pārvaldes reglaments” 13.8. apakšpunktu</w:t>
      </w:r>
      <w:r w:rsidR="00E3118F" w:rsidRPr="00D22A0E">
        <w:rPr>
          <w:rFonts w:eastAsia="Calibri"/>
          <w:bCs/>
          <w:color w:val="auto"/>
          <w:sz w:val="24"/>
          <w:szCs w:val="24"/>
          <w:lang w:eastAsia="en-US"/>
        </w:rPr>
        <w:t>, no vienas puses, un</w:t>
      </w:r>
    </w:p>
    <w:p w14:paraId="71AD3CED" w14:textId="77777777" w:rsidR="00C26031" w:rsidRPr="006550AA" w:rsidRDefault="00BC1149" w:rsidP="005A3E69">
      <w:pPr>
        <w:ind w:firstLine="720"/>
        <w:jc w:val="both"/>
        <w:rPr>
          <w:sz w:val="24"/>
          <w:szCs w:val="24"/>
        </w:rPr>
      </w:pPr>
      <w:r w:rsidRPr="00D22A0E">
        <w:rPr>
          <w:b/>
          <w:color w:val="auto"/>
          <w:sz w:val="24"/>
          <w:szCs w:val="24"/>
          <w:lang w:eastAsia="en-US"/>
        </w:rPr>
        <w:t>SIA</w:t>
      </w:r>
      <w:r w:rsidR="007623FC" w:rsidRPr="00D22A0E">
        <w:rPr>
          <w:b/>
          <w:color w:val="auto"/>
          <w:sz w:val="24"/>
          <w:szCs w:val="24"/>
          <w:lang w:eastAsia="en-US"/>
        </w:rPr>
        <w:t xml:space="preserve"> „NTI Partnership”</w:t>
      </w:r>
      <w:r w:rsidRPr="00D22A0E">
        <w:rPr>
          <w:b/>
          <w:color w:val="auto"/>
          <w:sz w:val="24"/>
          <w:szCs w:val="24"/>
          <w:lang w:eastAsia="en-US"/>
        </w:rPr>
        <w:t xml:space="preserve">, </w:t>
      </w:r>
      <w:r w:rsidRPr="00D22A0E">
        <w:rPr>
          <w:bCs/>
          <w:color w:val="auto"/>
          <w:sz w:val="24"/>
          <w:szCs w:val="24"/>
          <w:lang w:eastAsia="en-US"/>
        </w:rPr>
        <w:t xml:space="preserve">Reģ. Nr. 40103916934, turpmāk – Izpildītājs, valdes locekļa  Riharda Apsīša  personā, kurš rīkojas saskaņā ar statūtiem, no otras puses, </w:t>
      </w:r>
      <w:r w:rsidRPr="00D22A0E">
        <w:rPr>
          <w:color w:val="auto"/>
          <w:sz w:val="24"/>
          <w:szCs w:val="24"/>
          <w:lang w:eastAsia="en-US"/>
        </w:rPr>
        <w:t>kopā sauktas – Puses</w:t>
      </w:r>
      <w:r w:rsidR="000276BE" w:rsidRPr="00D22A0E">
        <w:rPr>
          <w:sz w:val="24"/>
          <w:szCs w:val="24"/>
        </w:rPr>
        <w:t xml:space="preserve">, pamatojoties uz </w:t>
      </w:r>
      <w:r w:rsidR="000276BE" w:rsidRPr="006550AA">
        <w:rPr>
          <w:sz w:val="24"/>
          <w:szCs w:val="24"/>
        </w:rPr>
        <w:t>Publisko iepirkumu likuma 61. panta trešās daļas 1.punktu un piekto daļu,</w:t>
      </w:r>
      <w:r w:rsidR="000276BE" w:rsidRPr="006550AA">
        <w:rPr>
          <w:color w:val="FF0000"/>
          <w:sz w:val="24"/>
          <w:szCs w:val="24"/>
        </w:rPr>
        <w:t xml:space="preserve"> </w:t>
      </w:r>
      <w:r w:rsidR="000276BE" w:rsidRPr="006550AA">
        <w:rPr>
          <w:sz w:val="24"/>
          <w:szCs w:val="24"/>
        </w:rPr>
        <w:t xml:space="preserve">kā arī Pušu </w:t>
      </w:r>
      <w:r w:rsidR="003D27D6" w:rsidRPr="006550AA">
        <w:rPr>
          <w:sz w:val="24"/>
          <w:szCs w:val="24"/>
        </w:rPr>
        <w:t>13</w:t>
      </w:r>
      <w:r w:rsidR="000276BE" w:rsidRPr="006550AA">
        <w:rPr>
          <w:sz w:val="24"/>
          <w:szCs w:val="24"/>
        </w:rPr>
        <w:t>.</w:t>
      </w:r>
      <w:r w:rsidR="003D27D6" w:rsidRPr="006550AA">
        <w:rPr>
          <w:sz w:val="24"/>
          <w:szCs w:val="24"/>
        </w:rPr>
        <w:t>10</w:t>
      </w:r>
      <w:r w:rsidR="000276BE" w:rsidRPr="006550AA">
        <w:rPr>
          <w:sz w:val="24"/>
          <w:szCs w:val="24"/>
        </w:rPr>
        <w:t xml:space="preserve">.2025. pakalpojumu līguma Nr. </w:t>
      </w:r>
      <w:r w:rsidR="003D27D6" w:rsidRPr="006550AA">
        <w:rPr>
          <w:sz w:val="24"/>
          <w:szCs w:val="24"/>
        </w:rPr>
        <w:t>DIKS-25-1169-lī</w:t>
      </w:r>
      <w:r w:rsidR="000276BE" w:rsidRPr="006550AA">
        <w:rPr>
          <w:sz w:val="24"/>
          <w:szCs w:val="24"/>
        </w:rPr>
        <w:t xml:space="preserve"> (turpmāk – Līgums) 8.</w:t>
      </w:r>
      <w:r w:rsidR="00397457" w:rsidRPr="006550AA">
        <w:rPr>
          <w:sz w:val="24"/>
          <w:szCs w:val="24"/>
        </w:rPr>
        <w:t>5</w:t>
      </w:r>
      <w:r w:rsidR="000276BE" w:rsidRPr="006550AA">
        <w:rPr>
          <w:sz w:val="24"/>
          <w:szCs w:val="24"/>
        </w:rPr>
        <w:t>., 8.6., un 8.</w:t>
      </w:r>
      <w:r w:rsidR="00E067CC" w:rsidRPr="006550AA">
        <w:rPr>
          <w:sz w:val="24"/>
          <w:szCs w:val="24"/>
        </w:rPr>
        <w:t>7</w:t>
      </w:r>
      <w:r w:rsidR="000276BE" w:rsidRPr="006550AA">
        <w:rPr>
          <w:sz w:val="24"/>
          <w:szCs w:val="24"/>
        </w:rPr>
        <w:t xml:space="preserve">. punktu, noslēdz šādu vienošanos par grozījumiem Līgumā </w:t>
      </w:r>
      <w:r w:rsidR="00294151" w:rsidRPr="006550AA">
        <w:rPr>
          <w:sz w:val="24"/>
          <w:szCs w:val="24"/>
        </w:rPr>
        <w:t xml:space="preserve">(turpmāk – Vienošanās) </w:t>
      </w:r>
      <w:r w:rsidR="00371FC6" w:rsidRPr="006550AA">
        <w:rPr>
          <w:sz w:val="24"/>
          <w:szCs w:val="24"/>
        </w:rPr>
        <w:t xml:space="preserve">sakarā ar </w:t>
      </w:r>
      <w:r w:rsidR="00F47376" w:rsidRPr="006550AA">
        <w:rPr>
          <w:sz w:val="24"/>
          <w:szCs w:val="24"/>
        </w:rPr>
        <w:t xml:space="preserve">to, ka </w:t>
      </w:r>
      <w:r w:rsidR="005A3E69" w:rsidRPr="006550AA">
        <w:rPr>
          <w:sz w:val="24"/>
          <w:szCs w:val="24"/>
        </w:rPr>
        <w:t xml:space="preserve">tiek veikti labiekārtošanas darbi, egle netiek uzstādīta </w:t>
      </w:r>
      <w:r w:rsidR="00F47376" w:rsidRPr="006550AA">
        <w:rPr>
          <w:sz w:val="24"/>
          <w:szCs w:val="24"/>
        </w:rPr>
        <w:t>pie A. Deglava ielas un Ilūkstes ielas krustojuma</w:t>
      </w:r>
      <w:r w:rsidR="005A3E69" w:rsidRPr="006550AA">
        <w:rPr>
          <w:sz w:val="24"/>
          <w:szCs w:val="24"/>
        </w:rPr>
        <w:t xml:space="preserve">, savukārt </w:t>
      </w:r>
      <w:r w:rsidR="00371FC6" w:rsidRPr="006550AA">
        <w:rPr>
          <w:sz w:val="24"/>
          <w:szCs w:val="24"/>
        </w:rPr>
        <w:t>i</w:t>
      </w:r>
      <w:r w:rsidR="005A3E69" w:rsidRPr="006550AA">
        <w:rPr>
          <w:sz w:val="24"/>
          <w:szCs w:val="24"/>
        </w:rPr>
        <w:t>r</w:t>
      </w:r>
      <w:r w:rsidR="00371FC6" w:rsidRPr="006550AA">
        <w:rPr>
          <w:sz w:val="24"/>
          <w:szCs w:val="24"/>
        </w:rPr>
        <w:t xml:space="preserve"> nepieciešamīb</w:t>
      </w:r>
      <w:r w:rsidR="005A3E69" w:rsidRPr="006550AA">
        <w:rPr>
          <w:sz w:val="24"/>
          <w:szCs w:val="24"/>
        </w:rPr>
        <w:t>a</w:t>
      </w:r>
      <w:r w:rsidR="00371FC6" w:rsidRPr="006550AA">
        <w:rPr>
          <w:sz w:val="24"/>
          <w:szCs w:val="24"/>
        </w:rPr>
        <w:t xml:space="preserve"> veikt </w:t>
      </w:r>
      <w:r w:rsidR="00C14B6D" w:rsidRPr="006550AA">
        <w:rPr>
          <w:sz w:val="24"/>
          <w:szCs w:val="24"/>
        </w:rPr>
        <w:t>Ziemassvētku eg</w:t>
      </w:r>
      <w:r w:rsidR="00922BC5" w:rsidRPr="006550AA">
        <w:rPr>
          <w:sz w:val="24"/>
          <w:szCs w:val="24"/>
        </w:rPr>
        <w:t>les</w:t>
      </w:r>
      <w:r w:rsidR="00C14B6D" w:rsidRPr="006550AA">
        <w:rPr>
          <w:sz w:val="24"/>
          <w:szCs w:val="24"/>
        </w:rPr>
        <w:t xml:space="preserve"> (</w:t>
      </w:r>
      <w:r w:rsidR="005A76A7" w:rsidRPr="006550AA">
        <w:rPr>
          <w:sz w:val="24"/>
          <w:szCs w:val="24"/>
        </w:rPr>
        <w:t xml:space="preserve">egles </w:t>
      </w:r>
      <w:r w:rsidR="00C14B6D" w:rsidRPr="006550AA">
        <w:rPr>
          <w:sz w:val="24"/>
          <w:szCs w:val="24"/>
        </w:rPr>
        <w:t xml:space="preserve">augstums </w:t>
      </w:r>
      <w:r w:rsidR="005A76A7" w:rsidRPr="006550AA">
        <w:rPr>
          <w:sz w:val="24"/>
          <w:szCs w:val="24"/>
        </w:rPr>
        <w:t>12–14m 1 gab.</w:t>
      </w:r>
      <w:r w:rsidR="00C14B6D" w:rsidRPr="006550AA">
        <w:rPr>
          <w:sz w:val="24"/>
          <w:szCs w:val="24"/>
        </w:rPr>
        <w:t>) nodrošināšanu Latvijas Valsts prezidenta kancelejai, pamats 13.11.2025. vēstule Nr. 2151.</w:t>
      </w:r>
    </w:p>
    <w:p w14:paraId="5577EA9A" w14:textId="77777777" w:rsidR="00C26031" w:rsidRPr="006550AA" w:rsidRDefault="00C14B6D" w:rsidP="00C26031">
      <w:pPr>
        <w:ind w:firstLine="720"/>
        <w:jc w:val="both"/>
        <w:rPr>
          <w:sz w:val="24"/>
          <w:szCs w:val="24"/>
        </w:rPr>
      </w:pPr>
      <w:r w:rsidRPr="006550AA">
        <w:rPr>
          <w:sz w:val="24"/>
          <w:szCs w:val="24"/>
        </w:rPr>
        <w:t xml:space="preserve"> </w:t>
      </w:r>
      <w:r w:rsidR="00C26031" w:rsidRPr="006550AA">
        <w:rPr>
          <w:sz w:val="24"/>
          <w:szCs w:val="24"/>
        </w:rPr>
        <w:t>1.Izteikt Līguma 2.1.punktu jaunā redakcijā:</w:t>
      </w:r>
    </w:p>
    <w:p w14:paraId="0659F5C0" w14:textId="56284E85" w:rsidR="000276BE" w:rsidRPr="006550AA" w:rsidRDefault="00C26031" w:rsidP="00C26031">
      <w:pPr>
        <w:ind w:firstLine="720"/>
        <w:jc w:val="both"/>
        <w:rPr>
          <w:sz w:val="24"/>
          <w:szCs w:val="24"/>
        </w:rPr>
      </w:pPr>
      <w:r w:rsidRPr="006550AA">
        <w:rPr>
          <w:sz w:val="24"/>
          <w:szCs w:val="24"/>
        </w:rPr>
        <w:t>“2.1.</w:t>
      </w:r>
      <w:r w:rsidRPr="006550AA">
        <w:rPr>
          <w:sz w:val="24"/>
          <w:szCs w:val="24"/>
        </w:rPr>
        <w:tab/>
        <w:t xml:space="preserve"> Līguma kopējā summa par Pakalpojuma izpildi ir līdz </w:t>
      </w:r>
      <w:r w:rsidRPr="006550AA">
        <w:rPr>
          <w:b/>
          <w:bCs/>
          <w:color w:val="auto"/>
          <w:sz w:val="24"/>
          <w:szCs w:val="26"/>
          <w:lang w:eastAsia="en-US"/>
        </w:rPr>
        <w:t>EUR</w:t>
      </w:r>
      <w:r w:rsidRPr="006550AA">
        <w:rPr>
          <w:rFonts w:eastAsia="Arial Unicode MS"/>
          <w:b/>
          <w:bCs/>
          <w:color w:val="auto"/>
          <w:sz w:val="24"/>
          <w:szCs w:val="26"/>
          <w:lang w:eastAsia="en-US"/>
        </w:rPr>
        <w:t xml:space="preserve"> </w:t>
      </w:r>
      <w:r w:rsidR="005B026A" w:rsidRPr="006550AA">
        <w:rPr>
          <w:rFonts w:eastAsia="Arial Unicode MS"/>
          <w:b/>
          <w:bCs/>
          <w:color w:val="auto"/>
          <w:sz w:val="24"/>
          <w:szCs w:val="26"/>
          <w:lang w:eastAsia="en-US"/>
        </w:rPr>
        <w:t xml:space="preserve">39453,39 </w:t>
      </w:r>
      <w:r w:rsidRPr="006550AA">
        <w:rPr>
          <w:rFonts w:eastAsia="Arial Unicode MS"/>
          <w:color w:val="auto"/>
          <w:sz w:val="24"/>
          <w:szCs w:val="26"/>
          <w:lang w:eastAsia="en-US"/>
        </w:rPr>
        <w:t xml:space="preserve">(trīsdesmit deviņi tūkstoši </w:t>
      </w:r>
      <w:r w:rsidR="005B026A" w:rsidRPr="006550AA">
        <w:rPr>
          <w:rFonts w:eastAsia="Arial Unicode MS"/>
          <w:color w:val="auto"/>
          <w:sz w:val="24"/>
          <w:szCs w:val="26"/>
          <w:lang w:eastAsia="en-US"/>
        </w:rPr>
        <w:t>četri</w:t>
      </w:r>
      <w:r w:rsidRPr="006550AA">
        <w:rPr>
          <w:rFonts w:eastAsia="Arial Unicode MS"/>
          <w:color w:val="auto"/>
          <w:sz w:val="24"/>
          <w:szCs w:val="26"/>
          <w:lang w:eastAsia="en-US"/>
        </w:rPr>
        <w:t xml:space="preserve"> simt</w:t>
      </w:r>
      <w:r w:rsidR="00DB290B" w:rsidRPr="006550AA">
        <w:rPr>
          <w:rFonts w:eastAsia="Arial Unicode MS"/>
          <w:color w:val="auto"/>
          <w:sz w:val="24"/>
          <w:szCs w:val="26"/>
          <w:lang w:eastAsia="en-US"/>
        </w:rPr>
        <w:t xml:space="preserve">i piecdesmit trīs </w:t>
      </w:r>
      <w:r w:rsidRPr="006550AA">
        <w:rPr>
          <w:rFonts w:eastAsia="Arial Unicode MS"/>
          <w:i/>
          <w:iCs/>
          <w:color w:val="auto"/>
          <w:sz w:val="24"/>
          <w:szCs w:val="26"/>
          <w:lang w:eastAsia="en-US"/>
        </w:rPr>
        <w:t>euro</w:t>
      </w:r>
      <w:r w:rsidRPr="006550AA">
        <w:rPr>
          <w:rFonts w:eastAsia="Arial Unicode MS"/>
          <w:color w:val="auto"/>
          <w:sz w:val="24"/>
          <w:szCs w:val="26"/>
          <w:lang w:eastAsia="en-US"/>
        </w:rPr>
        <w:t xml:space="preserve"> un </w:t>
      </w:r>
      <w:r w:rsidR="00DB290B" w:rsidRPr="006550AA">
        <w:rPr>
          <w:rFonts w:eastAsia="Arial Unicode MS"/>
          <w:color w:val="auto"/>
          <w:sz w:val="24"/>
          <w:szCs w:val="26"/>
          <w:lang w:eastAsia="en-US"/>
        </w:rPr>
        <w:t>39</w:t>
      </w:r>
      <w:r w:rsidRPr="006550AA">
        <w:rPr>
          <w:rFonts w:eastAsia="Arial Unicode MS"/>
          <w:color w:val="auto"/>
          <w:sz w:val="24"/>
          <w:szCs w:val="26"/>
          <w:lang w:eastAsia="en-US"/>
        </w:rPr>
        <w:t xml:space="preserve"> centi</w:t>
      </w:r>
      <w:r w:rsidRPr="006550AA" w:rsidDel="00991475">
        <w:rPr>
          <w:rFonts w:eastAsia="Arial Unicode MS"/>
          <w:color w:val="auto"/>
          <w:sz w:val="24"/>
          <w:szCs w:val="26"/>
          <w:lang w:eastAsia="en-US"/>
        </w:rPr>
        <w:t xml:space="preserve"> </w:t>
      </w:r>
      <w:r w:rsidRPr="006550AA">
        <w:rPr>
          <w:color w:val="auto"/>
          <w:sz w:val="24"/>
          <w:szCs w:val="26"/>
          <w:lang w:eastAsia="en-US"/>
        </w:rPr>
        <w:t>)</w:t>
      </w:r>
      <w:r w:rsidRPr="006550AA">
        <w:rPr>
          <w:sz w:val="24"/>
          <w:szCs w:val="24"/>
        </w:rPr>
        <w:t xml:space="preserve"> bez pievienotās vērtības nodokļa (turpmāk – PVN), saskaņā ar tāmi (2.pielikums), kas ir Līguma neatņemama sastāvdaļa. PVN tiek aprēķināts saskaņā ar spēkā esošajiem normatīvajiem aktiem.”.</w:t>
      </w:r>
    </w:p>
    <w:p w14:paraId="21507435" w14:textId="4AD7AB61" w:rsidR="00922BC5" w:rsidRPr="006550AA" w:rsidRDefault="00C26031" w:rsidP="00E93611">
      <w:pPr>
        <w:tabs>
          <w:tab w:val="left" w:pos="709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color w:val="auto"/>
          <w:sz w:val="24"/>
          <w:szCs w:val="24"/>
        </w:rPr>
      </w:pPr>
      <w:r w:rsidRPr="006550AA">
        <w:rPr>
          <w:color w:val="auto"/>
          <w:sz w:val="24"/>
          <w:szCs w:val="24"/>
        </w:rPr>
        <w:t>2</w:t>
      </w:r>
      <w:r w:rsidR="00E93611" w:rsidRPr="006550AA">
        <w:rPr>
          <w:color w:val="auto"/>
          <w:sz w:val="24"/>
          <w:szCs w:val="24"/>
        </w:rPr>
        <w:t>.</w:t>
      </w:r>
      <w:r w:rsidR="000811AA" w:rsidRPr="006550AA">
        <w:rPr>
          <w:color w:val="auto"/>
          <w:sz w:val="24"/>
          <w:szCs w:val="24"/>
        </w:rPr>
        <w:t xml:space="preserve"> </w:t>
      </w:r>
      <w:r w:rsidR="00922BC5" w:rsidRPr="006550AA">
        <w:rPr>
          <w:color w:val="auto"/>
          <w:sz w:val="24"/>
          <w:szCs w:val="24"/>
        </w:rPr>
        <w:t>Izteikt</w:t>
      </w:r>
      <w:r w:rsidR="003F3DF3" w:rsidRPr="006550AA">
        <w:rPr>
          <w:color w:val="auto"/>
          <w:sz w:val="24"/>
          <w:szCs w:val="24"/>
        </w:rPr>
        <w:t xml:space="preserve"> Līguma 3.</w:t>
      </w:r>
      <w:r w:rsidR="005A76A7" w:rsidRPr="006550AA">
        <w:rPr>
          <w:color w:val="auto"/>
          <w:sz w:val="24"/>
          <w:szCs w:val="24"/>
        </w:rPr>
        <w:t xml:space="preserve"> </w:t>
      </w:r>
      <w:r w:rsidR="003F3DF3" w:rsidRPr="006550AA">
        <w:rPr>
          <w:color w:val="auto"/>
          <w:sz w:val="24"/>
          <w:szCs w:val="24"/>
        </w:rPr>
        <w:t>pielikum</w:t>
      </w:r>
      <w:r w:rsidR="005A76A7" w:rsidRPr="006550AA">
        <w:rPr>
          <w:color w:val="auto"/>
          <w:sz w:val="24"/>
          <w:szCs w:val="24"/>
        </w:rPr>
        <w:t>a  tabul</w:t>
      </w:r>
      <w:r w:rsidR="00922BC5" w:rsidRPr="006550AA">
        <w:rPr>
          <w:color w:val="auto"/>
          <w:sz w:val="24"/>
          <w:szCs w:val="24"/>
        </w:rPr>
        <w:t>u</w:t>
      </w:r>
      <w:r w:rsidR="003F3DF3" w:rsidRPr="006550AA">
        <w:rPr>
          <w:color w:val="auto"/>
          <w:sz w:val="24"/>
          <w:szCs w:val="24"/>
        </w:rPr>
        <w:t xml:space="preserve"> “Egļu piegādes, montāžas un demontāžas darbu grafiks 2025/2026” </w:t>
      </w:r>
      <w:r w:rsidR="00922BC5" w:rsidRPr="006550AA">
        <w:rPr>
          <w:color w:val="auto"/>
          <w:sz w:val="24"/>
          <w:szCs w:val="24"/>
        </w:rPr>
        <w:t>jaunā redakcijā.</w:t>
      </w:r>
    </w:p>
    <w:p w14:paraId="58C01CB1" w14:textId="65711229" w:rsidR="003F3DF3" w:rsidRPr="006550AA" w:rsidRDefault="00C26031" w:rsidP="00E93611">
      <w:pPr>
        <w:tabs>
          <w:tab w:val="left" w:pos="709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color w:val="auto"/>
          <w:sz w:val="24"/>
          <w:szCs w:val="24"/>
        </w:rPr>
      </w:pPr>
      <w:r w:rsidRPr="006550AA">
        <w:rPr>
          <w:color w:val="auto"/>
          <w:sz w:val="24"/>
          <w:szCs w:val="24"/>
        </w:rPr>
        <w:t>3</w:t>
      </w:r>
      <w:r w:rsidR="003F3DF3" w:rsidRPr="006550AA">
        <w:rPr>
          <w:color w:val="auto"/>
          <w:sz w:val="24"/>
          <w:szCs w:val="24"/>
        </w:rPr>
        <w:t xml:space="preserve">. </w:t>
      </w:r>
      <w:r w:rsidR="000811AA" w:rsidRPr="006550AA">
        <w:rPr>
          <w:color w:val="auto"/>
          <w:sz w:val="24"/>
          <w:szCs w:val="24"/>
        </w:rPr>
        <w:t>Izteikt</w:t>
      </w:r>
      <w:r w:rsidR="003F3DF3" w:rsidRPr="006550AA">
        <w:rPr>
          <w:color w:val="auto"/>
          <w:sz w:val="24"/>
          <w:szCs w:val="24"/>
        </w:rPr>
        <w:t xml:space="preserve"> Līguma 2.pielikumu “Finanšu piedāvājums” </w:t>
      </w:r>
      <w:r w:rsidR="00D22A0E" w:rsidRPr="006550AA">
        <w:rPr>
          <w:sz w:val="24"/>
          <w:szCs w:val="24"/>
        </w:rPr>
        <w:t>jaunā redakcijā.</w:t>
      </w:r>
    </w:p>
    <w:p w14:paraId="41D12A78" w14:textId="3B21C7F3" w:rsidR="00D22A0E" w:rsidRPr="006550AA" w:rsidRDefault="00C26031" w:rsidP="00395201">
      <w:pPr>
        <w:tabs>
          <w:tab w:val="left" w:pos="1134"/>
          <w:tab w:val="num" w:pos="1430"/>
        </w:tabs>
        <w:suppressAutoHyphens/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color w:val="auto"/>
          <w:sz w:val="24"/>
          <w:szCs w:val="26"/>
          <w:lang w:eastAsia="en-US"/>
        </w:rPr>
      </w:pPr>
      <w:r w:rsidRPr="006550AA">
        <w:rPr>
          <w:color w:val="auto"/>
          <w:sz w:val="24"/>
          <w:szCs w:val="26"/>
          <w:lang w:eastAsia="en-US"/>
        </w:rPr>
        <w:t>4</w:t>
      </w:r>
      <w:r w:rsidR="00E93611" w:rsidRPr="006550AA">
        <w:rPr>
          <w:color w:val="auto"/>
          <w:sz w:val="24"/>
          <w:szCs w:val="26"/>
          <w:lang w:eastAsia="en-US"/>
        </w:rPr>
        <w:t xml:space="preserve">. </w:t>
      </w:r>
      <w:r w:rsidR="00D22A0E" w:rsidRPr="006550AA">
        <w:rPr>
          <w:color w:val="auto"/>
          <w:sz w:val="24"/>
          <w:szCs w:val="24"/>
        </w:rPr>
        <w:t xml:space="preserve">Līguma 13.10.2025. </w:t>
      </w:r>
      <w:r w:rsidR="008547CA" w:rsidRPr="006550AA">
        <w:rPr>
          <w:color w:val="auto"/>
          <w:sz w:val="24"/>
          <w:szCs w:val="24"/>
        </w:rPr>
        <w:t>Nr. DIKS-25-1169-lī</w:t>
      </w:r>
      <w:r w:rsidR="00115ACE" w:rsidRPr="006550AA">
        <w:rPr>
          <w:color w:val="auto"/>
          <w:sz w:val="24"/>
          <w:szCs w:val="24"/>
        </w:rPr>
        <w:t xml:space="preserve"> kopējā summa bija </w:t>
      </w:r>
      <w:r w:rsidR="0052032D" w:rsidRPr="006550AA">
        <w:rPr>
          <w:color w:val="auto"/>
          <w:sz w:val="24"/>
          <w:szCs w:val="24"/>
        </w:rPr>
        <w:t>EUR 39166.52 EUR</w:t>
      </w:r>
      <w:r w:rsidR="0034114F" w:rsidRPr="006550AA">
        <w:rPr>
          <w:color w:val="auto"/>
          <w:sz w:val="24"/>
          <w:szCs w:val="24"/>
        </w:rPr>
        <w:t xml:space="preserve"> (trīsdesmit deviņi tūkstoši</w:t>
      </w:r>
      <w:r w:rsidR="006D12DB" w:rsidRPr="006550AA">
        <w:rPr>
          <w:color w:val="auto"/>
          <w:sz w:val="24"/>
          <w:szCs w:val="24"/>
        </w:rPr>
        <w:t xml:space="preserve"> viens simts sešdesmit seši </w:t>
      </w:r>
      <w:r w:rsidR="006D12DB" w:rsidRPr="006550AA">
        <w:rPr>
          <w:i/>
          <w:iCs/>
          <w:color w:val="auto"/>
          <w:sz w:val="24"/>
          <w:szCs w:val="24"/>
        </w:rPr>
        <w:t>euro</w:t>
      </w:r>
      <w:r w:rsidR="006D12DB" w:rsidRPr="006550AA">
        <w:rPr>
          <w:color w:val="auto"/>
          <w:sz w:val="24"/>
          <w:szCs w:val="24"/>
        </w:rPr>
        <w:t xml:space="preserve"> un 52 centi)</w:t>
      </w:r>
      <w:r w:rsidR="008547CA" w:rsidRPr="006550AA">
        <w:rPr>
          <w:color w:val="auto"/>
          <w:sz w:val="24"/>
          <w:szCs w:val="24"/>
        </w:rPr>
        <w:t xml:space="preserve"> </w:t>
      </w:r>
      <w:r w:rsidR="00D22A0E" w:rsidRPr="006550AA">
        <w:rPr>
          <w:color w:val="auto"/>
          <w:sz w:val="24"/>
          <w:szCs w:val="24"/>
        </w:rPr>
        <w:t xml:space="preserve">un šīs Vienošanās rezultātā </w:t>
      </w:r>
      <w:r w:rsidR="008547CA" w:rsidRPr="006550AA">
        <w:rPr>
          <w:color w:val="auto"/>
          <w:sz w:val="24"/>
          <w:szCs w:val="24"/>
        </w:rPr>
        <w:t xml:space="preserve">summa </w:t>
      </w:r>
      <w:r w:rsidR="00D22A0E" w:rsidRPr="006550AA">
        <w:rPr>
          <w:color w:val="auto"/>
          <w:sz w:val="24"/>
          <w:szCs w:val="24"/>
        </w:rPr>
        <w:t xml:space="preserve">palielināta par </w:t>
      </w:r>
      <w:r w:rsidR="00D22A0E" w:rsidRPr="006550AA">
        <w:rPr>
          <w:b/>
          <w:bCs/>
          <w:color w:val="auto"/>
          <w:sz w:val="24"/>
          <w:szCs w:val="24"/>
        </w:rPr>
        <w:t xml:space="preserve">+ </w:t>
      </w:r>
      <w:r w:rsidR="00E9547B" w:rsidRPr="006550AA">
        <w:rPr>
          <w:color w:val="auto"/>
          <w:sz w:val="24"/>
          <w:szCs w:val="24"/>
        </w:rPr>
        <w:t>0,73</w:t>
      </w:r>
      <w:r w:rsidR="00D22A0E" w:rsidRPr="006550AA">
        <w:rPr>
          <w:color w:val="auto"/>
          <w:sz w:val="24"/>
          <w:szCs w:val="24"/>
        </w:rPr>
        <w:t xml:space="preserve"> % uz</w:t>
      </w:r>
      <w:r w:rsidR="00D22A0E" w:rsidRPr="006550AA">
        <w:rPr>
          <w:b/>
          <w:bCs/>
          <w:color w:val="auto"/>
          <w:sz w:val="24"/>
          <w:szCs w:val="24"/>
        </w:rPr>
        <w:t xml:space="preserve"> </w:t>
      </w:r>
      <w:r w:rsidR="00747450" w:rsidRPr="006550AA">
        <w:rPr>
          <w:b/>
          <w:bCs/>
          <w:color w:val="auto"/>
          <w:sz w:val="24"/>
          <w:szCs w:val="24"/>
        </w:rPr>
        <w:t>39453</w:t>
      </w:r>
      <w:r w:rsidR="00FA0E51" w:rsidRPr="006550AA">
        <w:rPr>
          <w:b/>
          <w:bCs/>
          <w:color w:val="auto"/>
          <w:sz w:val="24"/>
          <w:szCs w:val="24"/>
        </w:rPr>
        <w:t>,</w:t>
      </w:r>
      <w:r w:rsidR="00587883" w:rsidRPr="006550AA">
        <w:rPr>
          <w:b/>
          <w:bCs/>
          <w:color w:val="auto"/>
          <w:sz w:val="24"/>
          <w:szCs w:val="24"/>
        </w:rPr>
        <w:t>39</w:t>
      </w:r>
      <w:r w:rsidR="00D22A0E" w:rsidRPr="006550AA">
        <w:rPr>
          <w:b/>
          <w:bCs/>
          <w:color w:val="auto"/>
          <w:sz w:val="24"/>
          <w:szCs w:val="24"/>
        </w:rPr>
        <w:t xml:space="preserve"> EUR</w:t>
      </w:r>
      <w:r w:rsidR="00D22A0E" w:rsidRPr="006550AA">
        <w:rPr>
          <w:color w:val="auto"/>
          <w:sz w:val="24"/>
          <w:szCs w:val="24"/>
        </w:rPr>
        <w:t xml:space="preserve"> </w:t>
      </w:r>
      <w:r w:rsidR="009C1C18" w:rsidRPr="006550AA">
        <w:rPr>
          <w:color w:val="auto"/>
          <w:sz w:val="24"/>
          <w:szCs w:val="24"/>
        </w:rPr>
        <w:t xml:space="preserve">(trīsdesmit deviņi tūkstoši četri simti piecdesmit trīs </w:t>
      </w:r>
      <w:r w:rsidR="009C1C18" w:rsidRPr="006550AA">
        <w:rPr>
          <w:i/>
          <w:iCs/>
          <w:color w:val="auto"/>
          <w:sz w:val="24"/>
          <w:szCs w:val="24"/>
        </w:rPr>
        <w:t xml:space="preserve">euro </w:t>
      </w:r>
      <w:r w:rsidR="009C1C18" w:rsidRPr="006550AA">
        <w:rPr>
          <w:color w:val="auto"/>
          <w:sz w:val="24"/>
          <w:szCs w:val="24"/>
        </w:rPr>
        <w:t xml:space="preserve">un </w:t>
      </w:r>
      <w:r w:rsidR="00587883" w:rsidRPr="006550AA">
        <w:rPr>
          <w:color w:val="auto"/>
          <w:sz w:val="24"/>
          <w:szCs w:val="24"/>
        </w:rPr>
        <w:t>39</w:t>
      </w:r>
      <w:r w:rsidR="009C1C18" w:rsidRPr="006550AA">
        <w:rPr>
          <w:color w:val="auto"/>
          <w:sz w:val="24"/>
          <w:szCs w:val="24"/>
        </w:rPr>
        <w:t xml:space="preserve"> centi) bez PVN.</w:t>
      </w:r>
    </w:p>
    <w:p w14:paraId="4272012D" w14:textId="35118A74" w:rsidR="00D22A0E" w:rsidRPr="000F2D9A" w:rsidRDefault="00991512" w:rsidP="00E93611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color w:val="auto"/>
          <w:sz w:val="24"/>
          <w:szCs w:val="24"/>
        </w:rPr>
      </w:pPr>
      <w:r w:rsidRPr="006550AA">
        <w:rPr>
          <w:color w:val="auto"/>
          <w:sz w:val="24"/>
          <w:szCs w:val="24"/>
        </w:rPr>
        <w:t>5</w:t>
      </w:r>
      <w:r w:rsidR="00E93611" w:rsidRPr="006550AA">
        <w:rPr>
          <w:color w:val="auto"/>
          <w:sz w:val="24"/>
          <w:szCs w:val="24"/>
        </w:rPr>
        <w:t xml:space="preserve">. </w:t>
      </w:r>
      <w:r w:rsidR="00D22A0E" w:rsidRPr="006550AA">
        <w:rPr>
          <w:color w:val="auto"/>
          <w:sz w:val="24"/>
          <w:szCs w:val="24"/>
        </w:rPr>
        <w:t xml:space="preserve">Vienošanās pielikumā </w:t>
      </w:r>
      <w:r w:rsidR="00E93611" w:rsidRPr="006550AA">
        <w:rPr>
          <w:color w:val="auto"/>
          <w:sz w:val="24"/>
          <w:szCs w:val="24"/>
        </w:rPr>
        <w:t>Līguma 3. pielikuma tabula “Egļu piegādes, montāžas un demontāžas darbu grafiks 2025/2026”</w:t>
      </w:r>
      <w:r w:rsidR="00F35A72" w:rsidRPr="006550AA">
        <w:rPr>
          <w:color w:val="auto"/>
          <w:sz w:val="24"/>
          <w:szCs w:val="24"/>
        </w:rPr>
        <w:t xml:space="preserve">, </w:t>
      </w:r>
      <w:r w:rsidR="00D22A0E" w:rsidRPr="006550AA">
        <w:rPr>
          <w:color w:val="auto"/>
          <w:sz w:val="24"/>
          <w:szCs w:val="24"/>
        </w:rPr>
        <w:t>Finanšu piedāvājums</w:t>
      </w:r>
      <w:r w:rsidR="00F35A72" w:rsidRPr="006550AA">
        <w:rPr>
          <w:color w:val="auto"/>
          <w:sz w:val="24"/>
          <w:szCs w:val="24"/>
        </w:rPr>
        <w:t xml:space="preserve">, </w:t>
      </w:r>
      <w:r w:rsidR="00F35A72" w:rsidRPr="006550AA">
        <w:rPr>
          <w:sz w:val="24"/>
          <w:szCs w:val="24"/>
        </w:rPr>
        <w:t>Latvijas Valsts prezidenta kancelejas</w:t>
      </w:r>
      <w:r w:rsidR="00F35A72">
        <w:rPr>
          <w:sz w:val="24"/>
          <w:szCs w:val="24"/>
        </w:rPr>
        <w:t xml:space="preserve"> vēstule.</w:t>
      </w:r>
    </w:p>
    <w:p w14:paraId="2AA3ED78" w14:textId="0161485B" w:rsidR="00D22A0E" w:rsidRPr="00A21FE6" w:rsidRDefault="00991512" w:rsidP="00E93611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="00D22A0E" w:rsidRPr="00A21FE6">
        <w:rPr>
          <w:sz w:val="24"/>
          <w:szCs w:val="24"/>
        </w:rPr>
        <w:t>. Pārējā daļā Līguma noteikumi ar šo vienošanos netiek grozīti.</w:t>
      </w:r>
    </w:p>
    <w:p w14:paraId="6DD9F16D" w14:textId="662D3E8E" w:rsidR="00D22A0E" w:rsidRPr="00A21FE6" w:rsidRDefault="00991512" w:rsidP="00E93611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</w:t>
      </w:r>
      <w:r w:rsidR="00D22A0E" w:rsidRPr="00A21FE6">
        <w:rPr>
          <w:sz w:val="24"/>
          <w:szCs w:val="24"/>
        </w:rPr>
        <w:t>. Šī Vienošanās ir sastādīta uz 2 (divām) lapām ar 2 (diviem) pielikumiem parakstīta ar drošu elektronisko parakstu. Pusēm ir pieejama abpusēji parakstīta Vienošanās elektroniskā formātā.</w:t>
      </w:r>
    </w:p>
    <w:p w14:paraId="5D0FE4D2" w14:textId="440FD4ED" w:rsidR="00D22A0E" w:rsidRPr="00A21FE6" w:rsidRDefault="00991512" w:rsidP="00E93611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D22A0E" w:rsidRPr="00A21FE6">
        <w:rPr>
          <w:sz w:val="24"/>
          <w:szCs w:val="24"/>
        </w:rPr>
        <w:t>. Šī Vienošanās stājas spēkā no abpusēja parakstīšanas brīža.</w:t>
      </w:r>
    </w:p>
    <w:p w14:paraId="6E4DECF2" w14:textId="77777777" w:rsidR="002D46B2" w:rsidRPr="00DE4247" w:rsidRDefault="002D46B2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716"/>
        <w:gridCol w:w="4320"/>
      </w:tblGrid>
      <w:tr w:rsidR="00B12EA3" w:rsidRPr="00C640BA" w14:paraId="330097D9" w14:textId="77777777" w:rsidTr="008312BB">
        <w:trPr>
          <w:trHeight w:val="285"/>
        </w:trPr>
        <w:tc>
          <w:tcPr>
            <w:tcW w:w="4716" w:type="dxa"/>
          </w:tcPr>
          <w:p w14:paraId="2991C6A7" w14:textId="77777777" w:rsidR="00B12EA3" w:rsidRPr="00C640BA" w:rsidRDefault="00B12EA3" w:rsidP="008312BB">
            <w:pPr>
              <w:ind w:right="-750"/>
              <w:rPr>
                <w:b/>
                <w:b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bCs/>
                <w:color w:val="auto"/>
                <w:sz w:val="24"/>
                <w:szCs w:val="26"/>
                <w:lang w:eastAsia="en-US"/>
              </w:rPr>
              <w:t>Pasūtītājs</w:t>
            </w:r>
          </w:p>
          <w:p w14:paraId="587EB97D" w14:textId="77777777" w:rsidR="00B12EA3" w:rsidRDefault="00B12EA3" w:rsidP="008312BB">
            <w:pPr>
              <w:ind w:right="-750"/>
              <w:rPr>
                <w:b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color w:val="auto"/>
                <w:sz w:val="24"/>
                <w:szCs w:val="26"/>
                <w:lang w:eastAsia="en-US"/>
              </w:rPr>
              <w:t xml:space="preserve">Rīgas </w:t>
            </w:r>
            <w:r>
              <w:rPr>
                <w:b/>
                <w:color w:val="auto"/>
                <w:sz w:val="24"/>
                <w:szCs w:val="26"/>
                <w:lang w:eastAsia="en-US"/>
              </w:rPr>
              <w:t>valstspilsētas pašvaldības</w:t>
            </w:r>
          </w:p>
          <w:p w14:paraId="109ED72D" w14:textId="77777777" w:rsidR="00B12EA3" w:rsidRPr="00C640BA" w:rsidRDefault="00B12EA3" w:rsidP="008312BB">
            <w:pPr>
              <w:ind w:right="-750"/>
              <w:rPr>
                <w:b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color w:val="auto"/>
                <w:sz w:val="24"/>
                <w:szCs w:val="26"/>
                <w:lang w:eastAsia="en-US"/>
              </w:rPr>
              <w:t>Izglītības, kultūras un</w:t>
            </w:r>
          </w:p>
          <w:p w14:paraId="38B1A494" w14:textId="77777777" w:rsidR="00B12EA3" w:rsidRPr="00C640BA" w:rsidRDefault="00B12EA3" w:rsidP="008312BB">
            <w:pPr>
              <w:ind w:right="-750"/>
              <w:rPr>
                <w:b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color w:val="auto"/>
                <w:sz w:val="24"/>
                <w:szCs w:val="26"/>
                <w:lang w:eastAsia="en-US"/>
              </w:rPr>
              <w:t xml:space="preserve">sporta departaments </w:t>
            </w:r>
          </w:p>
          <w:p w14:paraId="12038355" w14:textId="77777777" w:rsidR="00B12EA3" w:rsidRPr="00C640BA" w:rsidRDefault="00B12EA3" w:rsidP="008312BB">
            <w:pPr>
              <w:ind w:right="-750"/>
              <w:rPr>
                <w:b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color w:val="auto"/>
                <w:sz w:val="24"/>
                <w:szCs w:val="26"/>
                <w:lang w:eastAsia="en-US"/>
              </w:rPr>
              <w:t>Juridiskā adrese: Kr. Valdemāra iela 5,</w:t>
            </w:r>
          </w:p>
          <w:p w14:paraId="2BD204E2" w14:textId="77777777" w:rsidR="00B12EA3" w:rsidRPr="00C640BA" w:rsidRDefault="00B12EA3" w:rsidP="008312BB">
            <w:pPr>
              <w:ind w:right="-750"/>
              <w:rPr>
                <w:b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color w:val="auto"/>
                <w:sz w:val="24"/>
                <w:szCs w:val="26"/>
                <w:lang w:eastAsia="en-US"/>
              </w:rPr>
              <w:t>Rīga, LV-1010</w:t>
            </w:r>
          </w:p>
          <w:p w14:paraId="33122400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Tālrunis: 67026816</w:t>
            </w:r>
          </w:p>
          <w:p w14:paraId="59FBDBEE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e-pasts: iksd@riga.lv</w:t>
            </w:r>
          </w:p>
          <w:p w14:paraId="2E3121B0" w14:textId="77777777" w:rsidR="00B12EA3" w:rsidRPr="00C640BA" w:rsidRDefault="00B12EA3" w:rsidP="008312BB">
            <w:pPr>
              <w:ind w:right="-750"/>
              <w:rPr>
                <w:b/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Norēķinu rekvizīti:</w:t>
            </w:r>
          </w:p>
          <w:p w14:paraId="2DE629D1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 xml:space="preserve">Rīgas </w:t>
            </w:r>
            <w:r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valsts</w:t>
            </w: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pilsētas pašvaldība</w:t>
            </w:r>
          </w:p>
          <w:p w14:paraId="71DEF856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 xml:space="preserve">Juridiskā adrese: Rātslaukums 1, Rīga, </w:t>
            </w:r>
          </w:p>
          <w:p w14:paraId="11E9EB0A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LV-1050</w:t>
            </w:r>
          </w:p>
          <w:p w14:paraId="55EA9268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 xml:space="preserve">Reģ. nr.: 90011524360 </w:t>
            </w:r>
          </w:p>
          <w:p w14:paraId="22FF8D54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PVN kods: LV90011524360</w:t>
            </w:r>
          </w:p>
          <w:p w14:paraId="40DD986C" w14:textId="77777777" w:rsidR="00B12EA3" w:rsidRPr="00C640BA" w:rsidRDefault="00B12EA3" w:rsidP="008312BB">
            <w:pPr>
              <w:ind w:right="-750"/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C640BA">
              <w:rPr>
                <w:rFonts w:eastAsia="PMingLiU"/>
                <w:snapToGrid w:val="0"/>
                <w:color w:val="auto"/>
                <w:sz w:val="24"/>
                <w:szCs w:val="26"/>
                <w:lang w:eastAsia="zh-TW"/>
              </w:rPr>
              <w:t xml:space="preserve">Banka: </w:t>
            </w:r>
            <w:r w:rsidRPr="005714D7">
              <w:rPr>
                <w:rFonts w:eastAsia="PMingLiU"/>
                <w:snapToGrid w:val="0"/>
                <w:color w:val="auto"/>
                <w:sz w:val="24"/>
                <w:szCs w:val="26"/>
                <w:lang w:eastAsia="zh-TW"/>
              </w:rPr>
              <w:t>Luminor Bank AS Latvijas filiāle</w:t>
            </w:r>
          </w:p>
          <w:p w14:paraId="102D36F6" w14:textId="77777777" w:rsidR="00B12EA3" w:rsidRPr="00C640BA" w:rsidRDefault="00B12EA3" w:rsidP="008312BB">
            <w:pPr>
              <w:tabs>
                <w:tab w:val="left" w:pos="540"/>
              </w:tabs>
              <w:ind w:right="-750"/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C640BA">
              <w:rPr>
                <w:rFonts w:eastAsia="PMingLiU"/>
                <w:color w:val="auto"/>
                <w:sz w:val="24"/>
                <w:szCs w:val="26"/>
                <w:lang w:eastAsia="zh-TW"/>
              </w:rPr>
              <w:lastRenderedPageBreak/>
              <w:t xml:space="preserve">Kods: </w:t>
            </w:r>
            <w:r w:rsidRPr="005714D7">
              <w:rPr>
                <w:rFonts w:eastAsia="PMingLiU"/>
                <w:bCs/>
                <w:color w:val="auto"/>
                <w:sz w:val="24"/>
                <w:szCs w:val="26"/>
                <w:lang w:eastAsia="zh-TW"/>
              </w:rPr>
              <w:t>RIKOLV2X</w:t>
            </w:r>
          </w:p>
          <w:p w14:paraId="31A23909" w14:textId="09FFAEEC" w:rsidR="00B12EA3" w:rsidRPr="00C640BA" w:rsidRDefault="00B12EA3" w:rsidP="008312BB">
            <w:pPr>
              <w:ind w:right="-750"/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FF2896">
              <w:rPr>
                <w:rFonts w:eastAsia="PMingLiU"/>
                <w:color w:val="auto"/>
                <w:sz w:val="24"/>
                <w:szCs w:val="26"/>
                <w:lang w:eastAsia="zh-TW"/>
              </w:rPr>
              <w:t>LV</w:t>
            </w:r>
            <w:r w:rsidR="00A1472D" w:rsidRPr="00A1472D">
              <w:rPr>
                <w:rFonts w:eastAsia="PMingLiU"/>
                <w:color w:val="auto"/>
                <w:sz w:val="24"/>
                <w:szCs w:val="26"/>
                <w:lang w:eastAsia="zh-TW"/>
              </w:rPr>
              <w:t>LV62RIKO0021000016220</w:t>
            </w:r>
          </w:p>
          <w:p w14:paraId="4B510D99" w14:textId="554CABC7" w:rsidR="00B12EA3" w:rsidRPr="00C640BA" w:rsidRDefault="00B12EA3" w:rsidP="00764F1A">
            <w:pPr>
              <w:ind w:right="-750"/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C640BA">
              <w:rPr>
                <w:rFonts w:eastAsia="PMingLiU"/>
                <w:color w:val="auto"/>
                <w:sz w:val="24"/>
                <w:szCs w:val="26"/>
                <w:lang w:eastAsia="zh-TW"/>
              </w:rPr>
              <w:t>RD iestādes kods: 210</w:t>
            </w:r>
          </w:p>
          <w:p w14:paraId="7F838164" w14:textId="77777777" w:rsidR="00B12EA3" w:rsidRPr="00C640BA" w:rsidRDefault="00B12EA3" w:rsidP="008312BB">
            <w:pPr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C640BA">
              <w:rPr>
                <w:rFonts w:eastAsia="PMingLiU"/>
                <w:color w:val="auto"/>
                <w:sz w:val="24"/>
                <w:szCs w:val="26"/>
                <w:lang w:eastAsia="zh-TW"/>
              </w:rPr>
              <w:t>Dokumentu ar drošu elektronisko</w:t>
            </w:r>
          </w:p>
          <w:p w14:paraId="100B7E54" w14:textId="7966D1E0" w:rsidR="00B12EA3" w:rsidRPr="00764F1A" w:rsidRDefault="00B12EA3" w:rsidP="008312BB">
            <w:pPr>
              <w:rPr>
                <w:bCs/>
                <w:iCs/>
                <w:sz w:val="24"/>
                <w:szCs w:val="26"/>
                <w:lang w:eastAsia="en-US"/>
              </w:rPr>
            </w:pPr>
            <w:r w:rsidRPr="00C640BA">
              <w:rPr>
                <w:rFonts w:eastAsia="PMingLiU"/>
                <w:color w:val="auto"/>
                <w:sz w:val="24"/>
                <w:szCs w:val="26"/>
                <w:lang w:eastAsia="zh-TW"/>
              </w:rPr>
              <w:t xml:space="preserve">parakstu parakstīja </w:t>
            </w:r>
            <w:r>
              <w:rPr>
                <w:rFonts w:eastAsia="PMingLiU"/>
                <w:color w:val="auto"/>
                <w:sz w:val="24"/>
                <w:szCs w:val="26"/>
                <w:lang w:eastAsia="zh-TW"/>
              </w:rPr>
              <w:t>B. Šmite</w:t>
            </w:r>
          </w:p>
        </w:tc>
        <w:tc>
          <w:tcPr>
            <w:tcW w:w="4320" w:type="dxa"/>
            <w:noWrap/>
          </w:tcPr>
          <w:p w14:paraId="23FA104B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bCs/>
                <w:color w:val="auto"/>
                <w:sz w:val="24"/>
                <w:szCs w:val="26"/>
                <w:lang w:eastAsia="en-US"/>
              </w:rPr>
              <w:lastRenderedPageBreak/>
              <w:t>Izpildītājs</w:t>
            </w:r>
          </w:p>
          <w:p w14:paraId="4B4FD46D" w14:textId="75D6BAD3" w:rsidR="00B12EA3" w:rsidRPr="00C640BA" w:rsidRDefault="00B12EA3" w:rsidP="008312BB">
            <w:pPr>
              <w:rPr>
                <w:b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iCs/>
                <w:color w:val="auto"/>
                <w:sz w:val="24"/>
                <w:szCs w:val="26"/>
                <w:lang w:eastAsia="en-US"/>
              </w:rPr>
              <w:t>SIA „</w:t>
            </w:r>
            <w:r w:rsidRPr="00A167F3">
              <w:rPr>
                <w:b/>
                <w:iCs/>
                <w:color w:val="auto"/>
                <w:sz w:val="24"/>
                <w:szCs w:val="26"/>
                <w:lang w:eastAsia="en-US"/>
              </w:rPr>
              <w:t>NTI Partnership</w:t>
            </w:r>
            <w:r w:rsidRPr="00C640BA">
              <w:rPr>
                <w:b/>
                <w:iCs/>
                <w:color w:val="auto"/>
                <w:sz w:val="24"/>
                <w:szCs w:val="26"/>
                <w:lang w:eastAsia="en-US"/>
              </w:rPr>
              <w:t>”</w:t>
            </w:r>
          </w:p>
          <w:p w14:paraId="509548DE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>Reģistrācijas Nr.</w:t>
            </w:r>
            <w:r>
              <w:t xml:space="preserve">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40103916934</w:t>
            </w:r>
          </w:p>
          <w:p w14:paraId="0A193C60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>PVN kods: LV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40103916934</w:t>
            </w: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                    Juridiskā adrese: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Biķernieku iela 39-3, Rīga, LV-1039</w:t>
            </w:r>
          </w:p>
          <w:p w14:paraId="052DEC8B" w14:textId="2E4F5BB8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Tālrunis: </w:t>
            </w:r>
            <w:r w:rsidR="00AA19D2">
              <w:rPr>
                <w:bCs/>
                <w:iCs/>
                <w:color w:val="auto"/>
                <w:sz w:val="24"/>
                <w:szCs w:val="26"/>
                <w:lang w:eastAsia="en-US"/>
              </w:rPr>
              <w:t>_____</w:t>
            </w:r>
          </w:p>
          <w:p w14:paraId="4DD856C7" w14:textId="210A2910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>e-pasts:</w:t>
            </w:r>
            <w:r>
              <w:t xml:space="preserve"> </w:t>
            </w:r>
            <w:r w:rsidR="00AA19D2">
              <w:rPr>
                <w:bCs/>
                <w:iCs/>
                <w:color w:val="auto"/>
                <w:sz w:val="24"/>
                <w:szCs w:val="26"/>
                <w:lang w:eastAsia="en-US"/>
              </w:rPr>
              <w:t>_______</w:t>
            </w:r>
          </w:p>
          <w:p w14:paraId="7F85F8AA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Banka: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Swedbank, AS</w:t>
            </w:r>
          </w:p>
          <w:p w14:paraId="51A192EF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Kods: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HABALV22</w:t>
            </w:r>
          </w:p>
          <w:p w14:paraId="3E8EBA5C" w14:textId="77777777" w:rsidR="00B12EA3" w:rsidRPr="00C640BA" w:rsidRDefault="00B12EA3" w:rsidP="008312BB">
            <w:pPr>
              <w:ind w:right="-108"/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Konts: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LV74HABA0551040880014</w:t>
            </w:r>
          </w:p>
          <w:p w14:paraId="0490259B" w14:textId="77777777" w:rsidR="00B12EA3" w:rsidRPr="00C640BA" w:rsidRDefault="00B12EA3" w:rsidP="008312BB">
            <w:pPr>
              <w:ind w:right="-108"/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</w:p>
          <w:p w14:paraId="28FF580B" w14:textId="77777777" w:rsidR="00B12EA3" w:rsidRPr="00C640BA" w:rsidRDefault="00B12EA3" w:rsidP="008312BB">
            <w:pPr>
              <w:ind w:right="-108"/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66E16254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6F862387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080DEB48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1907D8BD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2B74DFC2" w14:textId="77777777" w:rsidR="00B12EA3" w:rsidRDefault="00B12EA3" w:rsidP="008312BB">
            <w:pPr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</w:p>
          <w:p w14:paraId="3DB8D039" w14:textId="77777777" w:rsidR="00B12EA3" w:rsidRPr="00C640BA" w:rsidRDefault="00B12EA3" w:rsidP="008312BB">
            <w:pPr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 xml:space="preserve">Dokumentu ar drošu elektronisko </w:t>
            </w:r>
          </w:p>
          <w:p w14:paraId="7618DDC4" w14:textId="77777777" w:rsidR="00B12EA3" w:rsidRPr="00C640BA" w:rsidRDefault="00B12EA3" w:rsidP="008312BB">
            <w:pPr>
              <w:rPr>
                <w:bCs/>
                <w:i/>
                <w:iCs/>
                <w:sz w:val="24"/>
                <w:highlight w:val="yellow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parakstu parakstīja</w:t>
            </w:r>
            <w:r w:rsidRPr="00C640BA" w:rsidDel="004A0394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color w:val="auto"/>
                <w:sz w:val="24"/>
                <w:szCs w:val="26"/>
                <w:lang w:eastAsia="en-US"/>
              </w:rPr>
              <w:t>R. Apsītis</w:t>
            </w:r>
          </w:p>
        </w:tc>
      </w:tr>
    </w:tbl>
    <w:p w14:paraId="40022BA0" w14:textId="77777777" w:rsidR="008E7350" w:rsidRDefault="008E7350" w:rsidP="00780893">
      <w:pPr>
        <w:tabs>
          <w:tab w:val="left" w:pos="426"/>
          <w:tab w:val="left" w:pos="8222"/>
        </w:tabs>
        <w:ind w:left="720"/>
        <w:jc w:val="right"/>
        <w:rPr>
          <w:sz w:val="26"/>
          <w:szCs w:val="26"/>
        </w:rPr>
      </w:pPr>
    </w:p>
    <w:sectPr w:rsidR="008E7350" w:rsidSect="00780893">
      <w:footerReference w:type="default" r:id="rId8"/>
      <w:pgSz w:w="11906" w:h="16838"/>
      <w:pgMar w:top="568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17DE" w14:textId="77777777" w:rsidR="00263A3C" w:rsidRDefault="00263A3C" w:rsidP="009C6F1D">
      <w:r>
        <w:separator/>
      </w:r>
    </w:p>
  </w:endnote>
  <w:endnote w:type="continuationSeparator" w:id="0">
    <w:p w14:paraId="232E8216" w14:textId="77777777" w:rsidR="00263A3C" w:rsidRDefault="00263A3C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E71B" w14:textId="77777777" w:rsidR="005F16FF" w:rsidRDefault="00B2458F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ACE374" w14:textId="77777777" w:rsidR="005F16FF" w:rsidRDefault="005F16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CBBF" w14:textId="77777777" w:rsidR="00263A3C" w:rsidRDefault="00263A3C" w:rsidP="009C6F1D">
      <w:r>
        <w:separator/>
      </w:r>
    </w:p>
  </w:footnote>
  <w:footnote w:type="continuationSeparator" w:id="0">
    <w:p w14:paraId="3F3F65B8" w14:textId="77777777" w:rsidR="00263A3C" w:rsidRDefault="00263A3C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6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986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464370">
    <w:abstractNumId w:val="0"/>
  </w:num>
  <w:num w:numId="4" w16cid:durableId="707141754">
    <w:abstractNumId w:val="1"/>
  </w:num>
  <w:num w:numId="5" w16cid:durableId="259267236">
    <w:abstractNumId w:val="3"/>
  </w:num>
  <w:num w:numId="6" w16cid:durableId="767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33B3"/>
    <w:rsid w:val="0000516C"/>
    <w:rsid w:val="0000685F"/>
    <w:rsid w:val="00011B08"/>
    <w:rsid w:val="00013906"/>
    <w:rsid w:val="000170B6"/>
    <w:rsid w:val="00017EB2"/>
    <w:rsid w:val="00022300"/>
    <w:rsid w:val="00024A92"/>
    <w:rsid w:val="000276BE"/>
    <w:rsid w:val="000326A5"/>
    <w:rsid w:val="00036231"/>
    <w:rsid w:val="00036955"/>
    <w:rsid w:val="00036FA2"/>
    <w:rsid w:val="00055689"/>
    <w:rsid w:val="00061FD5"/>
    <w:rsid w:val="000632B6"/>
    <w:rsid w:val="00070910"/>
    <w:rsid w:val="0007094E"/>
    <w:rsid w:val="00070D2A"/>
    <w:rsid w:val="0007128D"/>
    <w:rsid w:val="00073A7F"/>
    <w:rsid w:val="00073B6B"/>
    <w:rsid w:val="000811AA"/>
    <w:rsid w:val="00081BDC"/>
    <w:rsid w:val="00085668"/>
    <w:rsid w:val="00094BB4"/>
    <w:rsid w:val="000A516E"/>
    <w:rsid w:val="000A74E1"/>
    <w:rsid w:val="000A783A"/>
    <w:rsid w:val="000B25DF"/>
    <w:rsid w:val="000B64AF"/>
    <w:rsid w:val="000B64FB"/>
    <w:rsid w:val="000D0FA4"/>
    <w:rsid w:val="000D142F"/>
    <w:rsid w:val="000D48A4"/>
    <w:rsid w:val="000D69E2"/>
    <w:rsid w:val="000D7B2C"/>
    <w:rsid w:val="000E7E25"/>
    <w:rsid w:val="000F0ABE"/>
    <w:rsid w:val="000F2733"/>
    <w:rsid w:val="000F2D9A"/>
    <w:rsid w:val="000F534F"/>
    <w:rsid w:val="000F7A30"/>
    <w:rsid w:val="00100AFE"/>
    <w:rsid w:val="001013D4"/>
    <w:rsid w:val="001032C1"/>
    <w:rsid w:val="00103540"/>
    <w:rsid w:val="00104EC4"/>
    <w:rsid w:val="00104F91"/>
    <w:rsid w:val="0010631B"/>
    <w:rsid w:val="001064F8"/>
    <w:rsid w:val="00110B22"/>
    <w:rsid w:val="0011334F"/>
    <w:rsid w:val="00113DE6"/>
    <w:rsid w:val="00115ACE"/>
    <w:rsid w:val="00115CC8"/>
    <w:rsid w:val="00117401"/>
    <w:rsid w:val="0011741E"/>
    <w:rsid w:val="00117C3F"/>
    <w:rsid w:val="001369E4"/>
    <w:rsid w:val="00140A6B"/>
    <w:rsid w:val="00150B11"/>
    <w:rsid w:val="00151112"/>
    <w:rsid w:val="00151350"/>
    <w:rsid w:val="00153CFD"/>
    <w:rsid w:val="00156390"/>
    <w:rsid w:val="001646F6"/>
    <w:rsid w:val="00164C1C"/>
    <w:rsid w:val="001667C3"/>
    <w:rsid w:val="0016754C"/>
    <w:rsid w:val="001703DC"/>
    <w:rsid w:val="00171F5E"/>
    <w:rsid w:val="00173648"/>
    <w:rsid w:val="00182B83"/>
    <w:rsid w:val="00182FD4"/>
    <w:rsid w:val="00183674"/>
    <w:rsid w:val="0018732E"/>
    <w:rsid w:val="00187E06"/>
    <w:rsid w:val="00190CBF"/>
    <w:rsid w:val="00197408"/>
    <w:rsid w:val="001A1151"/>
    <w:rsid w:val="001A16E7"/>
    <w:rsid w:val="001A2494"/>
    <w:rsid w:val="001A5EEE"/>
    <w:rsid w:val="001A703B"/>
    <w:rsid w:val="001B2771"/>
    <w:rsid w:val="001B3938"/>
    <w:rsid w:val="001B4839"/>
    <w:rsid w:val="001B4FF7"/>
    <w:rsid w:val="001C2238"/>
    <w:rsid w:val="001C3850"/>
    <w:rsid w:val="001C68F9"/>
    <w:rsid w:val="001D0A64"/>
    <w:rsid w:val="001D3ACC"/>
    <w:rsid w:val="001D4702"/>
    <w:rsid w:val="001D522D"/>
    <w:rsid w:val="001D55EA"/>
    <w:rsid w:val="001E7941"/>
    <w:rsid w:val="001F5A8A"/>
    <w:rsid w:val="00201226"/>
    <w:rsid w:val="0020309E"/>
    <w:rsid w:val="00205DD3"/>
    <w:rsid w:val="00213A0A"/>
    <w:rsid w:val="0021497D"/>
    <w:rsid w:val="002276D7"/>
    <w:rsid w:val="002301B9"/>
    <w:rsid w:val="002304A2"/>
    <w:rsid w:val="00231C67"/>
    <w:rsid w:val="002321F2"/>
    <w:rsid w:val="002329B5"/>
    <w:rsid w:val="00233A81"/>
    <w:rsid w:val="00234136"/>
    <w:rsid w:val="002474FF"/>
    <w:rsid w:val="0025036D"/>
    <w:rsid w:val="00252CB9"/>
    <w:rsid w:val="002542CE"/>
    <w:rsid w:val="0025551B"/>
    <w:rsid w:val="002568D2"/>
    <w:rsid w:val="00261A73"/>
    <w:rsid w:val="002635B4"/>
    <w:rsid w:val="00263A3C"/>
    <w:rsid w:val="002643C6"/>
    <w:rsid w:val="00271221"/>
    <w:rsid w:val="00272707"/>
    <w:rsid w:val="00272AD1"/>
    <w:rsid w:val="00273156"/>
    <w:rsid w:val="00273D79"/>
    <w:rsid w:val="00276A1D"/>
    <w:rsid w:val="00276FDC"/>
    <w:rsid w:val="00277074"/>
    <w:rsid w:val="0027781A"/>
    <w:rsid w:val="002809AC"/>
    <w:rsid w:val="00281FD8"/>
    <w:rsid w:val="0028581E"/>
    <w:rsid w:val="002875D9"/>
    <w:rsid w:val="00291607"/>
    <w:rsid w:val="00293507"/>
    <w:rsid w:val="00294151"/>
    <w:rsid w:val="0029435F"/>
    <w:rsid w:val="00296698"/>
    <w:rsid w:val="002A08A2"/>
    <w:rsid w:val="002A317A"/>
    <w:rsid w:val="002A3286"/>
    <w:rsid w:val="002A39D5"/>
    <w:rsid w:val="002A3A65"/>
    <w:rsid w:val="002A4679"/>
    <w:rsid w:val="002A558F"/>
    <w:rsid w:val="002A655F"/>
    <w:rsid w:val="002B16E9"/>
    <w:rsid w:val="002B2F46"/>
    <w:rsid w:val="002C2BEF"/>
    <w:rsid w:val="002C6D9C"/>
    <w:rsid w:val="002D1947"/>
    <w:rsid w:val="002D2708"/>
    <w:rsid w:val="002D46B2"/>
    <w:rsid w:val="002D5B1E"/>
    <w:rsid w:val="002D5B5A"/>
    <w:rsid w:val="002E2274"/>
    <w:rsid w:val="002E3D80"/>
    <w:rsid w:val="002E5839"/>
    <w:rsid w:val="002F4AB1"/>
    <w:rsid w:val="002F7B56"/>
    <w:rsid w:val="00302F32"/>
    <w:rsid w:val="0030515E"/>
    <w:rsid w:val="0031178E"/>
    <w:rsid w:val="00311B54"/>
    <w:rsid w:val="0031316A"/>
    <w:rsid w:val="003148DF"/>
    <w:rsid w:val="003165D8"/>
    <w:rsid w:val="00316BAC"/>
    <w:rsid w:val="00321161"/>
    <w:rsid w:val="00325559"/>
    <w:rsid w:val="0032590B"/>
    <w:rsid w:val="003340CC"/>
    <w:rsid w:val="00335A2E"/>
    <w:rsid w:val="00337008"/>
    <w:rsid w:val="00337FA2"/>
    <w:rsid w:val="003408E9"/>
    <w:rsid w:val="0034114F"/>
    <w:rsid w:val="00351BA6"/>
    <w:rsid w:val="00352D7B"/>
    <w:rsid w:val="003556F4"/>
    <w:rsid w:val="003563F2"/>
    <w:rsid w:val="003619B7"/>
    <w:rsid w:val="00362EEB"/>
    <w:rsid w:val="00363523"/>
    <w:rsid w:val="00371FC6"/>
    <w:rsid w:val="003737BC"/>
    <w:rsid w:val="003778CD"/>
    <w:rsid w:val="003813B8"/>
    <w:rsid w:val="00384D97"/>
    <w:rsid w:val="0038635E"/>
    <w:rsid w:val="00387001"/>
    <w:rsid w:val="0039026C"/>
    <w:rsid w:val="00390274"/>
    <w:rsid w:val="0039277E"/>
    <w:rsid w:val="00392C35"/>
    <w:rsid w:val="003940A8"/>
    <w:rsid w:val="00395201"/>
    <w:rsid w:val="003962E5"/>
    <w:rsid w:val="00396F0A"/>
    <w:rsid w:val="00397457"/>
    <w:rsid w:val="00397BDF"/>
    <w:rsid w:val="003A3479"/>
    <w:rsid w:val="003A3F90"/>
    <w:rsid w:val="003A7D9F"/>
    <w:rsid w:val="003B1C15"/>
    <w:rsid w:val="003B364E"/>
    <w:rsid w:val="003C0CF7"/>
    <w:rsid w:val="003C0D4E"/>
    <w:rsid w:val="003C1550"/>
    <w:rsid w:val="003C21DC"/>
    <w:rsid w:val="003C3E13"/>
    <w:rsid w:val="003C4825"/>
    <w:rsid w:val="003C4A94"/>
    <w:rsid w:val="003C4E84"/>
    <w:rsid w:val="003D0A4F"/>
    <w:rsid w:val="003D1892"/>
    <w:rsid w:val="003D27D6"/>
    <w:rsid w:val="003D27EE"/>
    <w:rsid w:val="003D50EF"/>
    <w:rsid w:val="003D5DE5"/>
    <w:rsid w:val="003E141C"/>
    <w:rsid w:val="003E441D"/>
    <w:rsid w:val="003E78FF"/>
    <w:rsid w:val="003F282F"/>
    <w:rsid w:val="003F340B"/>
    <w:rsid w:val="003F3DA5"/>
    <w:rsid w:val="003F3DF3"/>
    <w:rsid w:val="003F7923"/>
    <w:rsid w:val="00401209"/>
    <w:rsid w:val="004069AA"/>
    <w:rsid w:val="00410FA7"/>
    <w:rsid w:val="00411565"/>
    <w:rsid w:val="00412E4C"/>
    <w:rsid w:val="00415CAC"/>
    <w:rsid w:val="00416B75"/>
    <w:rsid w:val="00417ACE"/>
    <w:rsid w:val="00425155"/>
    <w:rsid w:val="004273DA"/>
    <w:rsid w:val="00427539"/>
    <w:rsid w:val="00433E3D"/>
    <w:rsid w:val="0043578B"/>
    <w:rsid w:val="00435E27"/>
    <w:rsid w:val="004368A1"/>
    <w:rsid w:val="00440A22"/>
    <w:rsid w:val="00441229"/>
    <w:rsid w:val="004414B8"/>
    <w:rsid w:val="00444058"/>
    <w:rsid w:val="00453D3A"/>
    <w:rsid w:val="00457117"/>
    <w:rsid w:val="004617E7"/>
    <w:rsid w:val="004641AA"/>
    <w:rsid w:val="00467168"/>
    <w:rsid w:val="00472E3F"/>
    <w:rsid w:val="00473EC7"/>
    <w:rsid w:val="00480D94"/>
    <w:rsid w:val="0048108A"/>
    <w:rsid w:val="004817D6"/>
    <w:rsid w:val="00485AD5"/>
    <w:rsid w:val="00490888"/>
    <w:rsid w:val="004A0C46"/>
    <w:rsid w:val="004A2CD6"/>
    <w:rsid w:val="004A39C7"/>
    <w:rsid w:val="004A53C9"/>
    <w:rsid w:val="004B0737"/>
    <w:rsid w:val="004B4178"/>
    <w:rsid w:val="004B53B4"/>
    <w:rsid w:val="004B5477"/>
    <w:rsid w:val="004B6BE8"/>
    <w:rsid w:val="004C4912"/>
    <w:rsid w:val="004C4932"/>
    <w:rsid w:val="004C5965"/>
    <w:rsid w:val="004D05F4"/>
    <w:rsid w:val="004D0B1F"/>
    <w:rsid w:val="004D2D18"/>
    <w:rsid w:val="004D5468"/>
    <w:rsid w:val="004E0B88"/>
    <w:rsid w:val="004E4039"/>
    <w:rsid w:val="004E460E"/>
    <w:rsid w:val="004F10D4"/>
    <w:rsid w:val="004F1C13"/>
    <w:rsid w:val="004F1C41"/>
    <w:rsid w:val="004F3A21"/>
    <w:rsid w:val="00500C0D"/>
    <w:rsid w:val="005019B5"/>
    <w:rsid w:val="00507B71"/>
    <w:rsid w:val="005123F5"/>
    <w:rsid w:val="005129A7"/>
    <w:rsid w:val="00513C7F"/>
    <w:rsid w:val="0051622B"/>
    <w:rsid w:val="0052032D"/>
    <w:rsid w:val="0052173C"/>
    <w:rsid w:val="00524BF4"/>
    <w:rsid w:val="00533401"/>
    <w:rsid w:val="005365A0"/>
    <w:rsid w:val="00544D45"/>
    <w:rsid w:val="0054558F"/>
    <w:rsid w:val="0055131D"/>
    <w:rsid w:val="0055173D"/>
    <w:rsid w:val="005665E4"/>
    <w:rsid w:val="00567F78"/>
    <w:rsid w:val="00571579"/>
    <w:rsid w:val="00572322"/>
    <w:rsid w:val="00572821"/>
    <w:rsid w:val="0057452A"/>
    <w:rsid w:val="00574F29"/>
    <w:rsid w:val="005756D6"/>
    <w:rsid w:val="00575A59"/>
    <w:rsid w:val="0057687F"/>
    <w:rsid w:val="00581175"/>
    <w:rsid w:val="005842EC"/>
    <w:rsid w:val="0058706C"/>
    <w:rsid w:val="00587883"/>
    <w:rsid w:val="00587B6E"/>
    <w:rsid w:val="005909AF"/>
    <w:rsid w:val="00591895"/>
    <w:rsid w:val="00591A9B"/>
    <w:rsid w:val="005920D0"/>
    <w:rsid w:val="00594958"/>
    <w:rsid w:val="00597F66"/>
    <w:rsid w:val="005A1731"/>
    <w:rsid w:val="005A3E69"/>
    <w:rsid w:val="005A618A"/>
    <w:rsid w:val="005A76A7"/>
    <w:rsid w:val="005B026A"/>
    <w:rsid w:val="005B1ABD"/>
    <w:rsid w:val="005B5D4F"/>
    <w:rsid w:val="005B6BFC"/>
    <w:rsid w:val="005C797A"/>
    <w:rsid w:val="005D3927"/>
    <w:rsid w:val="005D5205"/>
    <w:rsid w:val="005D733B"/>
    <w:rsid w:val="005E1134"/>
    <w:rsid w:val="005E202D"/>
    <w:rsid w:val="005E2AFE"/>
    <w:rsid w:val="005E5282"/>
    <w:rsid w:val="005F16FF"/>
    <w:rsid w:val="005F1E36"/>
    <w:rsid w:val="005F6D22"/>
    <w:rsid w:val="0060212A"/>
    <w:rsid w:val="00607C02"/>
    <w:rsid w:val="00610EF5"/>
    <w:rsid w:val="00612410"/>
    <w:rsid w:val="00614DA5"/>
    <w:rsid w:val="00616FC6"/>
    <w:rsid w:val="00622F3E"/>
    <w:rsid w:val="0062428E"/>
    <w:rsid w:val="00625A70"/>
    <w:rsid w:val="006263E4"/>
    <w:rsid w:val="00635AC9"/>
    <w:rsid w:val="00637779"/>
    <w:rsid w:val="00640325"/>
    <w:rsid w:val="00642B1A"/>
    <w:rsid w:val="00653738"/>
    <w:rsid w:val="006550AA"/>
    <w:rsid w:val="006609B0"/>
    <w:rsid w:val="006625BA"/>
    <w:rsid w:val="00662CD0"/>
    <w:rsid w:val="0066566C"/>
    <w:rsid w:val="0066601D"/>
    <w:rsid w:val="00672856"/>
    <w:rsid w:val="00673F69"/>
    <w:rsid w:val="00676618"/>
    <w:rsid w:val="00677FA6"/>
    <w:rsid w:val="006815CE"/>
    <w:rsid w:val="0068709E"/>
    <w:rsid w:val="00687E23"/>
    <w:rsid w:val="00690702"/>
    <w:rsid w:val="00690E69"/>
    <w:rsid w:val="00691641"/>
    <w:rsid w:val="006945EA"/>
    <w:rsid w:val="006A0DE2"/>
    <w:rsid w:val="006A290A"/>
    <w:rsid w:val="006A29F4"/>
    <w:rsid w:val="006A3465"/>
    <w:rsid w:val="006A588D"/>
    <w:rsid w:val="006A65C4"/>
    <w:rsid w:val="006A6A4E"/>
    <w:rsid w:val="006A6BF5"/>
    <w:rsid w:val="006B0F2A"/>
    <w:rsid w:val="006B1E17"/>
    <w:rsid w:val="006B30B2"/>
    <w:rsid w:val="006B4572"/>
    <w:rsid w:val="006B765E"/>
    <w:rsid w:val="006C2069"/>
    <w:rsid w:val="006C3DE8"/>
    <w:rsid w:val="006C531E"/>
    <w:rsid w:val="006D04A4"/>
    <w:rsid w:val="006D0C82"/>
    <w:rsid w:val="006D0E43"/>
    <w:rsid w:val="006D12DB"/>
    <w:rsid w:val="006D5454"/>
    <w:rsid w:val="006D6C07"/>
    <w:rsid w:val="006E6A6B"/>
    <w:rsid w:val="006F0A44"/>
    <w:rsid w:val="006F24B3"/>
    <w:rsid w:val="006F45F9"/>
    <w:rsid w:val="006F73D4"/>
    <w:rsid w:val="0070095F"/>
    <w:rsid w:val="00701C76"/>
    <w:rsid w:val="00703540"/>
    <w:rsid w:val="00705326"/>
    <w:rsid w:val="0071317D"/>
    <w:rsid w:val="00713EFA"/>
    <w:rsid w:val="00714043"/>
    <w:rsid w:val="007141A5"/>
    <w:rsid w:val="00717CB8"/>
    <w:rsid w:val="00722D6C"/>
    <w:rsid w:val="007244A6"/>
    <w:rsid w:val="00727959"/>
    <w:rsid w:val="00731AA4"/>
    <w:rsid w:val="007332F1"/>
    <w:rsid w:val="0073377C"/>
    <w:rsid w:val="00733EC7"/>
    <w:rsid w:val="00742960"/>
    <w:rsid w:val="00743507"/>
    <w:rsid w:val="00747450"/>
    <w:rsid w:val="00751FB6"/>
    <w:rsid w:val="00756890"/>
    <w:rsid w:val="00757A67"/>
    <w:rsid w:val="007623FC"/>
    <w:rsid w:val="007637DE"/>
    <w:rsid w:val="00763EB1"/>
    <w:rsid w:val="00764F1A"/>
    <w:rsid w:val="007700FD"/>
    <w:rsid w:val="00771633"/>
    <w:rsid w:val="00773E0A"/>
    <w:rsid w:val="00777A8A"/>
    <w:rsid w:val="00780893"/>
    <w:rsid w:val="007923D6"/>
    <w:rsid w:val="0079465B"/>
    <w:rsid w:val="00794DF4"/>
    <w:rsid w:val="0079558B"/>
    <w:rsid w:val="007977F3"/>
    <w:rsid w:val="007A0BBF"/>
    <w:rsid w:val="007A1BF4"/>
    <w:rsid w:val="007A4004"/>
    <w:rsid w:val="007A6737"/>
    <w:rsid w:val="007A6B7B"/>
    <w:rsid w:val="007B0EBA"/>
    <w:rsid w:val="007B1ADC"/>
    <w:rsid w:val="007B1C89"/>
    <w:rsid w:val="007B3D27"/>
    <w:rsid w:val="007C0D53"/>
    <w:rsid w:val="007C2EEF"/>
    <w:rsid w:val="007C3EF7"/>
    <w:rsid w:val="007C5C63"/>
    <w:rsid w:val="007C6BF8"/>
    <w:rsid w:val="007C73E0"/>
    <w:rsid w:val="007D09A4"/>
    <w:rsid w:val="007D152F"/>
    <w:rsid w:val="007D775B"/>
    <w:rsid w:val="007E3C23"/>
    <w:rsid w:val="007E4B0E"/>
    <w:rsid w:val="007E556C"/>
    <w:rsid w:val="007E6B9C"/>
    <w:rsid w:val="007E6C27"/>
    <w:rsid w:val="007F453A"/>
    <w:rsid w:val="007F5C13"/>
    <w:rsid w:val="0080018E"/>
    <w:rsid w:val="0080028C"/>
    <w:rsid w:val="00800545"/>
    <w:rsid w:val="008048AF"/>
    <w:rsid w:val="00810BA2"/>
    <w:rsid w:val="00813C1F"/>
    <w:rsid w:val="00820143"/>
    <w:rsid w:val="0082145D"/>
    <w:rsid w:val="008274ED"/>
    <w:rsid w:val="0083248D"/>
    <w:rsid w:val="00845D24"/>
    <w:rsid w:val="00846F63"/>
    <w:rsid w:val="00850078"/>
    <w:rsid w:val="00851450"/>
    <w:rsid w:val="0085317F"/>
    <w:rsid w:val="008547CA"/>
    <w:rsid w:val="008557F8"/>
    <w:rsid w:val="00855B1F"/>
    <w:rsid w:val="00860935"/>
    <w:rsid w:val="008620FB"/>
    <w:rsid w:val="00865A06"/>
    <w:rsid w:val="008706F8"/>
    <w:rsid w:val="00877764"/>
    <w:rsid w:val="008821AA"/>
    <w:rsid w:val="00882D63"/>
    <w:rsid w:val="00883FBC"/>
    <w:rsid w:val="0088665E"/>
    <w:rsid w:val="00887D45"/>
    <w:rsid w:val="0089265B"/>
    <w:rsid w:val="00895231"/>
    <w:rsid w:val="00896AC5"/>
    <w:rsid w:val="00897F23"/>
    <w:rsid w:val="008A035F"/>
    <w:rsid w:val="008A3707"/>
    <w:rsid w:val="008A3B94"/>
    <w:rsid w:val="008A48F2"/>
    <w:rsid w:val="008A673E"/>
    <w:rsid w:val="008B62B8"/>
    <w:rsid w:val="008B6664"/>
    <w:rsid w:val="008B7A68"/>
    <w:rsid w:val="008C04F1"/>
    <w:rsid w:val="008E226B"/>
    <w:rsid w:val="008E27C1"/>
    <w:rsid w:val="008E34CE"/>
    <w:rsid w:val="008E7350"/>
    <w:rsid w:val="008F52E4"/>
    <w:rsid w:val="008F6674"/>
    <w:rsid w:val="008F67F6"/>
    <w:rsid w:val="008F6EFF"/>
    <w:rsid w:val="009023D0"/>
    <w:rsid w:val="0090689D"/>
    <w:rsid w:val="00914580"/>
    <w:rsid w:val="00922BC5"/>
    <w:rsid w:val="00922EAA"/>
    <w:rsid w:val="00926C25"/>
    <w:rsid w:val="00933841"/>
    <w:rsid w:val="00934B0A"/>
    <w:rsid w:val="00942C78"/>
    <w:rsid w:val="00945580"/>
    <w:rsid w:val="009473AE"/>
    <w:rsid w:val="00952C65"/>
    <w:rsid w:val="00952C97"/>
    <w:rsid w:val="0095610F"/>
    <w:rsid w:val="00960E23"/>
    <w:rsid w:val="009628B1"/>
    <w:rsid w:val="009725F6"/>
    <w:rsid w:val="00972770"/>
    <w:rsid w:val="0098072C"/>
    <w:rsid w:val="009826FF"/>
    <w:rsid w:val="00986125"/>
    <w:rsid w:val="009869B8"/>
    <w:rsid w:val="00986A50"/>
    <w:rsid w:val="00987520"/>
    <w:rsid w:val="00990C6B"/>
    <w:rsid w:val="00991512"/>
    <w:rsid w:val="0099215B"/>
    <w:rsid w:val="009960F8"/>
    <w:rsid w:val="009A05C3"/>
    <w:rsid w:val="009A063E"/>
    <w:rsid w:val="009A3297"/>
    <w:rsid w:val="009A5F9D"/>
    <w:rsid w:val="009A6F75"/>
    <w:rsid w:val="009B1DE9"/>
    <w:rsid w:val="009B36F8"/>
    <w:rsid w:val="009B5814"/>
    <w:rsid w:val="009B5E63"/>
    <w:rsid w:val="009C13C7"/>
    <w:rsid w:val="009C1C18"/>
    <w:rsid w:val="009C6F1D"/>
    <w:rsid w:val="009D13B1"/>
    <w:rsid w:val="009D1785"/>
    <w:rsid w:val="009D2DD5"/>
    <w:rsid w:val="009D4813"/>
    <w:rsid w:val="009D54F4"/>
    <w:rsid w:val="009E088D"/>
    <w:rsid w:val="009E2720"/>
    <w:rsid w:val="009E7933"/>
    <w:rsid w:val="009E7EAF"/>
    <w:rsid w:val="009F28A8"/>
    <w:rsid w:val="009F2CEA"/>
    <w:rsid w:val="009F3F7B"/>
    <w:rsid w:val="009F43F5"/>
    <w:rsid w:val="009F4DD9"/>
    <w:rsid w:val="009F5C46"/>
    <w:rsid w:val="00A018C9"/>
    <w:rsid w:val="00A02A03"/>
    <w:rsid w:val="00A0624A"/>
    <w:rsid w:val="00A0631F"/>
    <w:rsid w:val="00A06A5B"/>
    <w:rsid w:val="00A06D41"/>
    <w:rsid w:val="00A10601"/>
    <w:rsid w:val="00A1097A"/>
    <w:rsid w:val="00A1472D"/>
    <w:rsid w:val="00A1686A"/>
    <w:rsid w:val="00A17D7D"/>
    <w:rsid w:val="00A21D70"/>
    <w:rsid w:val="00A21FE6"/>
    <w:rsid w:val="00A25A8C"/>
    <w:rsid w:val="00A268FA"/>
    <w:rsid w:val="00A2724A"/>
    <w:rsid w:val="00A35F65"/>
    <w:rsid w:val="00A373BC"/>
    <w:rsid w:val="00A435F5"/>
    <w:rsid w:val="00A44066"/>
    <w:rsid w:val="00A46B3C"/>
    <w:rsid w:val="00A509A5"/>
    <w:rsid w:val="00A50BEE"/>
    <w:rsid w:val="00A52030"/>
    <w:rsid w:val="00A52414"/>
    <w:rsid w:val="00A527D6"/>
    <w:rsid w:val="00A544A8"/>
    <w:rsid w:val="00A54B20"/>
    <w:rsid w:val="00A55CCB"/>
    <w:rsid w:val="00A6255E"/>
    <w:rsid w:val="00A67EFA"/>
    <w:rsid w:val="00A9003E"/>
    <w:rsid w:val="00A9020D"/>
    <w:rsid w:val="00A90A44"/>
    <w:rsid w:val="00A90E86"/>
    <w:rsid w:val="00A9183B"/>
    <w:rsid w:val="00A91EB2"/>
    <w:rsid w:val="00A93F84"/>
    <w:rsid w:val="00AA19D2"/>
    <w:rsid w:val="00AA3787"/>
    <w:rsid w:val="00AA4C6C"/>
    <w:rsid w:val="00AA7FD2"/>
    <w:rsid w:val="00AB114D"/>
    <w:rsid w:val="00AB198D"/>
    <w:rsid w:val="00AB569E"/>
    <w:rsid w:val="00AC0047"/>
    <w:rsid w:val="00AC3C4E"/>
    <w:rsid w:val="00AC5260"/>
    <w:rsid w:val="00AD091D"/>
    <w:rsid w:val="00AD097B"/>
    <w:rsid w:val="00AE1132"/>
    <w:rsid w:val="00AE61D4"/>
    <w:rsid w:val="00AF519C"/>
    <w:rsid w:val="00B00541"/>
    <w:rsid w:val="00B0326D"/>
    <w:rsid w:val="00B04ED9"/>
    <w:rsid w:val="00B06205"/>
    <w:rsid w:val="00B108A9"/>
    <w:rsid w:val="00B10C95"/>
    <w:rsid w:val="00B127AA"/>
    <w:rsid w:val="00B12AAA"/>
    <w:rsid w:val="00B12EA3"/>
    <w:rsid w:val="00B20DB6"/>
    <w:rsid w:val="00B2431D"/>
    <w:rsid w:val="00B2458F"/>
    <w:rsid w:val="00B27EED"/>
    <w:rsid w:val="00B33C2E"/>
    <w:rsid w:val="00B35A95"/>
    <w:rsid w:val="00B37690"/>
    <w:rsid w:val="00B45121"/>
    <w:rsid w:val="00B4600B"/>
    <w:rsid w:val="00B50EF3"/>
    <w:rsid w:val="00B51C33"/>
    <w:rsid w:val="00B522C6"/>
    <w:rsid w:val="00B53605"/>
    <w:rsid w:val="00B63938"/>
    <w:rsid w:val="00B64BDF"/>
    <w:rsid w:val="00B73AB5"/>
    <w:rsid w:val="00B75B27"/>
    <w:rsid w:val="00B77C08"/>
    <w:rsid w:val="00B81E06"/>
    <w:rsid w:val="00B909D2"/>
    <w:rsid w:val="00B9578F"/>
    <w:rsid w:val="00B95DBF"/>
    <w:rsid w:val="00B95FAA"/>
    <w:rsid w:val="00B96998"/>
    <w:rsid w:val="00BA027D"/>
    <w:rsid w:val="00BA0C96"/>
    <w:rsid w:val="00BB60EF"/>
    <w:rsid w:val="00BC1149"/>
    <w:rsid w:val="00BC3735"/>
    <w:rsid w:val="00BC3925"/>
    <w:rsid w:val="00BC40AD"/>
    <w:rsid w:val="00BD2361"/>
    <w:rsid w:val="00BD7424"/>
    <w:rsid w:val="00BD791C"/>
    <w:rsid w:val="00BE14BA"/>
    <w:rsid w:val="00BE4E54"/>
    <w:rsid w:val="00BE54BD"/>
    <w:rsid w:val="00BF12FD"/>
    <w:rsid w:val="00C00C06"/>
    <w:rsid w:val="00C02459"/>
    <w:rsid w:val="00C027D3"/>
    <w:rsid w:val="00C0717C"/>
    <w:rsid w:val="00C07A87"/>
    <w:rsid w:val="00C10605"/>
    <w:rsid w:val="00C11FE7"/>
    <w:rsid w:val="00C14B6D"/>
    <w:rsid w:val="00C15A9E"/>
    <w:rsid w:val="00C15E22"/>
    <w:rsid w:val="00C16BD6"/>
    <w:rsid w:val="00C2139F"/>
    <w:rsid w:val="00C22F6D"/>
    <w:rsid w:val="00C234DD"/>
    <w:rsid w:val="00C24BA9"/>
    <w:rsid w:val="00C25596"/>
    <w:rsid w:val="00C26031"/>
    <w:rsid w:val="00C30C36"/>
    <w:rsid w:val="00C331A7"/>
    <w:rsid w:val="00C36CE7"/>
    <w:rsid w:val="00C4431D"/>
    <w:rsid w:val="00C45309"/>
    <w:rsid w:val="00C45E81"/>
    <w:rsid w:val="00C500D9"/>
    <w:rsid w:val="00C528C9"/>
    <w:rsid w:val="00C55633"/>
    <w:rsid w:val="00C55667"/>
    <w:rsid w:val="00C574E1"/>
    <w:rsid w:val="00C60FEC"/>
    <w:rsid w:val="00C62CEC"/>
    <w:rsid w:val="00C64304"/>
    <w:rsid w:val="00C701C3"/>
    <w:rsid w:val="00C743C2"/>
    <w:rsid w:val="00C74750"/>
    <w:rsid w:val="00C7589A"/>
    <w:rsid w:val="00C77F4F"/>
    <w:rsid w:val="00C81A3A"/>
    <w:rsid w:val="00C84E70"/>
    <w:rsid w:val="00C8567B"/>
    <w:rsid w:val="00C90715"/>
    <w:rsid w:val="00C93436"/>
    <w:rsid w:val="00C934DD"/>
    <w:rsid w:val="00C95D2E"/>
    <w:rsid w:val="00C96723"/>
    <w:rsid w:val="00C97123"/>
    <w:rsid w:val="00CA1D31"/>
    <w:rsid w:val="00CA26A8"/>
    <w:rsid w:val="00CA4658"/>
    <w:rsid w:val="00CA5DCE"/>
    <w:rsid w:val="00CA76ED"/>
    <w:rsid w:val="00CA7F7C"/>
    <w:rsid w:val="00CB13FB"/>
    <w:rsid w:val="00CB256B"/>
    <w:rsid w:val="00CB6C54"/>
    <w:rsid w:val="00CB73CD"/>
    <w:rsid w:val="00CC01DB"/>
    <w:rsid w:val="00CC5668"/>
    <w:rsid w:val="00CC7204"/>
    <w:rsid w:val="00CD4A2B"/>
    <w:rsid w:val="00CD4C88"/>
    <w:rsid w:val="00CE0C85"/>
    <w:rsid w:val="00CE65A2"/>
    <w:rsid w:val="00CF0196"/>
    <w:rsid w:val="00CF2ABD"/>
    <w:rsid w:val="00CF7D3A"/>
    <w:rsid w:val="00D00B04"/>
    <w:rsid w:val="00D04A33"/>
    <w:rsid w:val="00D059AB"/>
    <w:rsid w:val="00D1504A"/>
    <w:rsid w:val="00D15A1F"/>
    <w:rsid w:val="00D22A0E"/>
    <w:rsid w:val="00D26886"/>
    <w:rsid w:val="00D2691B"/>
    <w:rsid w:val="00D30F0E"/>
    <w:rsid w:val="00D32ACD"/>
    <w:rsid w:val="00D32F07"/>
    <w:rsid w:val="00D37CCD"/>
    <w:rsid w:val="00D445BE"/>
    <w:rsid w:val="00D4682E"/>
    <w:rsid w:val="00D50087"/>
    <w:rsid w:val="00D508AC"/>
    <w:rsid w:val="00D548FB"/>
    <w:rsid w:val="00D54DB8"/>
    <w:rsid w:val="00D5664D"/>
    <w:rsid w:val="00D604D3"/>
    <w:rsid w:val="00D60EE6"/>
    <w:rsid w:val="00D70FEE"/>
    <w:rsid w:val="00D74012"/>
    <w:rsid w:val="00D75E3D"/>
    <w:rsid w:val="00D8017D"/>
    <w:rsid w:val="00D872CA"/>
    <w:rsid w:val="00D90816"/>
    <w:rsid w:val="00D91D99"/>
    <w:rsid w:val="00D93AA5"/>
    <w:rsid w:val="00DA0437"/>
    <w:rsid w:val="00DA1959"/>
    <w:rsid w:val="00DA353A"/>
    <w:rsid w:val="00DA4AF5"/>
    <w:rsid w:val="00DB290B"/>
    <w:rsid w:val="00DB4272"/>
    <w:rsid w:val="00DC2BAF"/>
    <w:rsid w:val="00DD00DA"/>
    <w:rsid w:val="00DD428F"/>
    <w:rsid w:val="00DE4247"/>
    <w:rsid w:val="00DE74C3"/>
    <w:rsid w:val="00DF2DE7"/>
    <w:rsid w:val="00DF5369"/>
    <w:rsid w:val="00DF69CF"/>
    <w:rsid w:val="00E00D57"/>
    <w:rsid w:val="00E01AB0"/>
    <w:rsid w:val="00E027CD"/>
    <w:rsid w:val="00E04AE8"/>
    <w:rsid w:val="00E067CC"/>
    <w:rsid w:val="00E079F5"/>
    <w:rsid w:val="00E1261A"/>
    <w:rsid w:val="00E25516"/>
    <w:rsid w:val="00E30AE1"/>
    <w:rsid w:val="00E3118F"/>
    <w:rsid w:val="00E367FB"/>
    <w:rsid w:val="00E41BF1"/>
    <w:rsid w:val="00E42997"/>
    <w:rsid w:val="00E558D4"/>
    <w:rsid w:val="00E603F1"/>
    <w:rsid w:val="00E64B63"/>
    <w:rsid w:val="00E64E55"/>
    <w:rsid w:val="00E653AB"/>
    <w:rsid w:val="00E7487E"/>
    <w:rsid w:val="00E76CEC"/>
    <w:rsid w:val="00E77263"/>
    <w:rsid w:val="00E80148"/>
    <w:rsid w:val="00E808EE"/>
    <w:rsid w:val="00E9001D"/>
    <w:rsid w:val="00E91F54"/>
    <w:rsid w:val="00E9308A"/>
    <w:rsid w:val="00E93531"/>
    <w:rsid w:val="00E93611"/>
    <w:rsid w:val="00E94122"/>
    <w:rsid w:val="00E9547B"/>
    <w:rsid w:val="00E95654"/>
    <w:rsid w:val="00E97263"/>
    <w:rsid w:val="00EA0247"/>
    <w:rsid w:val="00EA1371"/>
    <w:rsid w:val="00EA2D45"/>
    <w:rsid w:val="00EA586F"/>
    <w:rsid w:val="00EB0C96"/>
    <w:rsid w:val="00EB41A8"/>
    <w:rsid w:val="00EB4DD3"/>
    <w:rsid w:val="00EC1DE6"/>
    <w:rsid w:val="00EC38DC"/>
    <w:rsid w:val="00ED00AF"/>
    <w:rsid w:val="00ED1396"/>
    <w:rsid w:val="00ED2363"/>
    <w:rsid w:val="00ED2545"/>
    <w:rsid w:val="00ED4F73"/>
    <w:rsid w:val="00ED506D"/>
    <w:rsid w:val="00EE274E"/>
    <w:rsid w:val="00EE49E6"/>
    <w:rsid w:val="00EE7C40"/>
    <w:rsid w:val="00EF0268"/>
    <w:rsid w:val="00EF08BD"/>
    <w:rsid w:val="00EF09EC"/>
    <w:rsid w:val="00EF0DC4"/>
    <w:rsid w:val="00EF23C6"/>
    <w:rsid w:val="00EF50E0"/>
    <w:rsid w:val="00EF5521"/>
    <w:rsid w:val="00EF5939"/>
    <w:rsid w:val="00F0075F"/>
    <w:rsid w:val="00F052B6"/>
    <w:rsid w:val="00F06754"/>
    <w:rsid w:val="00F06934"/>
    <w:rsid w:val="00F07A90"/>
    <w:rsid w:val="00F121D3"/>
    <w:rsid w:val="00F17426"/>
    <w:rsid w:val="00F22A67"/>
    <w:rsid w:val="00F31B86"/>
    <w:rsid w:val="00F35A72"/>
    <w:rsid w:val="00F37FC5"/>
    <w:rsid w:val="00F4200D"/>
    <w:rsid w:val="00F440E5"/>
    <w:rsid w:val="00F47376"/>
    <w:rsid w:val="00F4796A"/>
    <w:rsid w:val="00F50D4C"/>
    <w:rsid w:val="00F53C9E"/>
    <w:rsid w:val="00F5528E"/>
    <w:rsid w:val="00F5596E"/>
    <w:rsid w:val="00F57174"/>
    <w:rsid w:val="00F60B69"/>
    <w:rsid w:val="00F6344B"/>
    <w:rsid w:val="00F657F3"/>
    <w:rsid w:val="00F72343"/>
    <w:rsid w:val="00F74467"/>
    <w:rsid w:val="00F744BA"/>
    <w:rsid w:val="00F81B8F"/>
    <w:rsid w:val="00F81F0C"/>
    <w:rsid w:val="00F83941"/>
    <w:rsid w:val="00F84C43"/>
    <w:rsid w:val="00F94C2D"/>
    <w:rsid w:val="00FA0E51"/>
    <w:rsid w:val="00FA1063"/>
    <w:rsid w:val="00FA358C"/>
    <w:rsid w:val="00FA46B2"/>
    <w:rsid w:val="00FB4056"/>
    <w:rsid w:val="00FB464F"/>
    <w:rsid w:val="00FB57FD"/>
    <w:rsid w:val="00FC1932"/>
    <w:rsid w:val="00FC3EFA"/>
    <w:rsid w:val="00FC69CE"/>
    <w:rsid w:val="00FD1194"/>
    <w:rsid w:val="00FD1430"/>
    <w:rsid w:val="00FD2279"/>
    <w:rsid w:val="00FD51EA"/>
    <w:rsid w:val="00FE4C0C"/>
    <w:rsid w:val="00FE7472"/>
    <w:rsid w:val="00FF4764"/>
    <w:rsid w:val="6177D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A10601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2391</Words>
  <Characters>1364</Characters>
  <Application>Microsoft Office Word</Application>
  <DocSecurity>0</DocSecurity>
  <Lines>11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cp:lastPrinted>2023-05-03T05:45:00Z</cp:lastPrinted>
  <dcterms:created xsi:type="dcterms:W3CDTF">2025-12-03T06:40:00Z</dcterms:created>
  <dcterms:modified xsi:type="dcterms:W3CDTF">2025-12-03T06:51:00Z</dcterms:modified>
</cp:coreProperties>
</file>