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7B511" w14:textId="2A467680" w:rsidR="00A10BCE" w:rsidRPr="00A10BCE" w:rsidRDefault="00A10BCE" w:rsidP="009D672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10BCE">
        <w:rPr>
          <w:rFonts w:ascii="Times New Roman" w:eastAsia="Calibri" w:hAnsi="Times New Roman" w:cs="Times New Roman"/>
          <w:sz w:val="24"/>
          <w:szCs w:val="24"/>
        </w:rPr>
        <w:t xml:space="preserve">Atbilde uz ieinteresētā pakalpojuma sniedzēja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DB3ABC">
        <w:rPr>
          <w:rFonts w:ascii="Times New Roman" w:eastAsia="Calibri" w:hAnsi="Times New Roman" w:cs="Times New Roman"/>
          <w:sz w:val="24"/>
          <w:szCs w:val="24"/>
        </w:rPr>
        <w:t>2</w:t>
      </w:r>
      <w:r w:rsidRPr="00A10BCE">
        <w:rPr>
          <w:rFonts w:ascii="Times New Roman" w:eastAsia="Calibri" w:hAnsi="Times New Roman" w:cs="Times New Roman"/>
          <w:sz w:val="24"/>
          <w:szCs w:val="24"/>
        </w:rPr>
        <w:t>.</w:t>
      </w:r>
      <w:r w:rsidR="00DB3ABC">
        <w:rPr>
          <w:rFonts w:ascii="Times New Roman" w:eastAsia="Calibri" w:hAnsi="Times New Roman" w:cs="Times New Roman"/>
          <w:sz w:val="24"/>
          <w:szCs w:val="24"/>
        </w:rPr>
        <w:t>12</w:t>
      </w:r>
      <w:r w:rsidRPr="00A10BCE">
        <w:rPr>
          <w:rFonts w:ascii="Times New Roman" w:eastAsia="Calibri" w:hAnsi="Times New Roman" w:cs="Times New Roman"/>
          <w:sz w:val="24"/>
          <w:szCs w:val="24"/>
        </w:rPr>
        <w:t xml:space="preserve">.2025. saņemto jautājumu Rīgas valstspilsētas pašvaldības Izglītības, kultūras un sporta departamenta (turpmāk – Departaments vai Pasūtītājs) iepirkumā </w:t>
      </w:r>
      <w:r w:rsidRPr="00DB3ABC">
        <w:rPr>
          <w:rFonts w:ascii="Times New Roman" w:eastAsia="Calibri" w:hAnsi="Times New Roman" w:cs="Times New Roman"/>
          <w:sz w:val="24"/>
          <w:szCs w:val="24"/>
        </w:rPr>
        <w:t>“</w:t>
      </w:r>
      <w:r w:rsidR="00DB3ABC" w:rsidRPr="00DB3AB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14:ligatures w14:val="none"/>
        </w:rPr>
        <w:t xml:space="preserve">Papildu aktivitāšu nodrošināšana projekta “Digitālā darba ar jaunatni sistēmas attīstība pašvaldībā” </w:t>
      </w:r>
      <w:r w:rsidR="00DB3ABC" w:rsidRPr="00DB3ABC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ID Nr. RVPIKSD 2025/30</w:t>
      </w:r>
      <w:r w:rsidR="00DB3ABC" w:rsidRPr="00DB3A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3ABC">
        <w:rPr>
          <w:rFonts w:ascii="Times New Roman" w:eastAsia="Calibri" w:hAnsi="Times New Roman" w:cs="Times New Roman"/>
          <w:sz w:val="24"/>
          <w:szCs w:val="24"/>
        </w:rPr>
        <w:t>(turpmāk – Iepirkums).</w:t>
      </w:r>
      <w:r w:rsidRPr="00A10BC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7DA0CF0" w14:textId="77777777" w:rsidR="00A10BCE" w:rsidRPr="00A10BCE" w:rsidRDefault="00A10BCE" w:rsidP="009D6728">
      <w:pPr>
        <w:spacing w:line="256" w:lineRule="auto"/>
        <w:ind w:left="1134" w:hanging="142"/>
        <w:rPr>
          <w:rFonts w:ascii="Times New Roman" w:eastAsia="Calibri" w:hAnsi="Times New Roman" w:cs="Times New Roman"/>
          <w:sz w:val="24"/>
          <w:szCs w:val="24"/>
        </w:rPr>
      </w:pPr>
    </w:p>
    <w:p w14:paraId="1364B06B" w14:textId="77777777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DB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1.jautājums:</w:t>
      </w:r>
    </w:p>
    <w:p w14:paraId="18D0A395" w14:textId="772099EF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B3A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Vai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</w:t>
      </w:r>
      <w:r w:rsidRPr="00DB3ABC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komersanta nosaukums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</w:t>
      </w:r>
      <w:r w:rsidRPr="00DB3A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kā komersants drīkst pieteikties šim iepirkumam, ja atbilstam nolikumā noteiktajām pieredzes prasībām?</w:t>
      </w:r>
    </w:p>
    <w:p w14:paraId="17205323" w14:textId="77777777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E222E8B" w14:textId="77777777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Atbilde uz ieinteresētā piegādātāja 1.jautājumu</w:t>
      </w:r>
      <w:r w:rsidRPr="00DB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1060799E" w14:textId="77777777" w:rsidR="00DB3ABC" w:rsidRPr="00DB3ABC" w:rsidRDefault="00DB3ABC" w:rsidP="009D6728">
      <w:pPr>
        <w:suppressAutoHyphens/>
        <w:spacing w:after="0" w:line="240" w:lineRule="auto"/>
        <w:ind w:hanging="142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Iepirkumā drīkst piedalīties jebkurš reģistrētais uzņēmums, </w:t>
      </w:r>
      <w:r w:rsidRPr="00DB3ABC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>kurš atbilst visām Nolikuma 5.2.punktā noteiktajām kvalifikācijas prasībām</w:t>
      </w:r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026642F" w14:textId="77777777" w:rsidR="00DB3ABC" w:rsidRPr="00DB3ABC" w:rsidRDefault="00DB3ABC" w:rsidP="009D6728">
      <w:pPr>
        <w:suppressAutoHyphens/>
        <w:spacing w:after="0" w:line="240" w:lineRule="auto"/>
        <w:ind w:hanging="142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BDE4B59" w14:textId="77777777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DB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2.jautājums:</w:t>
      </w:r>
    </w:p>
    <w:p w14:paraId="59FD5ADD" w14:textId="77777777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B3AB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Vai kā pasniedzēju piedāvājumā varam iekļaut K.C., kuram ir pieredze neformālās izglītības mācību ciklu vadīšanā jauniešiem un digitālā darba ar jaunatni aktivitātēs?</w:t>
      </w:r>
    </w:p>
    <w:p w14:paraId="6793BFB4" w14:textId="77777777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2E3A0D" w14:textId="77777777" w:rsidR="00DB3ABC" w:rsidRPr="00DB3ABC" w:rsidRDefault="00DB3ABC" w:rsidP="009D6728">
      <w:pPr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DB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Atbilde uz ieinteresētā piegādātāja 2.jautājumu</w:t>
      </w:r>
      <w:r w:rsidRPr="00DB3A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:</w:t>
      </w:r>
    </w:p>
    <w:p w14:paraId="4A75E082" w14:textId="77777777" w:rsidR="00DB3ABC" w:rsidRPr="00DB3ABC" w:rsidRDefault="00DB3ABC" w:rsidP="009D6728">
      <w:pPr>
        <w:suppressAutoHyphens/>
        <w:spacing w:after="0" w:line="240" w:lineRule="auto"/>
        <w:ind w:hanging="142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Nolikuma 5.2.5.punktā ir noteikts, ka piesaistītajiem aktivitāšu (t.sk. mācību) vadītājiem un/vai </w:t>
      </w:r>
      <w:proofErr w:type="spellStart"/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mentoriem</w:t>
      </w:r>
      <w:proofErr w:type="spellEnd"/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 iepriekšējo 3 gadu periodā (2022., 2023., 2024. un 2025. gadā līdz piedāvājuma iesniegšanas brīdim) ir jābūt pieredzei </w:t>
      </w:r>
      <w:r w:rsidRPr="00DB3ABC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>vismaz divu</w:t>
      </w:r>
      <w:r w:rsidRPr="00DB3ABC">
        <w:rPr>
          <w:rFonts w:ascii="Times New Roman" w:eastAsia="Calibri" w:hAnsi="Times New Roman" w:cs="Times New Roman"/>
          <w:kern w:val="0"/>
          <w:sz w:val="24"/>
          <w:szCs w:val="24"/>
          <w:u w:val="single"/>
          <w:lang w:eastAsia="ar-SA"/>
          <w14:ligatures w14:val="none"/>
        </w:rPr>
        <w:t xml:space="preserve"> neformālās izglītības programmu vai mācību ciklu vadīšanā </w:t>
      </w:r>
      <w:r w:rsidRPr="00DB3ABC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:lang w:eastAsia="ar-SA"/>
          <w14:ligatures w14:val="none"/>
        </w:rPr>
        <w:t>jauniešiem</w:t>
      </w:r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2732C8A0" w14:textId="77777777" w:rsidR="00DB3ABC" w:rsidRPr="00DB3ABC" w:rsidRDefault="00DB3ABC" w:rsidP="009D6728">
      <w:pPr>
        <w:suppressAutoHyphens/>
        <w:spacing w:after="0" w:line="240" w:lineRule="auto"/>
        <w:ind w:hanging="142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 xml:space="preserve">Nolikuma 5.2.5.punkta prasība attiecas konkrēti uz aktivitāšu (t.sk. mācību) vadītājiem un/vai </w:t>
      </w:r>
      <w:proofErr w:type="spellStart"/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mentoriem</w:t>
      </w:r>
      <w:proofErr w:type="spellEnd"/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, kurus pretendents piesaista vai plāno piesaistīt Iepirkuma līguma izpildē.</w:t>
      </w:r>
    </w:p>
    <w:p w14:paraId="62475D18" w14:textId="77777777" w:rsidR="00DB3ABC" w:rsidRPr="00DB3ABC" w:rsidRDefault="00DB3ABC" w:rsidP="009D6728">
      <w:pPr>
        <w:suppressAutoHyphens/>
        <w:spacing w:after="0" w:line="240" w:lineRule="auto"/>
        <w:ind w:hanging="142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B3ABC">
        <w:rPr>
          <w:rFonts w:ascii="Times New Roman" w:eastAsia="Calibri" w:hAnsi="Times New Roman" w:cs="Times New Roman"/>
          <w:kern w:val="0"/>
          <w:sz w:val="24"/>
          <w:szCs w:val="24"/>
          <w:lang w:eastAsia="ar-SA"/>
          <w14:ligatures w14:val="none"/>
        </w:rPr>
        <w:t>Papildus vēršam uzmanību, ka pašam pretendentam arī jābūt attiecīgajai iepriekšējo 3 gadu periodā iegūtajai pieredzei, kas noteikta Nolikuma 5.2.2., 5.2.3., 5.2.4.punktos.</w:t>
      </w:r>
    </w:p>
    <w:p w14:paraId="7604F220" w14:textId="27BF4FC3" w:rsidR="00090174" w:rsidRPr="00A10BCE" w:rsidRDefault="00090174" w:rsidP="009D6728">
      <w:pPr>
        <w:pStyle w:val="Sarakstarindkopa"/>
        <w:tabs>
          <w:tab w:val="left" w:pos="1494"/>
        </w:tabs>
        <w:spacing w:line="256" w:lineRule="auto"/>
        <w:ind w:left="1494" w:hanging="142"/>
        <w:rPr>
          <w:rFonts w:ascii="Times New Roman" w:eastAsia="Calibri" w:hAnsi="Times New Roman" w:cs="Times New Roman"/>
          <w:sz w:val="24"/>
          <w:szCs w:val="24"/>
        </w:rPr>
      </w:pPr>
    </w:p>
    <w:sectPr w:rsidR="00090174" w:rsidRPr="00A10BCE" w:rsidSect="009D6728">
      <w:pgSz w:w="11906" w:h="16838"/>
      <w:pgMar w:top="993" w:right="1134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5ECA"/>
    <w:multiLevelType w:val="hybridMultilevel"/>
    <w:tmpl w:val="D592D2E4"/>
    <w:lvl w:ilvl="0" w:tplc="0582C5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30C06BBE"/>
    <w:multiLevelType w:val="hybridMultilevel"/>
    <w:tmpl w:val="DAB61200"/>
    <w:lvl w:ilvl="0" w:tplc="D9009162">
      <w:start w:val="1"/>
      <w:numFmt w:val="decimal"/>
      <w:lvlText w:val="%1&gt;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71B47A8"/>
    <w:multiLevelType w:val="hybridMultilevel"/>
    <w:tmpl w:val="E9FE45E0"/>
    <w:lvl w:ilvl="0" w:tplc="C4E07D4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769814135">
    <w:abstractNumId w:val="2"/>
  </w:num>
  <w:num w:numId="2" w16cid:durableId="2135950078">
    <w:abstractNumId w:val="1"/>
  </w:num>
  <w:num w:numId="3" w16cid:durableId="846796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CE"/>
    <w:rsid w:val="00090174"/>
    <w:rsid w:val="001420C0"/>
    <w:rsid w:val="00145DE7"/>
    <w:rsid w:val="00191B14"/>
    <w:rsid w:val="001B54ED"/>
    <w:rsid w:val="002960BB"/>
    <w:rsid w:val="005072E5"/>
    <w:rsid w:val="005C1805"/>
    <w:rsid w:val="006D5222"/>
    <w:rsid w:val="00776581"/>
    <w:rsid w:val="0082497A"/>
    <w:rsid w:val="00884AAC"/>
    <w:rsid w:val="008D1C95"/>
    <w:rsid w:val="009873ED"/>
    <w:rsid w:val="009B33CE"/>
    <w:rsid w:val="009D6728"/>
    <w:rsid w:val="00A10BCE"/>
    <w:rsid w:val="00A16B40"/>
    <w:rsid w:val="00A90266"/>
    <w:rsid w:val="00C14A30"/>
    <w:rsid w:val="00CC22CA"/>
    <w:rsid w:val="00DB3ABC"/>
    <w:rsid w:val="00DC6DB4"/>
    <w:rsid w:val="00E26112"/>
    <w:rsid w:val="00E72331"/>
    <w:rsid w:val="00EB04F2"/>
    <w:rsid w:val="00F02F22"/>
    <w:rsid w:val="00F15167"/>
    <w:rsid w:val="00F4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AB771A"/>
  <w15:chartTrackingRefBased/>
  <w15:docId w15:val="{5FE719AA-73EB-43FB-B690-1C8EFE7B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10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10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10B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10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10B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10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10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10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10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10B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10B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10B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10BC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10BC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10BC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10BC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10BC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10BC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10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10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10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10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10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10BC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10BC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10BC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10B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10BC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10BCE"/>
    <w:rPr>
      <w:b/>
      <w:bCs/>
      <w:smallCaps/>
      <w:color w:val="0F4761" w:themeColor="accent1" w:themeShade="BF"/>
      <w:spacing w:val="5"/>
    </w:rPr>
  </w:style>
  <w:style w:type="character" w:styleId="Komentraatsauce">
    <w:name w:val="annotation reference"/>
    <w:basedOn w:val="Noklusjumarindkopasfonts"/>
    <w:uiPriority w:val="99"/>
    <w:semiHidden/>
    <w:unhideWhenUsed/>
    <w:rsid w:val="00DC6DB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C6DB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C6DB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C6DB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C6D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Inese Liepa</cp:lastModifiedBy>
  <cp:revision>6</cp:revision>
  <dcterms:created xsi:type="dcterms:W3CDTF">2025-09-01T12:49:00Z</dcterms:created>
  <dcterms:modified xsi:type="dcterms:W3CDTF">2025-12-23T08:00:00Z</dcterms:modified>
</cp:coreProperties>
</file>