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73D99" w14:textId="77A6A5A4" w:rsidR="00117D5A" w:rsidRPr="006741C2" w:rsidRDefault="00117D5A" w:rsidP="00117D5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6741C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Paziņojums par lēmumu</w:t>
      </w:r>
    </w:p>
    <w:p w14:paraId="4F2D854E" w14:textId="4E0CC7AF" w:rsidR="00117D5A" w:rsidRPr="006741C2" w:rsidRDefault="004D339A" w:rsidP="005556E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741C2">
        <w:rPr>
          <w:rFonts w:ascii="Times New Roman" w:eastAsia="Times New Roman" w:hAnsi="Times New Roman" w:cs="Times New Roman"/>
          <w:sz w:val="24"/>
          <w:szCs w:val="24"/>
          <w:lang w:eastAsia="ar-SA"/>
        </w:rPr>
        <w:t>18.06.2026</w:t>
      </w:r>
      <w:r w:rsidR="005556E7" w:rsidRPr="006741C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5AB26608" w14:textId="77777777" w:rsidR="005556E7" w:rsidRPr="006741C2" w:rsidRDefault="005556E7" w:rsidP="00CF4D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5BA0584" w14:textId="28D41755" w:rsidR="005556E7" w:rsidRPr="006741C2" w:rsidRDefault="00117D5A" w:rsidP="00CF4D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741C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Rīgas </w:t>
      </w:r>
      <w:r w:rsidR="000E7A29" w:rsidRPr="006741C2">
        <w:rPr>
          <w:rFonts w:ascii="Times New Roman" w:eastAsia="Times New Roman" w:hAnsi="Times New Roman" w:cs="Times New Roman"/>
          <w:sz w:val="24"/>
          <w:szCs w:val="24"/>
          <w:lang w:eastAsia="ar-SA"/>
        </w:rPr>
        <w:t>valstspilsētas pašvaldības</w:t>
      </w:r>
      <w:r w:rsidRPr="006741C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Izglītības, kultūras un sporta departamenta (turpmāk – Departaments vai Pasūtītājs) iepirkum</w:t>
      </w:r>
      <w:r w:rsidR="005556E7" w:rsidRPr="006741C2">
        <w:rPr>
          <w:rFonts w:ascii="Times New Roman" w:eastAsia="Times New Roman" w:hAnsi="Times New Roman" w:cs="Times New Roman"/>
          <w:sz w:val="24"/>
          <w:szCs w:val="24"/>
          <w:lang w:eastAsia="ar-SA"/>
        </w:rPr>
        <w:t>s</w:t>
      </w:r>
      <w:r w:rsidRPr="006741C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4D339A" w:rsidRPr="006741C2">
        <w:rPr>
          <w:rFonts w:ascii="Times New Roman" w:eastAsia="Times New Roman" w:hAnsi="Times New Roman" w:cs="Times New Roman"/>
          <w:sz w:val="24"/>
          <w:szCs w:val="24"/>
          <w:lang w:eastAsia="ar-SA"/>
        </w:rPr>
        <w:t>“Ukrainas bērnu un jauniešu uzņemšana Rīgā 2026.</w:t>
      </w:r>
      <w:r w:rsidR="006741C2">
        <w:rPr>
          <w:rFonts w:ascii="Times New Roman" w:eastAsia="Times New Roman" w:hAnsi="Times New Roman" w:cs="Times New Roman"/>
          <w:sz w:val="24"/>
          <w:szCs w:val="24"/>
          <w:lang w:eastAsia="ar-SA"/>
        </w:rPr>
        <w:t> </w:t>
      </w:r>
      <w:r w:rsidR="004D339A" w:rsidRPr="006741C2">
        <w:rPr>
          <w:rFonts w:ascii="Times New Roman" w:eastAsia="Times New Roman" w:hAnsi="Times New Roman" w:cs="Times New Roman"/>
          <w:sz w:val="24"/>
          <w:szCs w:val="24"/>
          <w:lang w:eastAsia="ar-SA"/>
        </w:rPr>
        <w:t>gadā”</w:t>
      </w:r>
      <w:r w:rsidRPr="006741C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(identifikācijas Nr. </w:t>
      </w:r>
      <w:r w:rsidR="000E7A29" w:rsidRPr="006741C2">
        <w:rPr>
          <w:rFonts w:ascii="Times New Roman" w:eastAsia="Times New Roman" w:hAnsi="Times New Roman" w:cs="Times New Roman"/>
          <w:sz w:val="24"/>
          <w:szCs w:val="24"/>
          <w:lang w:eastAsia="ar-SA"/>
        </w:rPr>
        <w:t>RVPIKSD 202</w:t>
      </w:r>
      <w:r w:rsidR="004D339A" w:rsidRPr="006741C2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="000E7A29" w:rsidRPr="006741C2">
        <w:rPr>
          <w:rFonts w:ascii="Times New Roman" w:eastAsia="Times New Roman" w:hAnsi="Times New Roman" w:cs="Times New Roman"/>
          <w:sz w:val="24"/>
          <w:szCs w:val="24"/>
          <w:lang w:eastAsia="ar-SA"/>
        </w:rPr>
        <w:t>/</w:t>
      </w:r>
      <w:r w:rsidR="004D339A" w:rsidRPr="006741C2">
        <w:rPr>
          <w:rFonts w:ascii="Times New Roman" w:eastAsia="Times New Roman" w:hAnsi="Times New Roman" w:cs="Times New Roman"/>
          <w:sz w:val="24"/>
          <w:szCs w:val="24"/>
          <w:lang w:eastAsia="ar-SA"/>
        </w:rPr>
        <w:t>12</w:t>
      </w:r>
      <w:r w:rsidRPr="006741C2">
        <w:rPr>
          <w:rFonts w:ascii="Times New Roman" w:eastAsia="Times New Roman" w:hAnsi="Times New Roman" w:cs="Times New Roman"/>
          <w:sz w:val="24"/>
          <w:szCs w:val="24"/>
          <w:lang w:eastAsia="ar-SA"/>
        </w:rPr>
        <w:t>) (turpmāk – Iepirkums)</w:t>
      </w:r>
      <w:r w:rsidR="005556E7" w:rsidRPr="006741C2">
        <w:rPr>
          <w:rFonts w:ascii="Times New Roman" w:eastAsia="Times New Roman" w:hAnsi="Times New Roman" w:cs="Times New Roman"/>
          <w:sz w:val="24"/>
          <w:szCs w:val="24"/>
          <w:lang w:eastAsia="ar-SA"/>
        </w:rPr>
        <w:t>, ir noslēdzies</w:t>
      </w:r>
      <w:r w:rsidR="00B37E10" w:rsidRPr="006741C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34748303" w14:textId="77777777" w:rsidR="00B1569C" w:rsidRPr="006741C2" w:rsidRDefault="00B1569C" w:rsidP="00CF4D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96CE65F" w14:textId="0F0F8E77" w:rsidR="00AB4ECE" w:rsidRPr="006741C2" w:rsidRDefault="00AB4ECE" w:rsidP="00AB4EC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741C2">
        <w:rPr>
          <w:rFonts w:ascii="Times New Roman" w:eastAsia="Times New Roman" w:hAnsi="Times New Roman" w:cs="Times New Roman"/>
          <w:sz w:val="24"/>
          <w:szCs w:val="24"/>
          <w:lang w:eastAsia="ar-SA"/>
        </w:rPr>
        <w:t>Iepirkumā saņemtie piedāvājumi:</w:t>
      </w:r>
    </w:p>
    <w:p w14:paraId="414ED79D" w14:textId="77777777" w:rsidR="004D339A" w:rsidRPr="004D339A" w:rsidRDefault="004D339A" w:rsidP="004D339A">
      <w:pPr>
        <w:suppressAutoHyphens/>
        <w:spacing w:after="0" w:line="240" w:lineRule="auto"/>
        <w:ind w:left="1" w:firstLine="708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ar-SA"/>
        </w:rPr>
      </w:pPr>
    </w:p>
    <w:tbl>
      <w:tblPr>
        <w:tblStyle w:val="Reatabula"/>
        <w:tblW w:w="5081" w:type="pct"/>
        <w:tblInd w:w="-147" w:type="dxa"/>
        <w:tblLayout w:type="fixed"/>
        <w:tblLook w:val="04A0" w:firstRow="1" w:lastRow="0" w:firstColumn="1" w:lastColumn="0" w:noHBand="0" w:noVBand="1"/>
      </w:tblPr>
      <w:tblGrid>
        <w:gridCol w:w="3296"/>
        <w:gridCol w:w="2557"/>
        <w:gridCol w:w="3355"/>
      </w:tblGrid>
      <w:tr w:rsidR="004D339A" w:rsidRPr="004D339A" w14:paraId="49A563AD" w14:textId="77777777" w:rsidTr="00DA0855">
        <w:tc>
          <w:tcPr>
            <w:tcW w:w="1789" w:type="pct"/>
            <w:shd w:val="pct10" w:color="auto" w:fill="auto"/>
          </w:tcPr>
          <w:p w14:paraId="08B268EC" w14:textId="77777777" w:rsidR="004D339A" w:rsidRPr="004D339A" w:rsidRDefault="004D339A" w:rsidP="004D339A">
            <w:pPr>
              <w:rPr>
                <w:b/>
                <w:bCs/>
                <w:sz w:val="24"/>
                <w:szCs w:val="24"/>
              </w:rPr>
            </w:pPr>
            <w:r w:rsidRPr="004D339A">
              <w:rPr>
                <w:b/>
                <w:bCs/>
                <w:sz w:val="24"/>
                <w:szCs w:val="24"/>
              </w:rPr>
              <w:t>Pretendents</w:t>
            </w:r>
          </w:p>
        </w:tc>
        <w:tc>
          <w:tcPr>
            <w:tcW w:w="1388" w:type="pct"/>
            <w:shd w:val="pct10" w:color="auto" w:fill="auto"/>
          </w:tcPr>
          <w:p w14:paraId="3F6FD2C4" w14:textId="77777777" w:rsidR="004D339A" w:rsidRPr="004D339A" w:rsidRDefault="004D339A" w:rsidP="004D339A">
            <w:pPr>
              <w:rPr>
                <w:b/>
                <w:bCs/>
                <w:sz w:val="24"/>
                <w:szCs w:val="24"/>
              </w:rPr>
            </w:pPr>
            <w:r w:rsidRPr="004D339A">
              <w:rPr>
                <w:b/>
                <w:bCs/>
                <w:sz w:val="24"/>
                <w:szCs w:val="24"/>
              </w:rPr>
              <w:t>Iesniegšanas datums un laiks</w:t>
            </w:r>
          </w:p>
        </w:tc>
        <w:tc>
          <w:tcPr>
            <w:tcW w:w="1822" w:type="pct"/>
            <w:shd w:val="pct10" w:color="auto" w:fill="auto"/>
          </w:tcPr>
          <w:p w14:paraId="3FF58969" w14:textId="77777777" w:rsidR="004D339A" w:rsidRPr="004D339A" w:rsidRDefault="004D339A" w:rsidP="004D339A">
            <w:pPr>
              <w:rPr>
                <w:b/>
                <w:bCs/>
                <w:sz w:val="24"/>
                <w:szCs w:val="24"/>
              </w:rPr>
            </w:pPr>
            <w:r w:rsidRPr="004D339A">
              <w:rPr>
                <w:b/>
                <w:sz w:val="24"/>
                <w:szCs w:val="24"/>
              </w:rPr>
              <w:t>Cena bez PVN (kopā par visām personām)</w:t>
            </w:r>
          </w:p>
        </w:tc>
      </w:tr>
      <w:tr w:rsidR="004D339A" w:rsidRPr="004D339A" w14:paraId="1BE0A874" w14:textId="77777777" w:rsidTr="00DA0855">
        <w:tc>
          <w:tcPr>
            <w:tcW w:w="1789" w:type="pct"/>
          </w:tcPr>
          <w:p w14:paraId="68EDB837" w14:textId="77777777" w:rsidR="004D339A" w:rsidRPr="004D339A" w:rsidRDefault="004D339A" w:rsidP="004D339A">
            <w:pPr>
              <w:rPr>
                <w:bCs/>
                <w:sz w:val="24"/>
                <w:szCs w:val="24"/>
              </w:rPr>
            </w:pPr>
            <w:r w:rsidRPr="004D339A">
              <w:rPr>
                <w:sz w:val="24"/>
                <w:szCs w:val="24"/>
              </w:rPr>
              <w:t>Biedrība "Mini-</w:t>
            </w:r>
            <w:proofErr w:type="spellStart"/>
            <w:r w:rsidRPr="004D339A">
              <w:rPr>
                <w:sz w:val="24"/>
                <w:szCs w:val="24"/>
              </w:rPr>
              <w:t>pitch</w:t>
            </w:r>
            <w:proofErr w:type="spellEnd"/>
            <w:r w:rsidRPr="004D339A">
              <w:rPr>
                <w:sz w:val="24"/>
                <w:szCs w:val="24"/>
              </w:rPr>
              <w:t>"</w:t>
            </w:r>
            <w:r w:rsidRPr="004D339A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388" w:type="pct"/>
          </w:tcPr>
          <w:p w14:paraId="02C1040E" w14:textId="77777777" w:rsidR="004D339A" w:rsidRPr="004D339A" w:rsidRDefault="004D339A" w:rsidP="004D339A">
            <w:pPr>
              <w:rPr>
                <w:bCs/>
                <w:sz w:val="24"/>
                <w:szCs w:val="24"/>
              </w:rPr>
            </w:pPr>
            <w:r w:rsidRPr="004D339A">
              <w:rPr>
                <w:sz w:val="24"/>
                <w:szCs w:val="24"/>
              </w:rPr>
              <w:t>15.06.2026 plkst. 19:34</w:t>
            </w:r>
          </w:p>
        </w:tc>
        <w:tc>
          <w:tcPr>
            <w:tcW w:w="1822" w:type="pct"/>
          </w:tcPr>
          <w:p w14:paraId="41C53A0B" w14:textId="77777777" w:rsidR="004D339A" w:rsidRPr="004D339A" w:rsidRDefault="004D339A" w:rsidP="004D339A">
            <w:pPr>
              <w:rPr>
                <w:sz w:val="24"/>
                <w:szCs w:val="24"/>
              </w:rPr>
            </w:pPr>
            <w:r w:rsidRPr="004D339A">
              <w:rPr>
                <w:sz w:val="24"/>
                <w:szCs w:val="24"/>
              </w:rPr>
              <w:t>EUR 78789.76</w:t>
            </w:r>
          </w:p>
          <w:p w14:paraId="4650913D" w14:textId="77777777" w:rsidR="004D339A" w:rsidRPr="004D339A" w:rsidRDefault="004D339A" w:rsidP="004D339A">
            <w:pPr>
              <w:rPr>
                <w:bCs/>
                <w:sz w:val="24"/>
                <w:szCs w:val="24"/>
              </w:rPr>
            </w:pPr>
          </w:p>
        </w:tc>
      </w:tr>
      <w:tr w:rsidR="004D339A" w:rsidRPr="004D339A" w14:paraId="6DF235FE" w14:textId="77777777" w:rsidTr="00DA0855">
        <w:tc>
          <w:tcPr>
            <w:tcW w:w="1789" w:type="pct"/>
          </w:tcPr>
          <w:p w14:paraId="14AB3512" w14:textId="77777777" w:rsidR="004D339A" w:rsidRPr="004D339A" w:rsidRDefault="004D339A" w:rsidP="004D339A">
            <w:pPr>
              <w:rPr>
                <w:bCs/>
                <w:sz w:val="24"/>
                <w:szCs w:val="24"/>
              </w:rPr>
            </w:pPr>
            <w:r w:rsidRPr="004D339A">
              <w:rPr>
                <w:sz w:val="24"/>
                <w:szCs w:val="24"/>
              </w:rPr>
              <w:t>Sabiedrība ar ierobežotu atbildību "JZZ"</w:t>
            </w:r>
            <w:r w:rsidRPr="004D339A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388" w:type="pct"/>
          </w:tcPr>
          <w:p w14:paraId="071FBF98" w14:textId="77777777" w:rsidR="004D339A" w:rsidRPr="004D339A" w:rsidRDefault="004D339A" w:rsidP="004D339A">
            <w:pPr>
              <w:rPr>
                <w:bCs/>
                <w:sz w:val="24"/>
                <w:szCs w:val="24"/>
              </w:rPr>
            </w:pPr>
            <w:r w:rsidRPr="004D339A">
              <w:rPr>
                <w:sz w:val="24"/>
                <w:szCs w:val="24"/>
              </w:rPr>
              <w:t>16.06.2026 plkst. 08:27</w:t>
            </w:r>
          </w:p>
        </w:tc>
        <w:tc>
          <w:tcPr>
            <w:tcW w:w="1822" w:type="pct"/>
          </w:tcPr>
          <w:p w14:paraId="6805EBB4" w14:textId="77777777" w:rsidR="004D339A" w:rsidRPr="004D339A" w:rsidRDefault="004D339A" w:rsidP="004D339A">
            <w:pPr>
              <w:rPr>
                <w:strike/>
                <w:color w:val="FF0000"/>
                <w:sz w:val="24"/>
                <w:szCs w:val="24"/>
              </w:rPr>
            </w:pPr>
            <w:r w:rsidRPr="004D339A">
              <w:rPr>
                <w:sz w:val="24"/>
                <w:szCs w:val="24"/>
              </w:rPr>
              <w:t xml:space="preserve">EUR </w:t>
            </w:r>
            <w:r w:rsidRPr="004D339A">
              <w:rPr>
                <w:strike/>
                <w:color w:val="FF0000"/>
                <w:sz w:val="24"/>
                <w:szCs w:val="24"/>
              </w:rPr>
              <w:t>81054.00</w:t>
            </w:r>
          </w:p>
          <w:p w14:paraId="46304F27" w14:textId="77777777" w:rsidR="004D339A" w:rsidRPr="004D339A" w:rsidRDefault="004D339A" w:rsidP="004D339A">
            <w:pPr>
              <w:rPr>
                <w:sz w:val="24"/>
                <w:szCs w:val="24"/>
              </w:rPr>
            </w:pPr>
            <w:r w:rsidRPr="004D339A">
              <w:rPr>
                <w:sz w:val="24"/>
                <w:szCs w:val="24"/>
              </w:rPr>
              <w:t>81053,28 (aritmētiskās kļūdas labojums)</w:t>
            </w:r>
          </w:p>
          <w:p w14:paraId="46596130" w14:textId="77777777" w:rsidR="004D339A" w:rsidRPr="004D339A" w:rsidRDefault="004D339A" w:rsidP="004D339A">
            <w:pPr>
              <w:rPr>
                <w:bCs/>
                <w:sz w:val="24"/>
                <w:szCs w:val="24"/>
              </w:rPr>
            </w:pPr>
          </w:p>
        </w:tc>
      </w:tr>
    </w:tbl>
    <w:p w14:paraId="2553D950" w14:textId="53DC9923" w:rsidR="004D339A" w:rsidRPr="006741C2" w:rsidRDefault="004D339A" w:rsidP="004D339A">
      <w:pPr>
        <w:spacing w:before="240" w:after="24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741C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Komisija, izvērtējot pretendenta SIA “JZZ” </w:t>
      </w:r>
      <w:r w:rsidR="006741C2">
        <w:rPr>
          <w:rFonts w:ascii="Times New Roman" w:eastAsia="Calibri" w:hAnsi="Times New Roman" w:cs="Times New Roman"/>
          <w:sz w:val="24"/>
          <w:szCs w:val="24"/>
          <w:lang w:eastAsia="ar-SA"/>
        </w:rPr>
        <w:t>f</w:t>
      </w:r>
      <w:r w:rsidRPr="006741C2">
        <w:rPr>
          <w:rFonts w:ascii="Times New Roman" w:eastAsia="Calibri" w:hAnsi="Times New Roman" w:cs="Times New Roman"/>
          <w:sz w:val="24"/>
          <w:szCs w:val="24"/>
          <w:lang w:eastAsia="ar-SA"/>
        </w:rPr>
        <w:t>inanšu piedāvājumu, konstatē</w:t>
      </w:r>
      <w:r w:rsidRPr="006741C2">
        <w:rPr>
          <w:rFonts w:ascii="Times New Roman" w:eastAsia="Calibri" w:hAnsi="Times New Roman" w:cs="Times New Roman"/>
          <w:sz w:val="24"/>
          <w:szCs w:val="24"/>
          <w:lang w:eastAsia="ar-SA"/>
        </w:rPr>
        <w:t>ja</w:t>
      </w:r>
      <w:r w:rsidRPr="006741C2">
        <w:rPr>
          <w:rFonts w:ascii="Times New Roman" w:eastAsia="Calibri" w:hAnsi="Times New Roman" w:cs="Times New Roman"/>
          <w:sz w:val="24"/>
          <w:szCs w:val="24"/>
          <w:lang w:eastAsia="ar-SA"/>
        </w:rPr>
        <w:t>, ka SIA</w:t>
      </w:r>
      <w:r w:rsidR="006741C2">
        <w:rPr>
          <w:rFonts w:ascii="Times New Roman" w:eastAsia="Calibri" w:hAnsi="Times New Roman" w:cs="Times New Roman"/>
          <w:sz w:val="24"/>
          <w:szCs w:val="24"/>
          <w:lang w:eastAsia="ar-SA"/>
        </w:rPr>
        <w:t> </w:t>
      </w:r>
      <w:r w:rsidRPr="006741C2">
        <w:rPr>
          <w:rFonts w:ascii="Times New Roman" w:eastAsia="Calibri" w:hAnsi="Times New Roman" w:cs="Times New Roman"/>
          <w:sz w:val="24"/>
          <w:szCs w:val="24"/>
          <w:lang w:eastAsia="ar-SA"/>
        </w:rPr>
        <w:t>“JZZ” finanšu piedāvājumā ir pieļautas aritmētiskās kļūdas un, pamatojoties uz Nolikuma 7.3.punktu, izlabo</w:t>
      </w:r>
      <w:r w:rsidRPr="006741C2">
        <w:rPr>
          <w:rFonts w:ascii="Times New Roman" w:eastAsia="Calibri" w:hAnsi="Times New Roman" w:cs="Times New Roman"/>
          <w:sz w:val="24"/>
          <w:szCs w:val="24"/>
          <w:lang w:eastAsia="ar-SA"/>
        </w:rPr>
        <w:t>ja</w:t>
      </w:r>
      <w:r w:rsidRPr="006741C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pieļautās aritmētiskās kļūdas:</w:t>
      </w:r>
    </w:p>
    <w:tbl>
      <w:tblPr>
        <w:tblW w:w="9283" w:type="dxa"/>
        <w:tblInd w:w="-216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21"/>
        <w:gridCol w:w="1276"/>
        <w:gridCol w:w="1701"/>
        <w:gridCol w:w="1701"/>
        <w:gridCol w:w="1984"/>
      </w:tblGrid>
      <w:tr w:rsidR="006741C2" w:rsidRPr="006741C2" w14:paraId="0AADB6D7" w14:textId="77777777" w:rsidTr="006741C2">
        <w:trPr>
          <w:cantSplit/>
        </w:trPr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5F18B4D" w14:textId="77777777" w:rsidR="004D339A" w:rsidRPr="004D339A" w:rsidRDefault="004D339A" w:rsidP="004D339A">
            <w:pPr>
              <w:tabs>
                <w:tab w:val="left" w:pos="851"/>
                <w:tab w:val="left" w:pos="993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" w:eastAsia="lv-LV"/>
              </w:rPr>
            </w:pPr>
            <w:r w:rsidRPr="004D33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" w:eastAsia="lv-LV"/>
              </w:rPr>
              <w:t>Iepirkuma priekšmets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E79E042" w14:textId="77777777" w:rsidR="004D339A" w:rsidRPr="004D339A" w:rsidRDefault="004D339A" w:rsidP="004D339A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" w:eastAsia="lv-LV"/>
              </w:rPr>
            </w:pPr>
            <w:r w:rsidRPr="004D33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" w:eastAsia="lv-LV"/>
              </w:rPr>
              <w:t>Personu skaits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49CFF9E" w14:textId="77777777" w:rsidR="004D339A" w:rsidRPr="004D339A" w:rsidRDefault="004D339A" w:rsidP="004D339A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" w:eastAsia="lv-LV"/>
              </w:rPr>
            </w:pPr>
            <w:r w:rsidRPr="004D33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" w:eastAsia="lv-LV"/>
              </w:rPr>
              <w:t>Cena par vienu personu, EUR bez PVN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460740B7" w14:textId="77777777" w:rsidR="004D339A" w:rsidRPr="004D339A" w:rsidRDefault="004D339A" w:rsidP="004D339A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" w:eastAsia="lv-LV"/>
              </w:rPr>
            </w:pPr>
            <w:r w:rsidRPr="004D33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" w:eastAsia="lv-LV"/>
              </w:rPr>
              <w:t xml:space="preserve">Kopā par visām personām, EUR bez PVN </w:t>
            </w:r>
            <w:r w:rsidRPr="004D33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" w:eastAsia="lv-LV"/>
              </w:rPr>
              <w:br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F4A911D" w14:textId="77777777" w:rsidR="004D339A" w:rsidRPr="004D339A" w:rsidRDefault="004D339A" w:rsidP="004D339A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" w:eastAsia="lv-LV"/>
              </w:rPr>
            </w:pPr>
            <w:r w:rsidRPr="004D33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" w:eastAsia="lv-LV"/>
              </w:rPr>
              <w:t>Kopā par visām personām, EUR ar PVN</w:t>
            </w:r>
          </w:p>
        </w:tc>
      </w:tr>
      <w:tr w:rsidR="006741C2" w:rsidRPr="006741C2" w14:paraId="25EB9F40" w14:textId="77777777" w:rsidTr="006741C2">
        <w:trPr>
          <w:cantSplit/>
          <w:trHeight w:val="104"/>
        </w:trPr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4C1D83" w14:textId="77777777" w:rsidR="004D339A" w:rsidRPr="004D339A" w:rsidRDefault="004D339A" w:rsidP="004D3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" w:eastAsia="lv-LV"/>
              </w:rPr>
            </w:pPr>
            <w:r w:rsidRPr="004D339A">
              <w:rPr>
                <w:rFonts w:ascii="Times New Roman" w:eastAsia="Times New Roman" w:hAnsi="Times New Roman" w:cs="Times New Roman"/>
                <w:sz w:val="24"/>
                <w:szCs w:val="24"/>
                <w:lang w:val="lv" w:eastAsia="lv-LV"/>
              </w:rPr>
              <w:t>Ukrainas bērnu un jauniešu uzņemšana un programmas nodrošināšana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150867" w14:textId="77777777" w:rsidR="004D339A" w:rsidRPr="004D339A" w:rsidRDefault="004D339A" w:rsidP="004D3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" w:eastAsia="lv-LV"/>
              </w:rPr>
            </w:pPr>
            <w:r w:rsidRPr="004D339A">
              <w:rPr>
                <w:rFonts w:ascii="Times New Roman" w:eastAsia="Times New Roman" w:hAnsi="Times New Roman" w:cs="Times New Roman"/>
                <w:sz w:val="24"/>
                <w:szCs w:val="24"/>
                <w:lang w:val="lv" w:eastAsia="lv-LV"/>
              </w:rPr>
              <w:t>112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F01AC8" w14:textId="77777777" w:rsidR="004D339A" w:rsidRPr="004D339A" w:rsidRDefault="004D339A" w:rsidP="004D339A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lv" w:eastAsia="lv-LV"/>
              </w:rPr>
            </w:pPr>
            <w:r w:rsidRPr="004D339A">
              <w:rPr>
                <w:rFonts w:ascii="Times New Roman" w:eastAsia="Times New Roman" w:hAnsi="Times New Roman" w:cs="Times New Roman"/>
                <w:sz w:val="24"/>
                <w:szCs w:val="24"/>
                <w:lang w:val="lv" w:eastAsia="lv-LV"/>
              </w:rPr>
              <w:t>723,69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402972" w14:textId="77777777" w:rsidR="004D339A" w:rsidRPr="004D339A" w:rsidRDefault="004D339A" w:rsidP="004D339A">
            <w:pPr>
              <w:tabs>
                <w:tab w:val="left" w:pos="851"/>
                <w:tab w:val="left" w:pos="993"/>
              </w:tabs>
              <w:spacing w:after="0" w:line="240" w:lineRule="auto"/>
              <w:ind w:firstLine="37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  <w:lang w:val="lv" w:eastAsia="lv-LV"/>
              </w:rPr>
            </w:pPr>
            <w:r w:rsidRPr="004D339A"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  <w:lang w:val="lv" w:eastAsia="lv-LV"/>
              </w:rPr>
              <w:t>81054,00</w:t>
            </w:r>
          </w:p>
          <w:p w14:paraId="2382DC7F" w14:textId="77777777" w:rsidR="004D339A" w:rsidRPr="004D339A" w:rsidRDefault="004D339A" w:rsidP="004D339A">
            <w:pPr>
              <w:tabs>
                <w:tab w:val="left" w:pos="851"/>
                <w:tab w:val="left" w:pos="993"/>
              </w:tabs>
              <w:spacing w:after="0" w:line="240" w:lineRule="auto"/>
              <w:ind w:firstLine="37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lv" w:eastAsia="lv-LV"/>
              </w:rPr>
            </w:pPr>
            <w:r w:rsidRPr="004D339A">
              <w:rPr>
                <w:rFonts w:ascii="Times New Roman" w:eastAsia="Times New Roman" w:hAnsi="Times New Roman" w:cs="Times New Roman"/>
                <w:sz w:val="24"/>
                <w:szCs w:val="24"/>
                <w:lang w:val="lv" w:eastAsia="lv-LV"/>
              </w:rPr>
              <w:t>81053,28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51C50F" w14:textId="77777777" w:rsidR="004D339A" w:rsidRPr="004D339A" w:rsidRDefault="004D339A" w:rsidP="004D339A">
            <w:pPr>
              <w:tabs>
                <w:tab w:val="left" w:pos="851"/>
                <w:tab w:val="left" w:pos="993"/>
              </w:tabs>
              <w:spacing w:after="0" w:line="240" w:lineRule="auto"/>
              <w:ind w:firstLine="38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  <w:lang w:val="lv" w:eastAsia="lv-LV"/>
              </w:rPr>
            </w:pPr>
            <w:r w:rsidRPr="004D339A"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  <w:lang w:val="lv" w:eastAsia="lv-LV"/>
              </w:rPr>
              <w:t>98075,34</w:t>
            </w:r>
          </w:p>
          <w:p w14:paraId="5201B0E2" w14:textId="77777777" w:rsidR="004D339A" w:rsidRPr="004D339A" w:rsidRDefault="004D339A" w:rsidP="004D339A">
            <w:pPr>
              <w:tabs>
                <w:tab w:val="left" w:pos="851"/>
                <w:tab w:val="left" w:pos="993"/>
              </w:tabs>
              <w:spacing w:after="0" w:line="240" w:lineRule="auto"/>
              <w:ind w:firstLine="3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lv" w:eastAsia="lv-LV"/>
              </w:rPr>
            </w:pPr>
            <w:r w:rsidRPr="004D339A">
              <w:rPr>
                <w:rFonts w:ascii="Times New Roman" w:eastAsia="Times New Roman" w:hAnsi="Times New Roman" w:cs="Times New Roman"/>
                <w:sz w:val="24"/>
                <w:szCs w:val="24"/>
                <w:lang w:val="lv" w:eastAsia="lv-LV"/>
              </w:rPr>
              <w:t>98074,47</w:t>
            </w:r>
          </w:p>
        </w:tc>
      </w:tr>
    </w:tbl>
    <w:p w14:paraId="626B7076" w14:textId="4ADE79E0" w:rsidR="00AD4BAD" w:rsidRPr="006741C2" w:rsidRDefault="00AD4BAD" w:rsidP="004D339A">
      <w:pPr>
        <w:spacing w:before="240" w:after="24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41C2">
        <w:rPr>
          <w:rFonts w:ascii="Times New Roman" w:eastAsia="Times New Roman" w:hAnsi="Times New Roman" w:cs="Times New Roman"/>
          <w:sz w:val="24"/>
          <w:szCs w:val="24"/>
        </w:rPr>
        <w:t xml:space="preserve">Piedāvājumu izvērtēšanas rezultātā Komisija </w:t>
      </w:r>
      <w:r w:rsidR="001971D9" w:rsidRPr="006741C2">
        <w:rPr>
          <w:rFonts w:ascii="Times New Roman" w:eastAsia="Times New Roman" w:hAnsi="Times New Roman" w:cs="Times New Roman"/>
          <w:sz w:val="24"/>
          <w:szCs w:val="24"/>
        </w:rPr>
        <w:t xml:space="preserve">no visiem </w:t>
      </w:r>
      <w:r w:rsidRPr="006741C2">
        <w:rPr>
          <w:rFonts w:ascii="Times New Roman" w:eastAsia="Times New Roman" w:hAnsi="Times New Roman" w:cs="Times New Roman"/>
          <w:sz w:val="24"/>
          <w:szCs w:val="24"/>
        </w:rPr>
        <w:t>kvalifikācijas, tehniskajām un finanšu prasībām atbilstošiem piedāvājumiem izvēlējās saimnieciski visizdevīgāko piedāvājumu saskaņā ar Nolikuma 9.7. punktā noteiktajiem kritērijiem: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3"/>
        <w:gridCol w:w="2829"/>
        <w:gridCol w:w="1434"/>
        <w:gridCol w:w="2081"/>
        <w:gridCol w:w="1956"/>
      </w:tblGrid>
      <w:tr w:rsidR="006741C2" w:rsidRPr="006741C2" w14:paraId="18AF85AA" w14:textId="77777777" w:rsidTr="006741C2">
        <w:trPr>
          <w:cantSplit/>
          <w:trHeight w:val="356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2E299AF" w14:textId="77777777" w:rsidR="006741C2" w:rsidRPr="006741C2" w:rsidRDefault="006741C2" w:rsidP="00674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74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Nr.</w:t>
            </w:r>
          </w:p>
        </w:tc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A2E7370" w14:textId="77777777" w:rsidR="006741C2" w:rsidRPr="006741C2" w:rsidRDefault="006741C2" w:rsidP="006741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Kritērija nosaukums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0F779D" w14:textId="77777777" w:rsidR="006741C2" w:rsidRPr="006741C2" w:rsidRDefault="006741C2" w:rsidP="006741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Maksimālais punktu skaits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CB068" w14:textId="77777777" w:rsidR="006741C2" w:rsidRPr="006741C2" w:rsidRDefault="006741C2" w:rsidP="006741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Biedrība “Mini-</w:t>
            </w:r>
            <w:proofErr w:type="spellStart"/>
            <w:r w:rsidRPr="00674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pitch</w:t>
            </w:r>
            <w:proofErr w:type="spellEnd"/>
            <w:r w:rsidRPr="00674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”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4EAF" w14:textId="77777777" w:rsidR="006741C2" w:rsidRPr="006741C2" w:rsidRDefault="006741C2" w:rsidP="006741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SIA “JZZ”</w:t>
            </w:r>
          </w:p>
        </w:tc>
      </w:tr>
      <w:tr w:rsidR="006741C2" w:rsidRPr="006741C2" w14:paraId="183B6DE8" w14:textId="77777777" w:rsidTr="006741C2">
        <w:trPr>
          <w:cantSplit/>
          <w:trHeight w:val="50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0A7886D" w14:textId="77777777" w:rsidR="006741C2" w:rsidRPr="006741C2" w:rsidRDefault="006741C2" w:rsidP="006741C2">
            <w:pPr>
              <w:spacing w:after="0" w:line="240" w:lineRule="auto"/>
              <w:ind w:left="178" w:right="15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6741C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</w:t>
            </w:r>
          </w:p>
        </w:tc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62983E1" w14:textId="77777777" w:rsidR="006741C2" w:rsidRPr="006741C2" w:rsidRDefault="006741C2" w:rsidP="006741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741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Ukrainas civiliedzīvotāju iesaiste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1B5371E" w14:textId="77777777" w:rsidR="006741C2" w:rsidRPr="006741C2" w:rsidRDefault="006741C2" w:rsidP="006741C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41C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02E58" w14:textId="77777777" w:rsidR="006741C2" w:rsidRPr="006741C2" w:rsidRDefault="006741C2" w:rsidP="006741C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41C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EEBDE" w14:textId="77777777" w:rsidR="006741C2" w:rsidRPr="006741C2" w:rsidRDefault="006741C2" w:rsidP="006741C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41C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6741C2" w:rsidRPr="006741C2" w14:paraId="2CACB954" w14:textId="77777777" w:rsidTr="006741C2">
        <w:trPr>
          <w:cantSplit/>
          <w:trHeight w:val="50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AF410FB" w14:textId="77777777" w:rsidR="006741C2" w:rsidRPr="006741C2" w:rsidRDefault="006741C2" w:rsidP="006741C2">
            <w:pPr>
              <w:spacing w:after="0" w:line="240" w:lineRule="auto"/>
              <w:ind w:left="178" w:right="1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741C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</w:t>
            </w:r>
          </w:p>
        </w:tc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03C53C3" w14:textId="77777777" w:rsidR="006741C2" w:rsidRPr="006741C2" w:rsidRDefault="006741C2" w:rsidP="006741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741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Piedāvātās programmas apjoms un daudzveidība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5662CDD" w14:textId="77777777" w:rsidR="006741C2" w:rsidRPr="006741C2" w:rsidRDefault="006741C2" w:rsidP="006741C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41C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41000" w14:textId="77777777" w:rsidR="006741C2" w:rsidRPr="006741C2" w:rsidRDefault="006741C2" w:rsidP="006741C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41C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69130" w14:textId="77777777" w:rsidR="006741C2" w:rsidRPr="006741C2" w:rsidRDefault="006741C2" w:rsidP="006741C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41C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</w:t>
            </w:r>
          </w:p>
        </w:tc>
      </w:tr>
      <w:tr w:rsidR="006741C2" w:rsidRPr="006741C2" w14:paraId="6DBC898B" w14:textId="77777777" w:rsidTr="006741C2">
        <w:trPr>
          <w:cantSplit/>
          <w:trHeight w:val="50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4E8BA7" w14:textId="77777777" w:rsidR="006741C2" w:rsidRPr="006741C2" w:rsidRDefault="006741C2" w:rsidP="006741C2">
            <w:pPr>
              <w:spacing w:after="0" w:line="240" w:lineRule="auto"/>
              <w:ind w:left="178" w:right="1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74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C</w:t>
            </w:r>
          </w:p>
        </w:tc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5507217" w14:textId="77777777" w:rsidR="006741C2" w:rsidRPr="006741C2" w:rsidRDefault="006741C2" w:rsidP="006741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741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Cena (C)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35AFE7" w14:textId="77777777" w:rsidR="006741C2" w:rsidRPr="006741C2" w:rsidRDefault="006741C2" w:rsidP="006741C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41C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1161" w:type="pc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8A9F8B3" w14:textId="77777777" w:rsidR="006741C2" w:rsidRPr="006741C2" w:rsidRDefault="006741C2" w:rsidP="006741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4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091" w:type="pc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BB6C551" w14:textId="77777777" w:rsidR="006741C2" w:rsidRPr="006741C2" w:rsidRDefault="006741C2" w:rsidP="006741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4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48.60</w:t>
            </w:r>
          </w:p>
        </w:tc>
      </w:tr>
      <w:tr w:rsidR="006741C2" w:rsidRPr="006741C2" w14:paraId="6FFFCA77" w14:textId="77777777" w:rsidTr="006741C2">
        <w:trPr>
          <w:cantSplit/>
          <w:trHeight w:val="50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4F58085" w14:textId="77777777" w:rsidR="006741C2" w:rsidRPr="006741C2" w:rsidRDefault="006741C2" w:rsidP="006741C2">
            <w:pPr>
              <w:spacing w:after="0" w:line="240" w:lineRule="auto"/>
              <w:ind w:left="178" w:right="1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74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</w:t>
            </w:r>
          </w:p>
        </w:tc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950653B" w14:textId="77777777" w:rsidR="006741C2" w:rsidRPr="006741C2" w:rsidRDefault="006741C2" w:rsidP="006741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741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Izmitināšanas  pakalpojumi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484619" w14:textId="77777777" w:rsidR="006741C2" w:rsidRPr="006741C2" w:rsidRDefault="006741C2" w:rsidP="006741C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41C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161" w:type="pc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BB619BB" w14:textId="77777777" w:rsidR="006741C2" w:rsidRPr="006741C2" w:rsidRDefault="006741C2" w:rsidP="006741C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41C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091" w:type="pc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405DD19" w14:textId="77777777" w:rsidR="006741C2" w:rsidRPr="006741C2" w:rsidRDefault="006741C2" w:rsidP="006741C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41C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6741C2" w:rsidRPr="006741C2" w14:paraId="6FD5EEF9" w14:textId="77777777" w:rsidTr="006741C2">
        <w:trPr>
          <w:cantSplit/>
          <w:trHeight w:val="280"/>
        </w:trPr>
        <w:tc>
          <w:tcPr>
            <w:tcW w:w="19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0734E3" w14:textId="77777777" w:rsidR="006741C2" w:rsidRPr="006741C2" w:rsidRDefault="006741C2" w:rsidP="006741C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Kopā (V):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684B379" w14:textId="77777777" w:rsidR="006741C2" w:rsidRPr="006741C2" w:rsidRDefault="006741C2" w:rsidP="006741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161" w:type="pc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BE5D59E" w14:textId="77777777" w:rsidR="006741C2" w:rsidRPr="006741C2" w:rsidRDefault="006741C2" w:rsidP="006741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091" w:type="pc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B40CBC4" w14:textId="77777777" w:rsidR="006741C2" w:rsidRPr="006741C2" w:rsidRDefault="006741C2" w:rsidP="006741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98.60</w:t>
            </w:r>
          </w:p>
        </w:tc>
      </w:tr>
    </w:tbl>
    <w:p w14:paraId="5E543679" w14:textId="77777777" w:rsidR="006741C2" w:rsidRPr="006741C2" w:rsidRDefault="006741C2" w:rsidP="004D339A">
      <w:pPr>
        <w:spacing w:before="240" w:after="24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2387D8" w14:textId="77777777" w:rsidR="006741C2" w:rsidRPr="006741C2" w:rsidRDefault="006741C2" w:rsidP="004D339A">
      <w:pPr>
        <w:spacing w:before="240" w:after="24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2AA727" w14:textId="77777777" w:rsidR="006741C2" w:rsidRPr="006741C2" w:rsidRDefault="006741C2" w:rsidP="004D339A">
      <w:pPr>
        <w:spacing w:before="240" w:after="24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70D437A" w14:textId="77777777" w:rsidR="006741C2" w:rsidRPr="006741C2" w:rsidRDefault="006741C2" w:rsidP="004D339A">
      <w:pPr>
        <w:spacing w:before="240" w:after="24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3B5652" w14:textId="3387E8A3" w:rsidR="00AD4BAD" w:rsidRPr="006741C2" w:rsidRDefault="00AD4BAD" w:rsidP="001971D9">
      <w:pPr>
        <w:spacing w:before="24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6741C2">
        <w:rPr>
          <w:rFonts w:ascii="Times New Roman" w:eastAsia="Times New Roman" w:hAnsi="Times New Roman" w:cs="Times New Roman"/>
          <w:b/>
          <w:bCs/>
          <w:sz w:val="24"/>
          <w:szCs w:val="24"/>
        </w:rPr>
        <w:t>Komisija 1</w:t>
      </w:r>
      <w:r w:rsidR="006741C2" w:rsidRPr="006741C2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Pr="006741C2">
        <w:rPr>
          <w:rFonts w:ascii="Times New Roman" w:eastAsia="Times New Roman" w:hAnsi="Times New Roman" w:cs="Times New Roman"/>
          <w:b/>
          <w:bCs/>
          <w:sz w:val="24"/>
          <w:szCs w:val="24"/>
        </w:rPr>
        <w:t>.0</w:t>
      </w:r>
      <w:r w:rsidR="006741C2" w:rsidRPr="006741C2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Pr="006741C2">
        <w:rPr>
          <w:rFonts w:ascii="Times New Roman" w:eastAsia="Times New Roman" w:hAnsi="Times New Roman" w:cs="Times New Roman"/>
          <w:b/>
          <w:bCs/>
          <w:sz w:val="24"/>
          <w:szCs w:val="24"/>
        </w:rPr>
        <w:t>.202</w:t>
      </w:r>
      <w:r w:rsidR="006741C2" w:rsidRPr="006741C2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Pr="006741C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sēdē (protokols Nr. </w:t>
      </w:r>
      <w:r w:rsidR="006741C2" w:rsidRPr="006741C2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Pr="006741C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) pieņēma lēmumu piešķirt Iepirkuma līguma slēgšanas tiesības pretendentam, kurš vērtēšanas kritērijos saņēma visvairāk punktu (100) - </w:t>
      </w:r>
      <w:r w:rsidRPr="006741C2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biedrībai “Mini-pitch” </w:t>
      </w:r>
      <w:r w:rsidR="006741C2" w:rsidRPr="006741C2">
        <w:rPr>
          <w:rFonts w:ascii="Times New Roman" w:eastAsia="Times New Roman" w:hAnsi="Times New Roman" w:cs="Times New Roman"/>
          <w:b/>
          <w:noProof/>
          <w:sz w:val="24"/>
          <w:szCs w:val="24"/>
        </w:rPr>
        <w:t>ar līgumcenu līdz EUR</w:t>
      </w:r>
      <w:r w:rsidR="006741C2" w:rsidRPr="006741C2">
        <w:rPr>
          <w:rFonts w:ascii="Times New Roman" w:eastAsia="Times New Roman" w:hAnsi="Times New Roman" w:cs="Times New Roman"/>
          <w:b/>
          <w:noProof/>
          <w:sz w:val="24"/>
          <w:szCs w:val="24"/>
        </w:rPr>
        <w:t> </w:t>
      </w:r>
      <w:r w:rsidR="006741C2" w:rsidRPr="006741C2">
        <w:rPr>
          <w:rFonts w:ascii="Times New Roman" w:eastAsia="Times New Roman" w:hAnsi="Times New Roman" w:cs="Times New Roman"/>
          <w:b/>
          <w:noProof/>
          <w:sz w:val="24"/>
          <w:szCs w:val="24"/>
        </w:rPr>
        <w:t>78</w:t>
      </w:r>
      <w:r w:rsidR="006741C2" w:rsidRPr="006741C2">
        <w:rPr>
          <w:rFonts w:ascii="Times New Roman" w:eastAsia="Times New Roman" w:hAnsi="Times New Roman" w:cs="Times New Roman"/>
          <w:b/>
          <w:noProof/>
          <w:sz w:val="24"/>
          <w:szCs w:val="24"/>
        </w:rPr>
        <w:t> </w:t>
      </w:r>
      <w:r w:rsidR="006741C2" w:rsidRPr="006741C2">
        <w:rPr>
          <w:rFonts w:ascii="Times New Roman" w:eastAsia="Times New Roman" w:hAnsi="Times New Roman" w:cs="Times New Roman"/>
          <w:b/>
          <w:noProof/>
          <w:sz w:val="24"/>
          <w:szCs w:val="24"/>
        </w:rPr>
        <w:t>789.76 bez PVN</w:t>
      </w:r>
      <w:r w:rsidRPr="006741C2">
        <w:rPr>
          <w:rFonts w:ascii="Times New Roman" w:eastAsia="Times New Roman" w:hAnsi="Times New Roman" w:cs="Times New Roman"/>
          <w:b/>
          <w:noProof/>
          <w:sz w:val="24"/>
          <w:szCs w:val="24"/>
        </w:rPr>
        <w:t>.</w:t>
      </w:r>
    </w:p>
    <w:p w14:paraId="0EBFB7CB" w14:textId="77777777" w:rsidR="006741C2" w:rsidRDefault="006741C2" w:rsidP="001971D9">
      <w:pPr>
        <w:spacing w:before="24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14:paraId="7FACACE1" w14:textId="77777777" w:rsidR="006741C2" w:rsidRPr="006741C2" w:rsidRDefault="006741C2" w:rsidP="001971D9">
      <w:pPr>
        <w:spacing w:before="24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tbl>
      <w:tblPr>
        <w:tblW w:w="808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52"/>
        <w:gridCol w:w="2433"/>
      </w:tblGrid>
      <w:tr w:rsidR="006741C2" w:rsidRPr="006741C2" w14:paraId="56E96772" w14:textId="77777777" w:rsidTr="00733210">
        <w:trPr>
          <w:cantSplit/>
          <w:trHeight w:val="303"/>
        </w:trPr>
        <w:tc>
          <w:tcPr>
            <w:tcW w:w="5652" w:type="dxa"/>
          </w:tcPr>
          <w:p w14:paraId="4B2CF0A6" w14:textId="77777777" w:rsidR="006741C2" w:rsidRPr="006741C2" w:rsidRDefault="006741C2" w:rsidP="00733210">
            <w:pPr>
              <w:keepNext/>
              <w:spacing w:after="0" w:line="240" w:lineRule="auto"/>
              <w:ind w:left="34" w:right="-11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1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Komisijas priekšsēdētāja </w:t>
            </w:r>
          </w:p>
        </w:tc>
        <w:tc>
          <w:tcPr>
            <w:tcW w:w="2433" w:type="dxa"/>
          </w:tcPr>
          <w:p w14:paraId="1618F7DC" w14:textId="77777777" w:rsidR="006741C2" w:rsidRPr="006741C2" w:rsidRDefault="006741C2" w:rsidP="00733210">
            <w:pPr>
              <w:keepNext/>
              <w:spacing w:after="0" w:line="240" w:lineRule="auto"/>
              <w:ind w:left="34" w:right="-11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1C2">
              <w:rPr>
                <w:rFonts w:ascii="Times New Roman" w:eastAsia="Times New Roman" w:hAnsi="Times New Roman" w:cs="Times New Roman"/>
                <w:sz w:val="24"/>
                <w:szCs w:val="24"/>
              </w:rPr>
              <w:t>Ilze Krūmiņa</w:t>
            </w:r>
          </w:p>
        </w:tc>
      </w:tr>
    </w:tbl>
    <w:p w14:paraId="072C57B2" w14:textId="77777777" w:rsidR="006741C2" w:rsidRPr="006741C2" w:rsidRDefault="006741C2" w:rsidP="001971D9">
      <w:pPr>
        <w:spacing w:before="24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sectPr w:rsidR="006741C2" w:rsidRPr="006741C2" w:rsidSect="004D339A">
      <w:footerReference w:type="default" r:id="rId8"/>
      <w:pgSz w:w="11906" w:h="16838"/>
      <w:pgMar w:top="709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8CB31" w14:textId="77777777" w:rsidR="006741C2" w:rsidRDefault="006741C2" w:rsidP="006741C2">
      <w:pPr>
        <w:spacing w:after="0" w:line="240" w:lineRule="auto"/>
      </w:pPr>
      <w:r>
        <w:separator/>
      </w:r>
    </w:p>
  </w:endnote>
  <w:endnote w:type="continuationSeparator" w:id="0">
    <w:p w14:paraId="1C36120D" w14:textId="77777777" w:rsidR="006741C2" w:rsidRDefault="006741C2" w:rsidP="006741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34735840"/>
      <w:docPartObj>
        <w:docPartGallery w:val="Page Numbers (Bottom of Page)"/>
        <w:docPartUnique/>
      </w:docPartObj>
    </w:sdtPr>
    <w:sdtContent>
      <w:p w14:paraId="033F1D43" w14:textId="6CA7F752" w:rsidR="006741C2" w:rsidRDefault="006741C2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43A9C5" w14:textId="77777777" w:rsidR="006741C2" w:rsidRDefault="006741C2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135CF" w14:textId="77777777" w:rsidR="006741C2" w:rsidRDefault="006741C2" w:rsidP="006741C2">
      <w:pPr>
        <w:spacing w:after="0" w:line="240" w:lineRule="auto"/>
      </w:pPr>
      <w:r>
        <w:separator/>
      </w:r>
    </w:p>
  </w:footnote>
  <w:footnote w:type="continuationSeparator" w:id="0">
    <w:p w14:paraId="0DFAEEB7" w14:textId="77777777" w:rsidR="006741C2" w:rsidRDefault="006741C2" w:rsidP="006741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BF20BF"/>
    <w:multiLevelType w:val="hybridMultilevel"/>
    <w:tmpl w:val="FCE0D014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8F9024C"/>
    <w:multiLevelType w:val="hybridMultilevel"/>
    <w:tmpl w:val="D206CFA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C04BBF"/>
    <w:multiLevelType w:val="hybridMultilevel"/>
    <w:tmpl w:val="444431F6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>
      <w:start w:val="1"/>
      <w:numFmt w:val="decimal"/>
      <w:lvlText w:val="%4."/>
      <w:lvlJc w:val="left"/>
      <w:pPr>
        <w:ind w:left="2520" w:hanging="360"/>
      </w:pPr>
    </w:lvl>
    <w:lvl w:ilvl="4" w:tplc="04260019">
      <w:start w:val="1"/>
      <w:numFmt w:val="lowerLetter"/>
      <w:lvlText w:val="%5."/>
      <w:lvlJc w:val="left"/>
      <w:pPr>
        <w:ind w:left="3240" w:hanging="360"/>
      </w:pPr>
    </w:lvl>
    <w:lvl w:ilvl="5" w:tplc="0426001B">
      <w:start w:val="1"/>
      <w:numFmt w:val="lowerRoman"/>
      <w:lvlText w:val="%6."/>
      <w:lvlJc w:val="right"/>
      <w:pPr>
        <w:ind w:left="3960" w:hanging="180"/>
      </w:pPr>
    </w:lvl>
    <w:lvl w:ilvl="6" w:tplc="0426000F">
      <w:start w:val="1"/>
      <w:numFmt w:val="decimal"/>
      <w:lvlText w:val="%7."/>
      <w:lvlJc w:val="left"/>
      <w:pPr>
        <w:ind w:left="4680" w:hanging="360"/>
      </w:pPr>
    </w:lvl>
    <w:lvl w:ilvl="7" w:tplc="04260019">
      <w:start w:val="1"/>
      <w:numFmt w:val="lowerLetter"/>
      <w:lvlText w:val="%8."/>
      <w:lvlJc w:val="left"/>
      <w:pPr>
        <w:ind w:left="5400" w:hanging="360"/>
      </w:pPr>
    </w:lvl>
    <w:lvl w:ilvl="8" w:tplc="0426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5EB3299"/>
    <w:multiLevelType w:val="hybridMultilevel"/>
    <w:tmpl w:val="9CCCE30E"/>
    <w:lvl w:ilvl="0" w:tplc="04260011">
      <w:start w:val="1"/>
      <w:numFmt w:val="decimal"/>
      <w:lvlText w:val="%1)"/>
      <w:lvlJc w:val="left"/>
      <w:pPr>
        <w:ind w:left="1512" w:hanging="360"/>
      </w:pPr>
    </w:lvl>
    <w:lvl w:ilvl="1" w:tplc="04260019" w:tentative="1">
      <w:start w:val="1"/>
      <w:numFmt w:val="lowerLetter"/>
      <w:lvlText w:val="%2."/>
      <w:lvlJc w:val="left"/>
      <w:pPr>
        <w:ind w:left="2232" w:hanging="360"/>
      </w:pPr>
    </w:lvl>
    <w:lvl w:ilvl="2" w:tplc="0426001B" w:tentative="1">
      <w:start w:val="1"/>
      <w:numFmt w:val="lowerRoman"/>
      <w:lvlText w:val="%3."/>
      <w:lvlJc w:val="right"/>
      <w:pPr>
        <w:ind w:left="2952" w:hanging="180"/>
      </w:pPr>
    </w:lvl>
    <w:lvl w:ilvl="3" w:tplc="0426000F" w:tentative="1">
      <w:start w:val="1"/>
      <w:numFmt w:val="decimal"/>
      <w:lvlText w:val="%4."/>
      <w:lvlJc w:val="left"/>
      <w:pPr>
        <w:ind w:left="3672" w:hanging="360"/>
      </w:pPr>
    </w:lvl>
    <w:lvl w:ilvl="4" w:tplc="04260019" w:tentative="1">
      <w:start w:val="1"/>
      <w:numFmt w:val="lowerLetter"/>
      <w:lvlText w:val="%5."/>
      <w:lvlJc w:val="left"/>
      <w:pPr>
        <w:ind w:left="4392" w:hanging="360"/>
      </w:pPr>
    </w:lvl>
    <w:lvl w:ilvl="5" w:tplc="0426001B" w:tentative="1">
      <w:start w:val="1"/>
      <w:numFmt w:val="lowerRoman"/>
      <w:lvlText w:val="%6."/>
      <w:lvlJc w:val="right"/>
      <w:pPr>
        <w:ind w:left="5112" w:hanging="180"/>
      </w:pPr>
    </w:lvl>
    <w:lvl w:ilvl="6" w:tplc="0426000F" w:tentative="1">
      <w:start w:val="1"/>
      <w:numFmt w:val="decimal"/>
      <w:lvlText w:val="%7."/>
      <w:lvlJc w:val="left"/>
      <w:pPr>
        <w:ind w:left="5832" w:hanging="360"/>
      </w:pPr>
    </w:lvl>
    <w:lvl w:ilvl="7" w:tplc="04260019" w:tentative="1">
      <w:start w:val="1"/>
      <w:numFmt w:val="lowerLetter"/>
      <w:lvlText w:val="%8."/>
      <w:lvlJc w:val="left"/>
      <w:pPr>
        <w:ind w:left="6552" w:hanging="360"/>
      </w:pPr>
    </w:lvl>
    <w:lvl w:ilvl="8" w:tplc="0426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4" w15:restartNumberingAfterBreak="0">
    <w:nsid w:val="4ADE763C"/>
    <w:multiLevelType w:val="hybridMultilevel"/>
    <w:tmpl w:val="809E988C"/>
    <w:lvl w:ilvl="0" w:tplc="042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5E165E2"/>
    <w:multiLevelType w:val="hybridMultilevel"/>
    <w:tmpl w:val="C3BEFE5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CF03872"/>
    <w:multiLevelType w:val="multilevel"/>
    <w:tmpl w:val="E2928CB8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010579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27032347">
    <w:abstractNumId w:val="1"/>
  </w:num>
  <w:num w:numId="3" w16cid:durableId="1589538907">
    <w:abstractNumId w:val="0"/>
  </w:num>
  <w:num w:numId="4" w16cid:durableId="815026851">
    <w:abstractNumId w:val="6"/>
  </w:num>
  <w:num w:numId="5" w16cid:durableId="491408324">
    <w:abstractNumId w:val="5"/>
  </w:num>
  <w:num w:numId="6" w16cid:durableId="1895000854">
    <w:abstractNumId w:val="3"/>
  </w:num>
  <w:num w:numId="7" w16cid:durableId="4628155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D5A"/>
    <w:rsid w:val="0001568A"/>
    <w:rsid w:val="0008360E"/>
    <w:rsid w:val="00096C91"/>
    <w:rsid w:val="000E7A29"/>
    <w:rsid w:val="00117D5A"/>
    <w:rsid w:val="00125838"/>
    <w:rsid w:val="00144F99"/>
    <w:rsid w:val="00152B6A"/>
    <w:rsid w:val="001971D9"/>
    <w:rsid w:val="001C7622"/>
    <w:rsid w:val="00230A51"/>
    <w:rsid w:val="00260E6F"/>
    <w:rsid w:val="00386E75"/>
    <w:rsid w:val="00396727"/>
    <w:rsid w:val="00397D4E"/>
    <w:rsid w:val="0040534E"/>
    <w:rsid w:val="0043122B"/>
    <w:rsid w:val="00433F66"/>
    <w:rsid w:val="00442D97"/>
    <w:rsid w:val="004D339A"/>
    <w:rsid w:val="004F3594"/>
    <w:rsid w:val="004F55B8"/>
    <w:rsid w:val="005556E7"/>
    <w:rsid w:val="0064604B"/>
    <w:rsid w:val="006726BA"/>
    <w:rsid w:val="006741C2"/>
    <w:rsid w:val="00750FE1"/>
    <w:rsid w:val="0078355D"/>
    <w:rsid w:val="0078360F"/>
    <w:rsid w:val="008626AD"/>
    <w:rsid w:val="0087003B"/>
    <w:rsid w:val="00872AA5"/>
    <w:rsid w:val="00876798"/>
    <w:rsid w:val="00883CFC"/>
    <w:rsid w:val="00895A71"/>
    <w:rsid w:val="008A57A2"/>
    <w:rsid w:val="008F4D38"/>
    <w:rsid w:val="00927119"/>
    <w:rsid w:val="009523A3"/>
    <w:rsid w:val="00957884"/>
    <w:rsid w:val="00970E46"/>
    <w:rsid w:val="009D6B4B"/>
    <w:rsid w:val="00A5062F"/>
    <w:rsid w:val="00A74E1C"/>
    <w:rsid w:val="00AB4ECE"/>
    <w:rsid w:val="00AD4BAD"/>
    <w:rsid w:val="00AF414B"/>
    <w:rsid w:val="00B1569C"/>
    <w:rsid w:val="00B37E10"/>
    <w:rsid w:val="00C315A8"/>
    <w:rsid w:val="00CF4D34"/>
    <w:rsid w:val="00CF7BA6"/>
    <w:rsid w:val="00D435C7"/>
    <w:rsid w:val="00D70070"/>
    <w:rsid w:val="00D75BE9"/>
    <w:rsid w:val="00D83A0D"/>
    <w:rsid w:val="00D8423F"/>
    <w:rsid w:val="00DA0855"/>
    <w:rsid w:val="00DC64A8"/>
    <w:rsid w:val="00DE31F4"/>
    <w:rsid w:val="00DE79C2"/>
    <w:rsid w:val="00E7276B"/>
    <w:rsid w:val="00EE7D07"/>
    <w:rsid w:val="00EF2403"/>
    <w:rsid w:val="00FE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BDDD17"/>
  <w15:chartTrackingRefBased/>
  <w15:docId w15:val="{CD259CE5-231A-4CF2-B146-0B2890C04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ListParagraph2">
    <w:name w:val="List Paragraph2"/>
    <w:basedOn w:val="Parasts"/>
    <w:uiPriority w:val="99"/>
    <w:rsid w:val="00CF4D34"/>
    <w:pPr>
      <w:spacing w:after="200" w:line="276" w:lineRule="auto"/>
      <w:ind w:left="720"/>
    </w:pPr>
    <w:rPr>
      <w:rFonts w:ascii="Calibri" w:eastAsia="Calibri" w:hAnsi="Calibri" w:cs="Calibri"/>
    </w:rPr>
  </w:style>
  <w:style w:type="paragraph" w:styleId="Sarakstarindkopa">
    <w:name w:val="List Paragraph"/>
    <w:basedOn w:val="Parasts"/>
    <w:uiPriority w:val="34"/>
    <w:qFormat/>
    <w:rsid w:val="0040534E"/>
    <w:pPr>
      <w:ind w:left="720"/>
      <w:contextualSpacing/>
    </w:pPr>
  </w:style>
  <w:style w:type="table" w:styleId="Reatabula">
    <w:name w:val="Table Grid"/>
    <w:basedOn w:val="Parastatabula"/>
    <w:rsid w:val="000E7A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6741C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6741C2"/>
  </w:style>
  <w:style w:type="paragraph" w:styleId="Kjene">
    <w:name w:val="footer"/>
    <w:basedOn w:val="Parasts"/>
    <w:link w:val="KjeneRakstz"/>
    <w:uiPriority w:val="99"/>
    <w:unhideWhenUsed/>
    <w:rsid w:val="006741C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6741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1DC5C-6A84-4EB7-BF03-E7160810D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1193</Words>
  <Characters>681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Liepa</dc:creator>
  <cp:keywords/>
  <dc:description/>
  <cp:lastModifiedBy>Agita Forande</cp:lastModifiedBy>
  <cp:revision>3</cp:revision>
  <cp:lastPrinted>2026-06-18T07:20:00Z</cp:lastPrinted>
  <dcterms:created xsi:type="dcterms:W3CDTF">2026-06-18T07:03:00Z</dcterms:created>
  <dcterms:modified xsi:type="dcterms:W3CDTF">2026-06-18T07:31:00Z</dcterms:modified>
</cp:coreProperties>
</file>