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69" w:rsidRPr="00540E69" w:rsidRDefault="00540E69" w:rsidP="004A1D78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540E69" w:rsidRPr="00540E69" w:rsidRDefault="00540E69" w:rsidP="004A1D78">
      <w:pPr>
        <w:jc w:val="center"/>
        <w:rPr>
          <w:b/>
          <w:sz w:val="26"/>
          <w:szCs w:val="26"/>
        </w:rPr>
      </w:pPr>
    </w:p>
    <w:p w:rsidR="00540E69" w:rsidRPr="00540E69" w:rsidRDefault="00540E69" w:rsidP="004A1D78">
      <w:pPr>
        <w:jc w:val="center"/>
        <w:rPr>
          <w:b/>
          <w:sz w:val="26"/>
          <w:szCs w:val="26"/>
        </w:rPr>
      </w:pPr>
    </w:p>
    <w:p w:rsidR="00540E69" w:rsidRPr="00540E69" w:rsidRDefault="00540E69" w:rsidP="004A1D78">
      <w:pPr>
        <w:jc w:val="center"/>
        <w:rPr>
          <w:b/>
          <w:sz w:val="26"/>
          <w:szCs w:val="26"/>
        </w:rPr>
      </w:pPr>
    </w:p>
    <w:p w:rsidR="004A1D78" w:rsidRPr="00540E69" w:rsidRDefault="004A1D78" w:rsidP="004A1D78">
      <w:pPr>
        <w:jc w:val="center"/>
        <w:rPr>
          <w:b/>
          <w:sz w:val="26"/>
          <w:szCs w:val="26"/>
        </w:rPr>
      </w:pPr>
      <w:r w:rsidRPr="00540E69">
        <w:rPr>
          <w:b/>
          <w:sz w:val="26"/>
          <w:szCs w:val="26"/>
        </w:rPr>
        <w:t>VIENOŠANĀS</w:t>
      </w:r>
      <w:r w:rsidR="004501B0" w:rsidRPr="00540E69">
        <w:rPr>
          <w:b/>
          <w:sz w:val="26"/>
          <w:szCs w:val="26"/>
        </w:rPr>
        <w:t xml:space="preserve"> </w:t>
      </w:r>
      <w:r w:rsidRPr="00540E69">
        <w:rPr>
          <w:b/>
          <w:sz w:val="26"/>
          <w:szCs w:val="26"/>
        </w:rPr>
        <w:t xml:space="preserve"> </w:t>
      </w:r>
    </w:p>
    <w:p w:rsidR="004A1D78" w:rsidRPr="00540E69" w:rsidRDefault="004A1D78" w:rsidP="004A1D78">
      <w:pPr>
        <w:jc w:val="center"/>
        <w:rPr>
          <w:b/>
          <w:sz w:val="26"/>
          <w:szCs w:val="26"/>
        </w:rPr>
      </w:pPr>
      <w:r w:rsidRPr="00540E69">
        <w:rPr>
          <w:b/>
          <w:sz w:val="26"/>
          <w:szCs w:val="26"/>
        </w:rPr>
        <w:t xml:space="preserve">PAR </w:t>
      </w:r>
      <w:r w:rsidR="004501B0" w:rsidRPr="00540E69">
        <w:rPr>
          <w:b/>
          <w:sz w:val="26"/>
          <w:szCs w:val="26"/>
        </w:rPr>
        <w:t>27.07.2018</w:t>
      </w:r>
      <w:r w:rsidRPr="00540E69">
        <w:rPr>
          <w:b/>
          <w:sz w:val="26"/>
          <w:szCs w:val="26"/>
        </w:rPr>
        <w:t>. PAKALPOJUMA LĪGUMA NR. DIKS-1</w:t>
      </w:r>
      <w:r w:rsidR="004501B0" w:rsidRPr="00540E69">
        <w:rPr>
          <w:b/>
          <w:sz w:val="26"/>
          <w:szCs w:val="26"/>
        </w:rPr>
        <w:t>8</w:t>
      </w:r>
      <w:r w:rsidRPr="00540E69">
        <w:rPr>
          <w:b/>
          <w:sz w:val="26"/>
          <w:szCs w:val="26"/>
        </w:rPr>
        <w:t>-1</w:t>
      </w:r>
      <w:r w:rsidR="004501B0" w:rsidRPr="00540E69">
        <w:rPr>
          <w:b/>
          <w:sz w:val="26"/>
          <w:szCs w:val="26"/>
        </w:rPr>
        <w:t>809</w:t>
      </w:r>
      <w:r w:rsidRPr="00540E69">
        <w:rPr>
          <w:b/>
          <w:sz w:val="26"/>
          <w:szCs w:val="26"/>
        </w:rPr>
        <w:t xml:space="preserve">-LĪ GROZĪJUMIEM </w:t>
      </w:r>
    </w:p>
    <w:p w:rsidR="004A1D78" w:rsidRPr="00540E69" w:rsidRDefault="004A1D78" w:rsidP="004A1D78">
      <w:pPr>
        <w:jc w:val="center"/>
        <w:rPr>
          <w:sz w:val="26"/>
          <w:szCs w:val="26"/>
        </w:rPr>
      </w:pPr>
    </w:p>
    <w:p w:rsidR="00D004A8" w:rsidRPr="00540E69" w:rsidRDefault="00D004A8" w:rsidP="004A1D78">
      <w:pPr>
        <w:jc w:val="center"/>
        <w:rPr>
          <w:sz w:val="26"/>
          <w:szCs w:val="26"/>
        </w:rPr>
      </w:pPr>
    </w:p>
    <w:p w:rsidR="004A1D78" w:rsidRPr="00540E69" w:rsidRDefault="004A1D78" w:rsidP="004A1D78">
      <w:pPr>
        <w:jc w:val="center"/>
        <w:rPr>
          <w:sz w:val="26"/>
          <w:szCs w:val="26"/>
        </w:rPr>
      </w:pPr>
      <w:r w:rsidRPr="00540E69">
        <w:rPr>
          <w:sz w:val="26"/>
          <w:szCs w:val="26"/>
        </w:rPr>
        <w:t>Rīgā</w:t>
      </w:r>
    </w:p>
    <w:p w:rsidR="004A1D78" w:rsidRPr="00540E69" w:rsidRDefault="004A1D78" w:rsidP="004A1D78">
      <w:pPr>
        <w:jc w:val="center"/>
        <w:rPr>
          <w:sz w:val="26"/>
          <w:szCs w:val="26"/>
        </w:rPr>
      </w:pPr>
    </w:p>
    <w:p w:rsidR="004A1D78" w:rsidRPr="00540E69" w:rsidRDefault="004A1D78" w:rsidP="004A1D78">
      <w:pPr>
        <w:autoSpaceDE w:val="0"/>
        <w:autoSpaceDN w:val="0"/>
        <w:adjustRightInd w:val="0"/>
        <w:ind w:right="283"/>
        <w:jc w:val="both"/>
        <w:rPr>
          <w:sz w:val="26"/>
          <w:szCs w:val="26"/>
        </w:rPr>
      </w:pPr>
      <w:r w:rsidRPr="00540E69">
        <w:rPr>
          <w:sz w:val="26"/>
          <w:szCs w:val="26"/>
        </w:rPr>
        <w:t>201</w:t>
      </w:r>
      <w:r w:rsidR="002431AE" w:rsidRPr="00540E69">
        <w:rPr>
          <w:sz w:val="26"/>
          <w:szCs w:val="26"/>
        </w:rPr>
        <w:t>8</w:t>
      </w:r>
      <w:r w:rsidRPr="00540E69">
        <w:rPr>
          <w:sz w:val="26"/>
          <w:szCs w:val="26"/>
        </w:rPr>
        <w:t xml:space="preserve">. gada </w:t>
      </w:r>
      <w:r w:rsidR="004501B0" w:rsidRPr="00540E69">
        <w:rPr>
          <w:sz w:val="26"/>
          <w:szCs w:val="26"/>
        </w:rPr>
        <w:t>2</w:t>
      </w:r>
      <w:r w:rsidRPr="00540E69">
        <w:rPr>
          <w:sz w:val="26"/>
          <w:szCs w:val="26"/>
        </w:rPr>
        <w:t>. </w:t>
      </w:r>
      <w:r w:rsidR="004501B0" w:rsidRPr="00540E69">
        <w:rPr>
          <w:sz w:val="26"/>
          <w:szCs w:val="26"/>
        </w:rPr>
        <w:t>oktobrī</w:t>
      </w:r>
    </w:p>
    <w:p w:rsidR="004A1D78" w:rsidRPr="00540E69" w:rsidRDefault="004A1D78" w:rsidP="004A1D78">
      <w:pPr>
        <w:jc w:val="both"/>
        <w:rPr>
          <w:sz w:val="26"/>
          <w:szCs w:val="26"/>
        </w:rPr>
      </w:pPr>
    </w:p>
    <w:p w:rsidR="005F3ADF" w:rsidRPr="00540E69" w:rsidRDefault="005F3ADF" w:rsidP="004A1D78">
      <w:pPr>
        <w:jc w:val="both"/>
        <w:rPr>
          <w:sz w:val="26"/>
          <w:szCs w:val="26"/>
        </w:rPr>
      </w:pPr>
    </w:p>
    <w:p w:rsidR="004501B0" w:rsidRPr="00540E69" w:rsidRDefault="004501B0" w:rsidP="004501B0">
      <w:pPr>
        <w:ind w:firstLine="720"/>
        <w:jc w:val="both"/>
        <w:rPr>
          <w:rFonts w:eastAsia="Arial Unicode MS"/>
          <w:b/>
          <w:sz w:val="26"/>
          <w:szCs w:val="26"/>
        </w:rPr>
      </w:pPr>
      <w:r w:rsidRPr="00540E69">
        <w:rPr>
          <w:rFonts w:eastAsia="Arial Unicode MS"/>
          <w:b/>
          <w:sz w:val="26"/>
          <w:szCs w:val="26"/>
        </w:rPr>
        <w:t>Rīgas domes Izglītības, kultūras un sporta departaments</w:t>
      </w:r>
      <w:r w:rsidRPr="00540E69">
        <w:rPr>
          <w:rFonts w:eastAsia="Arial Unicode MS"/>
          <w:sz w:val="26"/>
          <w:szCs w:val="26"/>
        </w:rPr>
        <w:t xml:space="preserve">, </w:t>
      </w:r>
      <w:proofErr w:type="spellStart"/>
      <w:r w:rsidRPr="00540E69">
        <w:rPr>
          <w:rFonts w:eastAsia="Arial Unicode MS"/>
          <w:sz w:val="26"/>
          <w:szCs w:val="26"/>
        </w:rPr>
        <w:t>Reģ</w:t>
      </w:r>
      <w:proofErr w:type="spellEnd"/>
      <w:r w:rsidRPr="00540E69">
        <w:rPr>
          <w:rFonts w:eastAsia="Arial Unicode MS"/>
          <w:sz w:val="26"/>
          <w:szCs w:val="26"/>
        </w:rPr>
        <w:t>. Nr. 90011524360,  direktora Gunta </w:t>
      </w:r>
      <w:proofErr w:type="spellStart"/>
      <w:r w:rsidRPr="00540E69">
        <w:rPr>
          <w:rFonts w:eastAsia="Arial Unicode MS"/>
          <w:sz w:val="26"/>
          <w:szCs w:val="26"/>
        </w:rPr>
        <w:t>Helmaņa</w:t>
      </w:r>
      <w:proofErr w:type="spellEnd"/>
      <w:r w:rsidRPr="00540E69">
        <w:rPr>
          <w:rFonts w:eastAsia="Arial Unicode MS"/>
          <w:sz w:val="26"/>
          <w:szCs w:val="26"/>
        </w:rPr>
        <w:t xml:space="preserve"> personā, kurš darbojas saskaņā ar nolikumu, turpmāk – Pasūtītājs, no vienas puses un</w:t>
      </w:r>
      <w:r w:rsidRPr="00540E69">
        <w:rPr>
          <w:rFonts w:eastAsia="Arial Unicode MS"/>
          <w:b/>
          <w:sz w:val="26"/>
          <w:szCs w:val="26"/>
        </w:rPr>
        <w:t xml:space="preserve"> </w:t>
      </w:r>
    </w:p>
    <w:p w:rsidR="00540E69" w:rsidRPr="00540E69" w:rsidRDefault="00540E69" w:rsidP="004501B0">
      <w:pPr>
        <w:ind w:firstLine="720"/>
        <w:jc w:val="both"/>
        <w:rPr>
          <w:rFonts w:eastAsia="Arial Unicode MS"/>
          <w:b/>
          <w:sz w:val="26"/>
          <w:szCs w:val="26"/>
        </w:rPr>
      </w:pPr>
    </w:p>
    <w:p w:rsidR="004501B0" w:rsidRPr="00540E69" w:rsidRDefault="004501B0" w:rsidP="004501B0">
      <w:pPr>
        <w:ind w:firstLine="720"/>
        <w:jc w:val="both"/>
        <w:rPr>
          <w:rFonts w:eastAsia="Arial Unicode MS"/>
          <w:sz w:val="26"/>
          <w:szCs w:val="26"/>
        </w:rPr>
      </w:pPr>
      <w:r w:rsidRPr="00540E69">
        <w:rPr>
          <w:rFonts w:eastAsia="Arial Unicode MS"/>
          <w:b/>
          <w:sz w:val="26"/>
          <w:szCs w:val="26"/>
        </w:rPr>
        <w:t>SIA VEITERS KORPORĀCIJA</w:t>
      </w:r>
      <w:r w:rsidRPr="00540E69">
        <w:rPr>
          <w:rFonts w:eastAsia="Arial Unicode MS"/>
          <w:sz w:val="26"/>
          <w:szCs w:val="26"/>
        </w:rPr>
        <w:t xml:space="preserve">, </w:t>
      </w:r>
      <w:proofErr w:type="spellStart"/>
      <w:r w:rsidRPr="00540E69">
        <w:rPr>
          <w:rFonts w:eastAsia="Arial Unicode MS"/>
          <w:sz w:val="26"/>
          <w:szCs w:val="26"/>
        </w:rPr>
        <w:t>Reģ</w:t>
      </w:r>
      <w:proofErr w:type="spellEnd"/>
      <w:r w:rsidRPr="00540E69">
        <w:rPr>
          <w:rFonts w:eastAsia="Arial Unicode MS"/>
          <w:sz w:val="26"/>
          <w:szCs w:val="26"/>
        </w:rPr>
        <w:t>. Nr. </w:t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  <w:t xml:space="preserve">40003687196, valdes locekļa Andreja </w:t>
      </w:r>
      <w:proofErr w:type="spellStart"/>
      <w:r w:rsidRPr="00540E69">
        <w:rPr>
          <w:rFonts w:eastAsia="Arial Unicode MS"/>
          <w:sz w:val="26"/>
          <w:szCs w:val="26"/>
        </w:rPr>
        <w:t>Pahomova</w:t>
      </w:r>
      <w:proofErr w:type="spellEnd"/>
      <w:r w:rsidRPr="00540E69">
        <w:rPr>
          <w:rFonts w:eastAsia="Arial Unicode MS"/>
          <w:sz w:val="26"/>
          <w:szCs w:val="26"/>
        </w:rPr>
        <w:t xml:space="preserve"> personā, kurš darbojas saskaņā ar statūtiem, turpmāk – Izpildītājs, no otras puses, </w:t>
      </w:r>
    </w:p>
    <w:p w:rsidR="00540E69" w:rsidRPr="00540E69" w:rsidRDefault="00540E69" w:rsidP="004501B0">
      <w:pPr>
        <w:ind w:firstLine="720"/>
        <w:jc w:val="both"/>
        <w:rPr>
          <w:rFonts w:eastAsia="Arial Unicode MS"/>
          <w:sz w:val="26"/>
          <w:szCs w:val="26"/>
        </w:rPr>
      </w:pPr>
    </w:p>
    <w:p w:rsidR="004501B0" w:rsidRPr="00540E69" w:rsidRDefault="004501B0" w:rsidP="004501B0">
      <w:pPr>
        <w:ind w:firstLine="720"/>
        <w:jc w:val="both"/>
        <w:rPr>
          <w:rFonts w:eastAsia="Arial Unicode MS"/>
          <w:sz w:val="26"/>
          <w:szCs w:val="26"/>
        </w:rPr>
      </w:pPr>
      <w:r w:rsidRPr="00540E69">
        <w:rPr>
          <w:rFonts w:eastAsia="Arial Unicode MS"/>
          <w:sz w:val="26"/>
          <w:szCs w:val="26"/>
        </w:rPr>
        <w:t>kopā sauktas – Puses,</w:t>
      </w:r>
      <w:r w:rsidRPr="00540E69">
        <w:rPr>
          <w:sz w:val="26"/>
          <w:szCs w:val="26"/>
        </w:rPr>
        <w:t xml:space="preserve"> </w:t>
      </w:r>
      <w:r w:rsidRPr="00540E69">
        <w:rPr>
          <w:rFonts w:eastAsia="Arial Unicode MS"/>
          <w:sz w:val="26"/>
          <w:szCs w:val="26"/>
        </w:rPr>
        <w:t xml:space="preserve">pamatojoties uz līguma 9.2. apakšpunktu, vienojas par šādiem grozījumiem:     </w:t>
      </w:r>
    </w:p>
    <w:p w:rsidR="004501B0" w:rsidRPr="00540E69" w:rsidRDefault="004501B0" w:rsidP="004A1D78">
      <w:pPr>
        <w:ind w:firstLine="720"/>
        <w:jc w:val="both"/>
        <w:rPr>
          <w:sz w:val="26"/>
          <w:szCs w:val="26"/>
        </w:rPr>
      </w:pPr>
    </w:p>
    <w:p w:rsidR="00D577E2" w:rsidRPr="00540E69" w:rsidRDefault="004A1D78" w:rsidP="00DB3937">
      <w:pPr>
        <w:pStyle w:val="Sarakstarindko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t xml:space="preserve">Izteikt Līguma </w:t>
      </w:r>
      <w:r w:rsidR="00F01664" w:rsidRPr="00540E69">
        <w:rPr>
          <w:sz w:val="26"/>
          <w:szCs w:val="26"/>
        </w:rPr>
        <w:t>3.1</w:t>
      </w:r>
      <w:r w:rsidRPr="00540E69">
        <w:rPr>
          <w:sz w:val="26"/>
          <w:szCs w:val="26"/>
        </w:rPr>
        <w:t>. apakšpunktu šādā redakcijā:</w:t>
      </w:r>
    </w:p>
    <w:p w:rsidR="004A1D78" w:rsidRPr="00540E69" w:rsidRDefault="004A1D78" w:rsidP="00D577E2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t xml:space="preserve"> </w:t>
      </w:r>
    </w:p>
    <w:p w:rsidR="004A1D78" w:rsidRPr="00540E69" w:rsidRDefault="004A1D78" w:rsidP="00DB3937">
      <w:pPr>
        <w:tabs>
          <w:tab w:val="left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6"/>
          <w:szCs w:val="26"/>
        </w:rPr>
      </w:pPr>
      <w:r w:rsidRPr="00540E69">
        <w:rPr>
          <w:sz w:val="26"/>
          <w:szCs w:val="26"/>
        </w:rPr>
        <w:t>“</w:t>
      </w:r>
      <w:r w:rsidR="00F01664" w:rsidRPr="00540E69">
        <w:rPr>
          <w:sz w:val="26"/>
          <w:szCs w:val="26"/>
        </w:rPr>
        <w:t xml:space="preserve">3.1. </w:t>
      </w:r>
      <w:r w:rsidR="009C74C7" w:rsidRPr="00540E69">
        <w:rPr>
          <w:rFonts w:eastAsia="Arial Unicode MS"/>
          <w:sz w:val="26"/>
          <w:szCs w:val="26"/>
        </w:rPr>
        <w:t xml:space="preserve">Līguma kopējā summa ir līdz EUR 30 846,53 (trīsdesmit tūkstoši astoņi simti četrdesmit seši </w:t>
      </w:r>
      <w:proofErr w:type="spellStart"/>
      <w:r w:rsidR="009C74C7" w:rsidRPr="00540E69">
        <w:rPr>
          <w:rFonts w:eastAsia="Arial Unicode MS"/>
          <w:i/>
          <w:sz w:val="26"/>
          <w:szCs w:val="26"/>
        </w:rPr>
        <w:t>euro</w:t>
      </w:r>
      <w:proofErr w:type="spellEnd"/>
      <w:r w:rsidR="009C74C7" w:rsidRPr="00540E69">
        <w:rPr>
          <w:rFonts w:eastAsia="Arial Unicode MS"/>
          <w:sz w:val="26"/>
          <w:szCs w:val="26"/>
        </w:rPr>
        <w:t xml:space="preserve"> un 53 centi), kas sastāv no pamatsummas EUR 25 493,00  (divdesmit pieci tūkstoši četri simti deviņdesmit trīs </w:t>
      </w:r>
      <w:proofErr w:type="spellStart"/>
      <w:r w:rsidR="009C74C7" w:rsidRPr="00540E69">
        <w:rPr>
          <w:rFonts w:eastAsia="Arial Unicode MS"/>
          <w:i/>
          <w:sz w:val="26"/>
          <w:szCs w:val="26"/>
        </w:rPr>
        <w:t>euro</w:t>
      </w:r>
      <w:proofErr w:type="spellEnd"/>
      <w:r w:rsidR="009C74C7" w:rsidRPr="00540E69">
        <w:rPr>
          <w:rFonts w:eastAsia="Arial Unicode MS"/>
          <w:sz w:val="26"/>
          <w:szCs w:val="26"/>
        </w:rPr>
        <w:t xml:space="preserve">) un 21 % (divdesmit viens procents) pievienotās vērtības nodokļa EUR 5353,53 (pieci tūkstoši trīs simti piecdesmit trīs  </w:t>
      </w:r>
      <w:proofErr w:type="spellStart"/>
      <w:r w:rsidR="009C74C7" w:rsidRPr="00540E69">
        <w:rPr>
          <w:rFonts w:eastAsia="Arial Unicode MS"/>
          <w:i/>
          <w:sz w:val="26"/>
          <w:szCs w:val="26"/>
        </w:rPr>
        <w:t>euro</w:t>
      </w:r>
      <w:proofErr w:type="spellEnd"/>
      <w:r w:rsidR="009C74C7" w:rsidRPr="00540E69">
        <w:rPr>
          <w:rFonts w:eastAsia="Arial Unicode MS"/>
          <w:sz w:val="26"/>
          <w:szCs w:val="26"/>
        </w:rPr>
        <w:t xml:space="preserve"> un 53 centi) apmērā.</w:t>
      </w:r>
      <w:r w:rsidRPr="00540E69">
        <w:rPr>
          <w:sz w:val="26"/>
          <w:szCs w:val="26"/>
        </w:rPr>
        <w:t xml:space="preserve">” </w:t>
      </w:r>
    </w:p>
    <w:p w:rsidR="004A1D78" w:rsidRPr="00540E69" w:rsidRDefault="004A1D78" w:rsidP="004A1D78">
      <w:pPr>
        <w:tabs>
          <w:tab w:val="left" w:pos="0"/>
          <w:tab w:val="left" w:pos="1080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i/>
          <w:sz w:val="26"/>
          <w:szCs w:val="26"/>
        </w:rPr>
      </w:pPr>
    </w:p>
    <w:p w:rsidR="00F01664" w:rsidRPr="00540E69" w:rsidRDefault="00C311DD" w:rsidP="00DB3937">
      <w:pPr>
        <w:pStyle w:val="Sarakstarindko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t xml:space="preserve">Sakarā ar to, </w:t>
      </w:r>
      <w:r w:rsidR="00D14AE8">
        <w:rPr>
          <w:sz w:val="26"/>
          <w:szCs w:val="26"/>
        </w:rPr>
        <w:t xml:space="preserve">ka </w:t>
      </w:r>
      <w:r w:rsidR="0083757B">
        <w:rPr>
          <w:sz w:val="26"/>
          <w:szCs w:val="26"/>
        </w:rPr>
        <w:t>samazināta diplomu tirāža un veikts izmaksu pārrēķins,</w:t>
      </w:r>
      <w:r w:rsidR="00540E69" w:rsidRPr="00540E69">
        <w:rPr>
          <w:sz w:val="26"/>
          <w:szCs w:val="26"/>
        </w:rPr>
        <w:t xml:space="preserve"> </w:t>
      </w:r>
      <w:r w:rsidR="00085AAA" w:rsidRPr="00540E69">
        <w:rPr>
          <w:sz w:val="26"/>
          <w:szCs w:val="26"/>
        </w:rPr>
        <w:t>i</w:t>
      </w:r>
      <w:r w:rsidR="004A1D78" w:rsidRPr="00540E69">
        <w:rPr>
          <w:sz w:val="26"/>
          <w:szCs w:val="26"/>
        </w:rPr>
        <w:t xml:space="preserve">zteikt Līguma </w:t>
      </w:r>
      <w:r w:rsidR="00F01664" w:rsidRPr="00540E69">
        <w:rPr>
          <w:sz w:val="26"/>
          <w:szCs w:val="26"/>
        </w:rPr>
        <w:t>P</w:t>
      </w:r>
      <w:r w:rsidR="004A1D78" w:rsidRPr="00540E69">
        <w:rPr>
          <w:sz w:val="26"/>
          <w:szCs w:val="26"/>
        </w:rPr>
        <w:t>ielikuma TEHNISKĀ SPECIFIKĀCIJA</w:t>
      </w:r>
      <w:r w:rsidR="00C646B3" w:rsidRPr="00540E69">
        <w:rPr>
          <w:sz w:val="26"/>
          <w:szCs w:val="26"/>
        </w:rPr>
        <w:t xml:space="preserve"> - </w:t>
      </w:r>
      <w:r w:rsidR="00F01664" w:rsidRPr="00540E69">
        <w:rPr>
          <w:sz w:val="26"/>
          <w:szCs w:val="26"/>
        </w:rPr>
        <w:t xml:space="preserve">TEHNISKAIS UN FINANŠU PIEDĀVĀJUMS </w:t>
      </w:r>
      <w:r w:rsidR="00540E69" w:rsidRPr="00540E69">
        <w:rPr>
          <w:sz w:val="26"/>
          <w:szCs w:val="26"/>
        </w:rPr>
        <w:t>15</w:t>
      </w:r>
      <w:r w:rsidR="004A1D78" w:rsidRPr="00540E69">
        <w:rPr>
          <w:sz w:val="26"/>
          <w:szCs w:val="26"/>
        </w:rPr>
        <w:t>. punktu šādā redakcijā:</w:t>
      </w:r>
    </w:p>
    <w:p w:rsidR="009C74C7" w:rsidRPr="00540E69" w:rsidRDefault="009C74C7" w:rsidP="00C646B3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tbl>
      <w:tblPr>
        <w:tblW w:w="10070" w:type="dxa"/>
        <w:tblLayout w:type="fixed"/>
        <w:tblLook w:val="0000" w:firstRow="0" w:lastRow="0" w:firstColumn="0" w:lastColumn="0" w:noHBand="0" w:noVBand="0"/>
      </w:tblPr>
      <w:tblGrid>
        <w:gridCol w:w="688"/>
        <w:gridCol w:w="2397"/>
        <w:gridCol w:w="567"/>
        <w:gridCol w:w="709"/>
        <w:gridCol w:w="2444"/>
        <w:gridCol w:w="709"/>
        <w:gridCol w:w="546"/>
        <w:gridCol w:w="553"/>
        <w:gridCol w:w="709"/>
        <w:gridCol w:w="748"/>
      </w:tblGrid>
      <w:tr w:rsidR="00540E69" w:rsidRPr="00540E69" w:rsidTr="00540E69">
        <w:trPr>
          <w:cantSplit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4C7" w:rsidRPr="00540E69" w:rsidRDefault="00540E69" w:rsidP="00540E69">
            <w:pPr>
              <w:rPr>
                <w:bCs/>
                <w:sz w:val="22"/>
                <w:szCs w:val="22"/>
              </w:rPr>
            </w:pPr>
            <w:r w:rsidRPr="00540E69"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C7" w:rsidRPr="00540E69" w:rsidRDefault="009C74C7" w:rsidP="00AC11BF">
            <w:pPr>
              <w:jc w:val="center"/>
              <w:rPr>
                <w:bCs/>
                <w:sz w:val="22"/>
                <w:szCs w:val="22"/>
              </w:rPr>
            </w:pPr>
            <w:r w:rsidRPr="00540E69">
              <w:rPr>
                <w:bCs/>
                <w:sz w:val="22"/>
                <w:szCs w:val="22"/>
              </w:rPr>
              <w:t>Diplomi “Rīgas amatieru teātru festivāls”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C7" w:rsidRPr="00540E69" w:rsidRDefault="009C74C7" w:rsidP="00AC11BF">
            <w:pPr>
              <w:jc w:val="center"/>
              <w:rPr>
                <w:bCs/>
                <w:sz w:val="22"/>
                <w:szCs w:val="22"/>
              </w:rPr>
            </w:pPr>
            <w:r w:rsidRPr="00540E69">
              <w:rPr>
                <w:bCs/>
                <w:sz w:val="22"/>
                <w:szCs w:val="22"/>
              </w:rPr>
              <w:t>A4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C7" w:rsidRPr="00540E69" w:rsidRDefault="009C74C7" w:rsidP="00AC11BF">
            <w:pPr>
              <w:jc w:val="center"/>
              <w:rPr>
                <w:bCs/>
                <w:sz w:val="22"/>
                <w:szCs w:val="22"/>
              </w:rPr>
            </w:pPr>
            <w:r w:rsidRPr="00540E69">
              <w:rPr>
                <w:bCs/>
                <w:sz w:val="22"/>
                <w:szCs w:val="22"/>
              </w:rPr>
              <w:t>4+0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C7" w:rsidRPr="00540E69" w:rsidRDefault="009C74C7" w:rsidP="00AC11BF">
            <w:pPr>
              <w:jc w:val="center"/>
              <w:rPr>
                <w:bCs/>
                <w:sz w:val="22"/>
                <w:szCs w:val="22"/>
              </w:rPr>
            </w:pPr>
            <w:r w:rsidRPr="00540E69">
              <w:rPr>
                <w:bCs/>
                <w:sz w:val="22"/>
                <w:szCs w:val="22"/>
              </w:rPr>
              <w:t xml:space="preserve"> 170 g/m2 </w:t>
            </w:r>
            <w:proofErr w:type="spellStart"/>
            <w:r w:rsidRPr="00540E69">
              <w:rPr>
                <w:bCs/>
                <w:sz w:val="22"/>
                <w:szCs w:val="22"/>
              </w:rPr>
              <w:t>Popset</w:t>
            </w:r>
            <w:proofErr w:type="spellEnd"/>
            <w:r w:rsidRPr="00540E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0E69">
              <w:rPr>
                <w:bCs/>
                <w:sz w:val="22"/>
                <w:szCs w:val="22"/>
              </w:rPr>
              <w:t>Fawn</w:t>
            </w:r>
            <w:proofErr w:type="spellEnd"/>
            <w:r w:rsidRPr="00540E69">
              <w:rPr>
                <w:bCs/>
                <w:sz w:val="22"/>
                <w:szCs w:val="22"/>
              </w:rPr>
              <w:t xml:space="preserve"> </w:t>
            </w:r>
          </w:p>
          <w:p w:rsidR="009C74C7" w:rsidRPr="00540E69" w:rsidRDefault="009C74C7" w:rsidP="00AC11BF">
            <w:pPr>
              <w:jc w:val="center"/>
              <w:rPr>
                <w:bCs/>
                <w:sz w:val="22"/>
                <w:szCs w:val="22"/>
              </w:rPr>
            </w:pPr>
            <w:r w:rsidRPr="00540E69">
              <w:rPr>
                <w:bCs/>
                <w:sz w:val="22"/>
                <w:szCs w:val="22"/>
              </w:rPr>
              <w:t>vai ekvivalents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C7" w:rsidRPr="00540E69" w:rsidRDefault="00540E69" w:rsidP="00AC11BF">
            <w:pPr>
              <w:jc w:val="center"/>
              <w:rPr>
                <w:bCs/>
                <w:sz w:val="22"/>
                <w:szCs w:val="22"/>
              </w:rPr>
            </w:pPr>
            <w:r w:rsidRPr="00540E69">
              <w:rPr>
                <w:bCs/>
                <w:sz w:val="22"/>
                <w:szCs w:val="22"/>
              </w:rPr>
              <w:t>2</w:t>
            </w:r>
            <w:r w:rsidR="009C74C7" w:rsidRPr="00540E6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C7" w:rsidRPr="00540E69" w:rsidRDefault="009C74C7" w:rsidP="00AC11BF">
            <w:pPr>
              <w:jc w:val="center"/>
              <w:rPr>
                <w:bCs/>
                <w:sz w:val="22"/>
                <w:szCs w:val="22"/>
              </w:rPr>
            </w:pPr>
            <w:r w:rsidRPr="00540E6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C7" w:rsidRPr="00540E69" w:rsidRDefault="009C74C7" w:rsidP="00AC11BF">
            <w:pPr>
              <w:jc w:val="center"/>
              <w:rPr>
                <w:bCs/>
                <w:sz w:val="22"/>
                <w:szCs w:val="22"/>
              </w:rPr>
            </w:pPr>
            <w:r w:rsidRPr="00540E6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C7" w:rsidRPr="00540E69" w:rsidRDefault="009C74C7" w:rsidP="00AC11BF">
            <w:pPr>
              <w:jc w:val="center"/>
              <w:rPr>
                <w:bCs/>
                <w:sz w:val="22"/>
                <w:szCs w:val="22"/>
              </w:rPr>
            </w:pPr>
            <w:r w:rsidRPr="00540E69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C7" w:rsidRPr="00540E69" w:rsidRDefault="00540E69" w:rsidP="00540E69">
            <w:pPr>
              <w:rPr>
                <w:bCs/>
                <w:sz w:val="22"/>
                <w:szCs w:val="22"/>
              </w:rPr>
            </w:pPr>
            <w:r w:rsidRPr="00540E69">
              <w:rPr>
                <w:bCs/>
                <w:sz w:val="22"/>
                <w:szCs w:val="22"/>
              </w:rPr>
              <w:t>4</w:t>
            </w:r>
            <w:r w:rsidR="009C74C7" w:rsidRPr="00540E69">
              <w:rPr>
                <w:bCs/>
                <w:sz w:val="22"/>
                <w:szCs w:val="22"/>
              </w:rPr>
              <w:t>5,00</w:t>
            </w:r>
          </w:p>
        </w:tc>
      </w:tr>
    </w:tbl>
    <w:p w:rsidR="009C74C7" w:rsidRPr="00540E69" w:rsidRDefault="009C74C7" w:rsidP="009C74C7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4A1D78" w:rsidRPr="00540E69" w:rsidRDefault="004A1D78" w:rsidP="00AA70AD">
      <w:pPr>
        <w:pStyle w:val="Sarakstarindko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t xml:space="preserve">Vienošanās </w:t>
      </w:r>
      <w:r w:rsidR="00AA70AD" w:rsidRPr="00540E69">
        <w:rPr>
          <w:color w:val="000000"/>
          <w:sz w:val="26"/>
          <w:szCs w:val="26"/>
        </w:rPr>
        <w:t xml:space="preserve">stājas spēkā no tās parakstīšanas brīža un tā ir </w:t>
      </w:r>
      <w:r w:rsidRPr="00540E69">
        <w:rPr>
          <w:sz w:val="26"/>
          <w:szCs w:val="26"/>
        </w:rPr>
        <w:t xml:space="preserve">sastādīta latviešu valodā uz </w:t>
      </w:r>
      <w:r w:rsidR="000E3317" w:rsidRPr="00540E69">
        <w:rPr>
          <w:sz w:val="26"/>
          <w:szCs w:val="26"/>
        </w:rPr>
        <w:t>2</w:t>
      </w:r>
      <w:r w:rsidRPr="00540E69">
        <w:rPr>
          <w:sz w:val="26"/>
          <w:szCs w:val="26"/>
        </w:rPr>
        <w:t xml:space="preserve"> (</w:t>
      </w:r>
      <w:r w:rsidR="000E3317" w:rsidRPr="00540E69">
        <w:rPr>
          <w:sz w:val="26"/>
          <w:szCs w:val="26"/>
        </w:rPr>
        <w:t>divām</w:t>
      </w:r>
      <w:r w:rsidRPr="00540E69">
        <w:rPr>
          <w:sz w:val="26"/>
          <w:szCs w:val="26"/>
        </w:rPr>
        <w:t>) lap</w:t>
      </w:r>
      <w:r w:rsidR="000E3317" w:rsidRPr="00540E69">
        <w:rPr>
          <w:sz w:val="26"/>
          <w:szCs w:val="26"/>
        </w:rPr>
        <w:t>ām</w:t>
      </w:r>
      <w:r w:rsidRPr="00540E69">
        <w:rPr>
          <w:sz w:val="26"/>
          <w:szCs w:val="26"/>
        </w:rPr>
        <w:t xml:space="preserve"> 2 (divos) eksemplāros</w:t>
      </w:r>
      <w:r w:rsidR="00AA70AD" w:rsidRPr="00540E69">
        <w:rPr>
          <w:sz w:val="26"/>
          <w:szCs w:val="26"/>
        </w:rPr>
        <w:t xml:space="preserve"> </w:t>
      </w:r>
      <w:r w:rsidR="00AA70AD" w:rsidRPr="00540E69">
        <w:rPr>
          <w:color w:val="000000"/>
          <w:sz w:val="26"/>
          <w:szCs w:val="26"/>
        </w:rPr>
        <w:t>ar vienādu juridisku spēku</w:t>
      </w:r>
      <w:r w:rsidRPr="00540E69">
        <w:rPr>
          <w:sz w:val="26"/>
          <w:szCs w:val="26"/>
        </w:rPr>
        <w:t xml:space="preserve">, pa vienam eksemplāram katrai Pusei.  </w:t>
      </w:r>
    </w:p>
    <w:p w:rsidR="00540E69" w:rsidRPr="00540E69" w:rsidRDefault="00540E69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540E69" w:rsidRPr="00540E69" w:rsidRDefault="00540E69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540E69" w:rsidRPr="00540E69" w:rsidRDefault="00540E69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4A1D78" w:rsidRPr="00540E69" w:rsidRDefault="00AA70AD" w:rsidP="00AA70AD">
      <w:pPr>
        <w:pStyle w:val="Sarakstarindko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lastRenderedPageBreak/>
        <w:t>Vienošanā</w:t>
      </w:r>
      <w:r w:rsidR="000E3317" w:rsidRPr="00540E69">
        <w:rPr>
          <w:sz w:val="26"/>
          <w:szCs w:val="26"/>
        </w:rPr>
        <w:t>s</w:t>
      </w:r>
      <w:r w:rsidRPr="00540E69">
        <w:rPr>
          <w:sz w:val="26"/>
          <w:szCs w:val="26"/>
        </w:rPr>
        <w:t xml:space="preserve"> ir</w:t>
      </w:r>
      <w:r w:rsidR="00AE2DA9" w:rsidRPr="00540E69">
        <w:rPr>
          <w:sz w:val="26"/>
          <w:szCs w:val="26"/>
        </w:rPr>
        <w:t xml:space="preserve"> Līguma</w:t>
      </w:r>
      <w:r w:rsidR="004A1D78" w:rsidRPr="00540E69">
        <w:rPr>
          <w:sz w:val="26"/>
          <w:szCs w:val="26"/>
        </w:rPr>
        <w:t xml:space="preserve"> </w:t>
      </w:r>
      <w:r w:rsidRPr="00540E69">
        <w:rPr>
          <w:sz w:val="26"/>
          <w:szCs w:val="26"/>
        </w:rPr>
        <w:t>neatņemama sastāvdaļa</w:t>
      </w:r>
      <w:r w:rsidR="004A1D78" w:rsidRPr="00540E69">
        <w:rPr>
          <w:sz w:val="26"/>
          <w:szCs w:val="26"/>
        </w:rPr>
        <w:t xml:space="preserve">. </w:t>
      </w:r>
    </w:p>
    <w:p w:rsidR="00540E69" w:rsidRPr="00540E69" w:rsidRDefault="00540E69" w:rsidP="00540E69">
      <w:pPr>
        <w:pStyle w:val="Sarakstarindkopa"/>
        <w:rPr>
          <w:sz w:val="26"/>
          <w:szCs w:val="26"/>
        </w:rPr>
      </w:pPr>
    </w:p>
    <w:tbl>
      <w:tblPr>
        <w:tblW w:w="9180" w:type="dxa"/>
        <w:tblInd w:w="390" w:type="dxa"/>
        <w:tblLook w:val="04A0" w:firstRow="1" w:lastRow="0" w:firstColumn="1" w:lastColumn="0" w:noHBand="0" w:noVBand="1"/>
      </w:tblPr>
      <w:tblGrid>
        <w:gridCol w:w="4590"/>
        <w:gridCol w:w="231"/>
        <w:gridCol w:w="4359"/>
      </w:tblGrid>
      <w:tr w:rsidR="00540E69" w:rsidRPr="00540E69" w:rsidTr="00AC11BF">
        <w:tc>
          <w:tcPr>
            <w:tcW w:w="4590" w:type="dxa"/>
            <w:shd w:val="clear" w:color="auto" w:fill="auto"/>
          </w:tcPr>
          <w:p w:rsidR="00540E69" w:rsidRPr="00540E69" w:rsidRDefault="00540E69" w:rsidP="00AC11BF">
            <w:pPr>
              <w:rPr>
                <w:rFonts w:eastAsia="Arial Unicode MS"/>
                <w:sz w:val="26"/>
                <w:szCs w:val="26"/>
                <w:lang w:eastAsia="lv-LV"/>
              </w:rPr>
            </w:pPr>
            <w:r w:rsidRPr="00540E69">
              <w:rPr>
                <w:rFonts w:eastAsia="Arial Unicode MS"/>
                <w:b/>
                <w:sz w:val="26"/>
                <w:szCs w:val="26"/>
                <w:lang w:eastAsia="lv-LV"/>
              </w:rPr>
              <w:t>Pasūtītājs:</w:t>
            </w:r>
          </w:p>
        </w:tc>
        <w:tc>
          <w:tcPr>
            <w:tcW w:w="4590" w:type="dxa"/>
            <w:gridSpan w:val="2"/>
            <w:shd w:val="clear" w:color="auto" w:fill="auto"/>
          </w:tcPr>
          <w:p w:rsidR="00540E69" w:rsidRPr="00540E69" w:rsidRDefault="00540E69" w:rsidP="00AC11BF">
            <w:pPr>
              <w:rPr>
                <w:rFonts w:eastAsia="Arial Unicode MS"/>
                <w:b/>
                <w:sz w:val="26"/>
                <w:szCs w:val="26"/>
                <w:lang w:eastAsia="lv-LV"/>
              </w:rPr>
            </w:pPr>
            <w:r w:rsidRPr="00540E69">
              <w:rPr>
                <w:rFonts w:eastAsia="Arial Unicode MS"/>
                <w:b/>
                <w:sz w:val="26"/>
                <w:szCs w:val="26"/>
                <w:lang w:eastAsia="lv-LV"/>
              </w:rPr>
              <w:t xml:space="preserve">    Izpildītājs:</w:t>
            </w:r>
          </w:p>
        </w:tc>
      </w:tr>
      <w:tr w:rsidR="00540E69" w:rsidRPr="00540E69" w:rsidTr="00AC11BF">
        <w:tc>
          <w:tcPr>
            <w:tcW w:w="4821" w:type="dxa"/>
            <w:gridSpan w:val="2"/>
            <w:shd w:val="clear" w:color="auto" w:fill="auto"/>
          </w:tcPr>
          <w:p w:rsidR="00540E69" w:rsidRPr="00540E69" w:rsidRDefault="00540E69" w:rsidP="00AC11BF">
            <w:pPr>
              <w:suppressAutoHyphens/>
              <w:ind w:right="-808"/>
              <w:rPr>
                <w:b/>
                <w:b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/>
                <w:bCs/>
                <w:kern w:val="1"/>
                <w:sz w:val="26"/>
                <w:szCs w:val="26"/>
                <w:lang w:eastAsia="ar-SA"/>
              </w:rPr>
              <w:t xml:space="preserve">Rīgas domes Izglītības, kultūras un 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/>
                <w:bCs/>
                <w:kern w:val="1"/>
                <w:sz w:val="26"/>
                <w:szCs w:val="26"/>
                <w:lang w:eastAsia="ar-SA"/>
              </w:rPr>
              <w:t xml:space="preserve">sporta departaments 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kern w:val="1"/>
                <w:sz w:val="26"/>
                <w:szCs w:val="26"/>
                <w:lang w:eastAsia="ar-SA"/>
              </w:rPr>
              <w:t>Juridiskā adrese: Krišjāņa Valdemāra iela 5,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kern w:val="1"/>
                <w:sz w:val="26"/>
                <w:szCs w:val="26"/>
                <w:lang w:eastAsia="ar-SA"/>
              </w:rPr>
              <w:t>Rīga, LV-1010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Cs/>
                <w:kern w:val="1"/>
                <w:sz w:val="26"/>
                <w:szCs w:val="26"/>
                <w:lang w:eastAsia="ar-SA"/>
              </w:rPr>
              <w:t>Tālrunis: 67026816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Cs/>
                <w:kern w:val="1"/>
                <w:sz w:val="26"/>
                <w:szCs w:val="26"/>
                <w:lang w:eastAsia="ar-SA"/>
              </w:rPr>
              <w:t>e-pasts: iksd@riga.lv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/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/>
                <w:bCs/>
                <w:i/>
                <w:kern w:val="1"/>
                <w:sz w:val="26"/>
                <w:szCs w:val="26"/>
                <w:lang w:eastAsia="ar-SA"/>
              </w:rPr>
              <w:t>Rēķinā norādāmie rekvizīti: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Rīgas pilsētas pašvaldība,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NMR kods: 90011524360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 xml:space="preserve">PVN </w:t>
            </w:r>
            <w:proofErr w:type="spellStart"/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reģ</w:t>
            </w:r>
            <w:proofErr w:type="spellEnd"/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. Nr. LV90011524360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Adrese: Rātslaukums 1, Rīga, LV-1050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Rīgas domes Izglītības, kultūras un sporta departaments</w:t>
            </w:r>
          </w:p>
          <w:p w:rsidR="007E709A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 xml:space="preserve">Adrese: Krišjāņa Valdemāra ielā 5, 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Rīgā, LV–1010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proofErr w:type="spellStart"/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Reģ</w:t>
            </w:r>
            <w:proofErr w:type="spellEnd"/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. kods: 90011542169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sz w:val="26"/>
                <w:szCs w:val="26"/>
                <w:lang w:eastAsia="ar-SA"/>
              </w:rPr>
            </w:pPr>
            <w:r w:rsidRPr="00540E69">
              <w:rPr>
                <w:sz w:val="26"/>
                <w:szCs w:val="26"/>
                <w:lang w:eastAsia="ar-SA"/>
              </w:rPr>
              <w:t xml:space="preserve">Banka: </w:t>
            </w:r>
            <w:proofErr w:type="spellStart"/>
            <w:r w:rsidRPr="00540E69">
              <w:rPr>
                <w:bCs/>
                <w:sz w:val="26"/>
                <w:szCs w:val="26"/>
                <w:lang w:eastAsia="ar-SA"/>
              </w:rPr>
              <w:t>Luminor</w:t>
            </w:r>
            <w:proofErr w:type="spellEnd"/>
            <w:r w:rsidRPr="00540E69">
              <w:rPr>
                <w:bCs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40E69">
              <w:rPr>
                <w:bCs/>
                <w:sz w:val="26"/>
                <w:szCs w:val="26"/>
                <w:lang w:eastAsia="ar-SA"/>
              </w:rPr>
              <w:t>Bank</w:t>
            </w:r>
            <w:proofErr w:type="spellEnd"/>
            <w:r w:rsidRPr="00540E69">
              <w:rPr>
                <w:bCs/>
                <w:sz w:val="26"/>
                <w:szCs w:val="26"/>
                <w:lang w:eastAsia="ar-SA"/>
              </w:rPr>
              <w:t xml:space="preserve"> AS</w:t>
            </w:r>
          </w:p>
          <w:p w:rsidR="00540E69" w:rsidRPr="00540E69" w:rsidRDefault="00540E69" w:rsidP="00AC11BF">
            <w:pPr>
              <w:tabs>
                <w:tab w:val="left" w:pos="540"/>
              </w:tabs>
              <w:suppressAutoHyphens/>
              <w:ind w:right="-808"/>
              <w:rPr>
                <w:sz w:val="26"/>
                <w:szCs w:val="26"/>
                <w:lang w:eastAsia="ar-SA"/>
              </w:rPr>
            </w:pPr>
            <w:r w:rsidRPr="00540E69">
              <w:rPr>
                <w:sz w:val="26"/>
                <w:szCs w:val="26"/>
                <w:lang w:eastAsia="ar-SA"/>
              </w:rPr>
              <w:t xml:space="preserve">Kods: </w:t>
            </w:r>
            <w:r w:rsidRPr="00540E69">
              <w:rPr>
                <w:bCs/>
                <w:sz w:val="26"/>
                <w:szCs w:val="26"/>
                <w:lang w:eastAsia="ar-SA"/>
              </w:rPr>
              <w:t>NDEALV2X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sz w:val="26"/>
                <w:szCs w:val="26"/>
                <w:lang w:eastAsia="ar-SA"/>
              </w:rPr>
            </w:pPr>
            <w:r w:rsidRPr="00540E69">
              <w:rPr>
                <w:sz w:val="26"/>
                <w:szCs w:val="26"/>
                <w:lang w:eastAsia="ar-SA"/>
              </w:rPr>
              <w:t xml:space="preserve">Konts: </w:t>
            </w:r>
            <w:r w:rsidRPr="00540E69">
              <w:rPr>
                <w:bCs/>
                <w:sz w:val="26"/>
                <w:szCs w:val="26"/>
                <w:lang w:eastAsia="ar-SA"/>
              </w:rPr>
              <w:t>LV95NDEA0021000016170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540E69">
              <w:rPr>
                <w:bCs/>
                <w:iCs/>
                <w:sz w:val="26"/>
                <w:szCs w:val="26"/>
              </w:rPr>
              <w:t xml:space="preserve">___________________  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/>
                <w:iCs/>
                <w:sz w:val="26"/>
                <w:szCs w:val="26"/>
              </w:rPr>
            </w:pPr>
            <w:r w:rsidRPr="00540E69">
              <w:rPr>
                <w:bCs/>
                <w:i/>
                <w:iCs/>
                <w:sz w:val="26"/>
                <w:szCs w:val="26"/>
              </w:rPr>
              <w:t>Paraksts                        /</w:t>
            </w:r>
            <w:r w:rsidRPr="009F0CA3">
              <w:rPr>
                <w:bCs/>
                <w:iCs/>
                <w:sz w:val="26"/>
                <w:szCs w:val="26"/>
              </w:rPr>
              <w:t>G. Helmanis</w:t>
            </w:r>
            <w:r w:rsidRPr="00540E69">
              <w:rPr>
                <w:bCs/>
                <w:i/>
                <w:iCs/>
                <w:sz w:val="26"/>
                <w:szCs w:val="26"/>
              </w:rPr>
              <w:t>/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i/>
                <w:sz w:val="26"/>
                <w:szCs w:val="26"/>
              </w:rPr>
            </w:pPr>
          </w:p>
        </w:tc>
        <w:tc>
          <w:tcPr>
            <w:tcW w:w="4359" w:type="dxa"/>
            <w:shd w:val="clear" w:color="auto" w:fill="auto"/>
          </w:tcPr>
          <w:p w:rsidR="00540E69" w:rsidRPr="00540E69" w:rsidRDefault="00540E69" w:rsidP="00AC11BF">
            <w:pPr>
              <w:ind w:left="34" w:right="-808"/>
              <w:jc w:val="both"/>
              <w:rPr>
                <w:b/>
                <w:sz w:val="26"/>
                <w:szCs w:val="26"/>
              </w:rPr>
            </w:pPr>
            <w:r w:rsidRPr="00540E69">
              <w:rPr>
                <w:b/>
                <w:sz w:val="26"/>
                <w:szCs w:val="26"/>
              </w:rPr>
              <w:t>SIA VEITERS KORPORĀCIJA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Reģistrācijas Nr. 40003687196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Juridiskā adrese: Brīvības gatve 445E,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Rīga, LV-1024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Faktiskā adrese: Brīvības gatve 445E,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Rīga, LV-1024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bCs/>
                <w:color w:val="000000"/>
                <w:sz w:val="26"/>
                <w:szCs w:val="26"/>
              </w:rPr>
            </w:pPr>
            <w:r w:rsidRPr="00540E69">
              <w:rPr>
                <w:bCs/>
                <w:color w:val="000000"/>
                <w:sz w:val="26"/>
                <w:szCs w:val="26"/>
              </w:rPr>
              <w:t>Tālrunis</w:t>
            </w:r>
            <w:r w:rsidRPr="00540E69">
              <w:rPr>
                <w:iCs/>
                <w:color w:val="000000"/>
                <w:sz w:val="26"/>
                <w:szCs w:val="26"/>
              </w:rPr>
              <w:t>:</w:t>
            </w:r>
            <w:r w:rsidRPr="00540E69">
              <w:rPr>
                <w:bCs/>
                <w:color w:val="000000"/>
                <w:sz w:val="26"/>
                <w:szCs w:val="26"/>
              </w:rPr>
              <w:t xml:space="preserve"> 67994419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color w:val="000000"/>
                <w:sz w:val="26"/>
                <w:szCs w:val="26"/>
              </w:rPr>
            </w:pPr>
            <w:r w:rsidRPr="00540E69">
              <w:rPr>
                <w:bCs/>
                <w:color w:val="000000"/>
                <w:sz w:val="26"/>
                <w:szCs w:val="26"/>
              </w:rPr>
              <w:t xml:space="preserve">e-pasts: vika@veiters.lv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Banka: Swedbank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Bankas kods: HABALV22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>Konta Nr. LV21HABA0551021798934</w:t>
            </w: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540E69">
              <w:rPr>
                <w:bCs/>
                <w:iCs/>
                <w:sz w:val="26"/>
                <w:szCs w:val="26"/>
              </w:rPr>
              <w:t xml:space="preserve">_________________  </w:t>
            </w:r>
          </w:p>
          <w:p w:rsidR="00540E69" w:rsidRPr="00540E69" w:rsidRDefault="00540E69" w:rsidP="00AC11BF">
            <w:pPr>
              <w:ind w:left="34" w:right="-808"/>
              <w:rPr>
                <w:rFonts w:eastAsia="Arial Unicode MS"/>
                <w:sz w:val="26"/>
                <w:szCs w:val="26"/>
                <w:lang w:eastAsia="lv-LV"/>
              </w:rPr>
            </w:pPr>
            <w:r w:rsidRPr="00540E69">
              <w:rPr>
                <w:bCs/>
                <w:i/>
                <w:iCs/>
                <w:sz w:val="26"/>
                <w:szCs w:val="26"/>
              </w:rPr>
              <w:t xml:space="preserve">Paraksts         </w:t>
            </w:r>
            <w:r w:rsidRPr="00540E69">
              <w:rPr>
                <w:rFonts w:eastAsia="Arial Unicode MS"/>
                <w:sz w:val="26"/>
                <w:szCs w:val="26"/>
                <w:lang w:eastAsia="lv-LV"/>
              </w:rPr>
              <w:t xml:space="preserve">                  /A. </w:t>
            </w:r>
            <w:proofErr w:type="spellStart"/>
            <w:r w:rsidRPr="00540E69">
              <w:rPr>
                <w:rFonts w:eastAsia="Arial Unicode MS"/>
                <w:sz w:val="26"/>
                <w:szCs w:val="26"/>
                <w:lang w:eastAsia="lv-LV"/>
              </w:rPr>
              <w:t>Pahomovs</w:t>
            </w:r>
            <w:proofErr w:type="spellEnd"/>
            <w:r w:rsidRPr="00540E69">
              <w:rPr>
                <w:rFonts w:eastAsia="Arial Unicode MS"/>
                <w:sz w:val="26"/>
                <w:szCs w:val="26"/>
                <w:lang w:eastAsia="lv-LV"/>
              </w:rPr>
              <w:t>/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540E69">
              <w:rPr>
                <w:bCs/>
                <w:i/>
                <w:iCs/>
                <w:sz w:val="26"/>
                <w:szCs w:val="26"/>
              </w:rPr>
              <w:t xml:space="preserve">                                    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tabs>
                <w:tab w:val="right" w:pos="4320"/>
              </w:tabs>
              <w:ind w:left="34" w:right="-808"/>
              <w:rPr>
                <w:bCs/>
                <w:i/>
                <w:iCs/>
                <w:sz w:val="26"/>
                <w:szCs w:val="26"/>
              </w:rPr>
            </w:pPr>
          </w:p>
        </w:tc>
      </w:tr>
    </w:tbl>
    <w:p w:rsidR="00540E69" w:rsidRPr="00540E69" w:rsidRDefault="00540E69" w:rsidP="00540E69">
      <w:pPr>
        <w:tabs>
          <w:tab w:val="left" w:pos="1134"/>
        </w:tabs>
        <w:jc w:val="both"/>
        <w:rPr>
          <w:sz w:val="26"/>
          <w:szCs w:val="26"/>
        </w:rPr>
      </w:pPr>
    </w:p>
    <w:p w:rsidR="004A1D78" w:rsidRPr="00540E69" w:rsidRDefault="004A1D78" w:rsidP="004A1D78">
      <w:pPr>
        <w:rPr>
          <w:b/>
          <w:sz w:val="26"/>
          <w:szCs w:val="26"/>
        </w:rPr>
      </w:pPr>
    </w:p>
    <w:p w:rsidR="00140E0F" w:rsidRPr="00540E69" w:rsidRDefault="00140E0F">
      <w:pPr>
        <w:rPr>
          <w:sz w:val="26"/>
          <w:szCs w:val="26"/>
        </w:rPr>
      </w:pPr>
    </w:p>
    <w:sectPr w:rsidR="00140E0F" w:rsidRPr="00540E69" w:rsidSect="00540E69"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2511"/>
    <w:multiLevelType w:val="hybridMultilevel"/>
    <w:tmpl w:val="ECD06E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56042"/>
    <w:multiLevelType w:val="hybridMultilevel"/>
    <w:tmpl w:val="103C501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2970843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E6C4022"/>
    <w:multiLevelType w:val="hybridMultilevel"/>
    <w:tmpl w:val="1A32507A"/>
    <w:lvl w:ilvl="0" w:tplc="02B2B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313869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643" w:hanging="360"/>
      </w:pPr>
    </w:lvl>
    <w:lvl w:ilvl="1" w:tplc="04260019" w:tentative="1">
      <w:start w:val="1"/>
      <w:numFmt w:val="lowerLetter"/>
      <w:lvlText w:val="%2."/>
      <w:lvlJc w:val="left"/>
      <w:pPr>
        <w:ind w:left="1363" w:hanging="360"/>
      </w:pPr>
    </w:lvl>
    <w:lvl w:ilvl="2" w:tplc="0426001B" w:tentative="1">
      <w:start w:val="1"/>
      <w:numFmt w:val="lowerRoman"/>
      <w:lvlText w:val="%3."/>
      <w:lvlJc w:val="right"/>
      <w:pPr>
        <w:ind w:left="2083" w:hanging="180"/>
      </w:pPr>
    </w:lvl>
    <w:lvl w:ilvl="3" w:tplc="0426000F" w:tentative="1">
      <w:start w:val="1"/>
      <w:numFmt w:val="decimal"/>
      <w:lvlText w:val="%4."/>
      <w:lvlJc w:val="left"/>
      <w:pPr>
        <w:ind w:left="2803" w:hanging="360"/>
      </w:p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</w:lvl>
    <w:lvl w:ilvl="6" w:tplc="0426000F" w:tentative="1">
      <w:start w:val="1"/>
      <w:numFmt w:val="decimal"/>
      <w:lvlText w:val="%7."/>
      <w:lvlJc w:val="left"/>
      <w:pPr>
        <w:ind w:left="4963" w:hanging="360"/>
      </w:p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6FE029B7"/>
    <w:multiLevelType w:val="hybridMultilevel"/>
    <w:tmpl w:val="123270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78"/>
    <w:rsid w:val="0002185A"/>
    <w:rsid w:val="00085AAA"/>
    <w:rsid w:val="000E3317"/>
    <w:rsid w:val="000E4887"/>
    <w:rsid w:val="00140E0F"/>
    <w:rsid w:val="001E6D66"/>
    <w:rsid w:val="001F2BA2"/>
    <w:rsid w:val="00217CED"/>
    <w:rsid w:val="002431AE"/>
    <w:rsid w:val="002F2CC3"/>
    <w:rsid w:val="003500B3"/>
    <w:rsid w:val="004230B4"/>
    <w:rsid w:val="004501B0"/>
    <w:rsid w:val="004739B2"/>
    <w:rsid w:val="004A1D78"/>
    <w:rsid w:val="00540E69"/>
    <w:rsid w:val="005F3ADF"/>
    <w:rsid w:val="00603FF4"/>
    <w:rsid w:val="007B272F"/>
    <w:rsid w:val="007D5AAC"/>
    <w:rsid w:val="007E709A"/>
    <w:rsid w:val="0083757B"/>
    <w:rsid w:val="008B420C"/>
    <w:rsid w:val="00996CC5"/>
    <w:rsid w:val="009C74C7"/>
    <w:rsid w:val="009D12D2"/>
    <w:rsid w:val="009F0CA3"/>
    <w:rsid w:val="00A35EFB"/>
    <w:rsid w:val="00A52D75"/>
    <w:rsid w:val="00AA70AD"/>
    <w:rsid w:val="00AE2DA9"/>
    <w:rsid w:val="00BA08F2"/>
    <w:rsid w:val="00BC137B"/>
    <w:rsid w:val="00C26A52"/>
    <w:rsid w:val="00C311DD"/>
    <w:rsid w:val="00C646B3"/>
    <w:rsid w:val="00D004A8"/>
    <w:rsid w:val="00D14AE8"/>
    <w:rsid w:val="00D577E2"/>
    <w:rsid w:val="00D878D6"/>
    <w:rsid w:val="00DB3937"/>
    <w:rsid w:val="00E13B84"/>
    <w:rsid w:val="00ED68C2"/>
    <w:rsid w:val="00EF36E0"/>
    <w:rsid w:val="00EF5D42"/>
    <w:rsid w:val="00F0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A1D7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4A1D78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A1D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A1D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TW"/>
    </w:rPr>
  </w:style>
  <w:style w:type="paragraph" w:styleId="Sarakstarindkopa">
    <w:name w:val="List Paragraph"/>
    <w:basedOn w:val="Parasts"/>
    <w:uiPriority w:val="34"/>
    <w:qFormat/>
    <w:rsid w:val="0002185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E331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3317"/>
    <w:rPr>
      <w:rFonts w:ascii="Tahoma" w:eastAsia="PMingLiU" w:hAnsi="Tahoma" w:cs="Tahoma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A1D7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4A1D78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A1D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A1D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TW"/>
    </w:rPr>
  </w:style>
  <w:style w:type="paragraph" w:styleId="Sarakstarindkopa">
    <w:name w:val="List Paragraph"/>
    <w:basedOn w:val="Parasts"/>
    <w:uiPriority w:val="34"/>
    <w:qFormat/>
    <w:rsid w:val="0002185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E331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3317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1619</Words>
  <Characters>923</Characters>
  <Application>Microsoft Office Word</Application>
  <DocSecurity>4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Dzintra Oga-Vasule</dc:creator>
  <cp:lastModifiedBy>Inese Cipruse</cp:lastModifiedBy>
  <cp:revision>2</cp:revision>
  <dcterms:created xsi:type="dcterms:W3CDTF">2018-10-18T12:29:00Z</dcterms:created>
  <dcterms:modified xsi:type="dcterms:W3CDTF">2018-10-18T12:29:00Z</dcterms:modified>
</cp:coreProperties>
</file>