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78" w:rsidRPr="00540E69" w:rsidRDefault="004A1D78" w:rsidP="004A1D78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540E69">
        <w:rPr>
          <w:b/>
          <w:sz w:val="26"/>
          <w:szCs w:val="26"/>
        </w:rPr>
        <w:t>VIENOŠANĀS</w:t>
      </w:r>
      <w:r w:rsidR="00B87F81">
        <w:rPr>
          <w:b/>
          <w:sz w:val="26"/>
          <w:szCs w:val="26"/>
        </w:rPr>
        <w:t xml:space="preserve"> NR. </w:t>
      </w:r>
      <w:r w:rsidR="007515D3">
        <w:rPr>
          <w:b/>
          <w:sz w:val="26"/>
          <w:szCs w:val="26"/>
        </w:rPr>
        <w:t>4</w:t>
      </w:r>
      <w:r w:rsidR="004501B0" w:rsidRPr="00540E69">
        <w:rPr>
          <w:b/>
          <w:sz w:val="26"/>
          <w:szCs w:val="26"/>
        </w:rPr>
        <w:t xml:space="preserve"> </w:t>
      </w:r>
      <w:r w:rsidRPr="00540E69">
        <w:rPr>
          <w:b/>
          <w:sz w:val="26"/>
          <w:szCs w:val="26"/>
        </w:rPr>
        <w:t xml:space="preserve"> </w:t>
      </w:r>
    </w:p>
    <w:p w:rsidR="004A1D78" w:rsidRPr="00540E69" w:rsidRDefault="004A1D78" w:rsidP="004A1D78">
      <w:pPr>
        <w:jc w:val="center"/>
        <w:rPr>
          <w:b/>
          <w:sz w:val="26"/>
          <w:szCs w:val="26"/>
        </w:rPr>
      </w:pPr>
      <w:r w:rsidRPr="00540E69">
        <w:rPr>
          <w:b/>
          <w:sz w:val="26"/>
          <w:szCs w:val="26"/>
        </w:rPr>
        <w:t xml:space="preserve">PAR </w:t>
      </w:r>
      <w:r w:rsidR="004501B0" w:rsidRPr="00540E69">
        <w:rPr>
          <w:b/>
          <w:sz w:val="26"/>
          <w:szCs w:val="26"/>
        </w:rPr>
        <w:t>27.07.2018</w:t>
      </w:r>
      <w:r w:rsidRPr="00540E69">
        <w:rPr>
          <w:b/>
          <w:sz w:val="26"/>
          <w:szCs w:val="26"/>
        </w:rPr>
        <w:t>. PAKALPOJUMA LĪGUMA NR. DIKS-1</w:t>
      </w:r>
      <w:r w:rsidR="004501B0" w:rsidRPr="00540E69">
        <w:rPr>
          <w:b/>
          <w:sz w:val="26"/>
          <w:szCs w:val="26"/>
        </w:rPr>
        <w:t>8</w:t>
      </w:r>
      <w:r w:rsidRPr="00540E69">
        <w:rPr>
          <w:b/>
          <w:sz w:val="26"/>
          <w:szCs w:val="26"/>
        </w:rPr>
        <w:t>-1</w:t>
      </w:r>
      <w:r w:rsidR="004501B0" w:rsidRPr="00540E69">
        <w:rPr>
          <w:b/>
          <w:sz w:val="26"/>
          <w:szCs w:val="26"/>
        </w:rPr>
        <w:t>809</w:t>
      </w:r>
      <w:r w:rsidRPr="00540E69">
        <w:rPr>
          <w:b/>
          <w:sz w:val="26"/>
          <w:szCs w:val="26"/>
        </w:rPr>
        <w:t xml:space="preserve">-LĪ GROZĪJUMIEM </w:t>
      </w:r>
    </w:p>
    <w:p w:rsidR="00D004A8" w:rsidRPr="00540E69" w:rsidRDefault="00D004A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jc w:val="center"/>
        <w:rPr>
          <w:sz w:val="26"/>
          <w:szCs w:val="26"/>
        </w:rPr>
      </w:pPr>
      <w:r w:rsidRPr="00540E69">
        <w:rPr>
          <w:sz w:val="26"/>
          <w:szCs w:val="26"/>
        </w:rPr>
        <w:t>Rīgā</w:t>
      </w:r>
    </w:p>
    <w:p w:rsidR="004A1D78" w:rsidRPr="00540E69" w:rsidRDefault="004A1D78" w:rsidP="004A1D78">
      <w:pPr>
        <w:jc w:val="center"/>
        <w:rPr>
          <w:sz w:val="26"/>
          <w:szCs w:val="26"/>
        </w:rPr>
      </w:pPr>
    </w:p>
    <w:p w:rsidR="004A1D78" w:rsidRPr="00540E69" w:rsidRDefault="004A1D78" w:rsidP="004A1D78">
      <w:pPr>
        <w:autoSpaceDE w:val="0"/>
        <w:autoSpaceDN w:val="0"/>
        <w:adjustRightInd w:val="0"/>
        <w:ind w:right="283"/>
        <w:jc w:val="both"/>
        <w:rPr>
          <w:sz w:val="26"/>
          <w:szCs w:val="26"/>
        </w:rPr>
      </w:pPr>
      <w:r w:rsidRPr="00540E69">
        <w:rPr>
          <w:sz w:val="26"/>
          <w:szCs w:val="26"/>
        </w:rPr>
        <w:t>201</w:t>
      </w:r>
      <w:r w:rsidR="002431AE" w:rsidRPr="00540E69">
        <w:rPr>
          <w:sz w:val="26"/>
          <w:szCs w:val="26"/>
        </w:rPr>
        <w:t>8</w:t>
      </w:r>
      <w:r w:rsidRPr="00540E69">
        <w:rPr>
          <w:sz w:val="26"/>
          <w:szCs w:val="26"/>
        </w:rPr>
        <w:t xml:space="preserve">. gada </w:t>
      </w:r>
      <w:r w:rsidR="00B66B8A">
        <w:rPr>
          <w:sz w:val="26"/>
          <w:szCs w:val="26"/>
        </w:rPr>
        <w:t>1</w:t>
      </w:r>
      <w:r w:rsidR="007515D3">
        <w:rPr>
          <w:sz w:val="26"/>
          <w:szCs w:val="26"/>
        </w:rPr>
        <w:t>0</w:t>
      </w:r>
      <w:r w:rsidRPr="00540E69">
        <w:rPr>
          <w:sz w:val="26"/>
          <w:szCs w:val="26"/>
        </w:rPr>
        <w:t>. </w:t>
      </w:r>
      <w:r w:rsidR="007515D3">
        <w:rPr>
          <w:sz w:val="26"/>
          <w:szCs w:val="26"/>
        </w:rPr>
        <w:t>decembrī</w:t>
      </w:r>
    </w:p>
    <w:p w:rsidR="005F3ADF" w:rsidRPr="00540E69" w:rsidRDefault="005F3ADF" w:rsidP="004A1D78">
      <w:pPr>
        <w:jc w:val="both"/>
        <w:rPr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Rīgas domes Izglītības, kultūras un sporta departaments</w:t>
      </w:r>
      <w:r w:rsidRPr="00540E69">
        <w:rPr>
          <w:rFonts w:eastAsia="Arial Unicode MS"/>
          <w:sz w:val="26"/>
          <w:szCs w:val="26"/>
        </w:rPr>
        <w:t>, Reģ. Nr. 90011524360, direktora Gunta Helmaņa personā, kurš darbojas saskaņā ar</w:t>
      </w:r>
      <w:r w:rsidR="005A5063">
        <w:rPr>
          <w:rFonts w:eastAsia="Arial Unicode MS"/>
          <w:sz w:val="26"/>
          <w:szCs w:val="26"/>
        </w:rPr>
        <w:t xml:space="preserve"> </w:t>
      </w:r>
      <w:r w:rsidR="005A5063" w:rsidRPr="005A5063">
        <w:rPr>
          <w:sz w:val="26"/>
          <w:szCs w:val="26"/>
        </w:rPr>
        <w:t>Rīgas domes 01.03.2011. saistošo noteikumu Nr.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114 “Rīgas pilsētas pašvaldības nolikums” 110.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punktu un Rīgas domes 17.12.2009. nolikuma Nr.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36 “Rīgas domes Izglītības, kultūras un sporta departamenta nolikums” 15.3.6.</w:t>
      </w:r>
      <w:r w:rsidR="001A0B01">
        <w:rPr>
          <w:sz w:val="26"/>
          <w:szCs w:val="26"/>
        </w:rPr>
        <w:t> </w:t>
      </w:r>
      <w:r w:rsidR="005A5063" w:rsidRPr="005A5063">
        <w:rPr>
          <w:sz w:val="26"/>
          <w:szCs w:val="26"/>
        </w:rPr>
        <w:t>apakšpunktu</w:t>
      </w:r>
      <w:r w:rsidRPr="005A5063">
        <w:rPr>
          <w:rFonts w:eastAsia="Arial Unicode MS"/>
          <w:sz w:val="26"/>
          <w:szCs w:val="26"/>
        </w:rPr>
        <w:t>,</w:t>
      </w:r>
      <w:r w:rsidRPr="00540E69">
        <w:rPr>
          <w:rFonts w:eastAsia="Arial Unicode MS"/>
          <w:sz w:val="26"/>
          <w:szCs w:val="26"/>
        </w:rPr>
        <w:t xml:space="preserve"> turpmāk – Pasūtītājs, no vienas puses un</w:t>
      </w:r>
      <w:r w:rsidRPr="00540E69">
        <w:rPr>
          <w:rFonts w:eastAsia="Arial Unicode MS"/>
          <w:b/>
          <w:sz w:val="26"/>
          <w:szCs w:val="26"/>
        </w:rPr>
        <w:t xml:space="preserve">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b/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b/>
          <w:sz w:val="26"/>
          <w:szCs w:val="26"/>
        </w:rPr>
        <w:t>SIA VEITERS KORPORĀCIJA</w:t>
      </w:r>
      <w:r w:rsidRPr="00540E69">
        <w:rPr>
          <w:rFonts w:eastAsia="Arial Unicode MS"/>
          <w:sz w:val="26"/>
          <w:szCs w:val="26"/>
        </w:rPr>
        <w:t>, Reģ. Nr. </w:t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</w:r>
      <w:r w:rsidRPr="00540E69">
        <w:rPr>
          <w:rFonts w:eastAsia="Arial Unicode MS"/>
          <w:sz w:val="26"/>
          <w:szCs w:val="26"/>
        </w:rPr>
        <w:softHyphen/>
        <w:t xml:space="preserve">40003687196, valdes locekļa Andreja Pahomova personā, kurš darbojas saskaņā ar statūtiem, turpmāk – Izpildītājs, no otras puses, </w:t>
      </w:r>
    </w:p>
    <w:p w:rsidR="00540E69" w:rsidRPr="00540E69" w:rsidRDefault="00540E69" w:rsidP="004501B0">
      <w:pPr>
        <w:ind w:firstLine="720"/>
        <w:jc w:val="both"/>
        <w:rPr>
          <w:rFonts w:eastAsia="Arial Unicode MS"/>
          <w:sz w:val="26"/>
          <w:szCs w:val="26"/>
        </w:rPr>
      </w:pPr>
    </w:p>
    <w:p w:rsidR="004501B0" w:rsidRPr="00540E69" w:rsidRDefault="004501B0" w:rsidP="004501B0">
      <w:pPr>
        <w:ind w:firstLine="720"/>
        <w:jc w:val="both"/>
        <w:rPr>
          <w:rFonts w:eastAsia="Arial Unicode MS"/>
          <w:sz w:val="26"/>
          <w:szCs w:val="26"/>
        </w:rPr>
      </w:pPr>
      <w:r w:rsidRPr="00540E69">
        <w:rPr>
          <w:rFonts w:eastAsia="Arial Unicode MS"/>
          <w:sz w:val="26"/>
          <w:szCs w:val="26"/>
        </w:rPr>
        <w:t>kopā sauktas – Puses,</w:t>
      </w:r>
      <w:r w:rsidRPr="00540E69">
        <w:rPr>
          <w:sz w:val="26"/>
          <w:szCs w:val="26"/>
        </w:rPr>
        <w:t xml:space="preserve"> </w:t>
      </w:r>
      <w:r w:rsidRPr="00540E69">
        <w:rPr>
          <w:rFonts w:eastAsia="Arial Unicode MS"/>
          <w:sz w:val="26"/>
          <w:szCs w:val="26"/>
        </w:rPr>
        <w:t xml:space="preserve">pamatojoties uz </w:t>
      </w:r>
      <w:r w:rsidR="005A5063">
        <w:rPr>
          <w:rFonts w:eastAsia="Arial Unicode MS"/>
          <w:sz w:val="26"/>
          <w:szCs w:val="26"/>
        </w:rPr>
        <w:t xml:space="preserve">27.07.2018. Pakalpojuma </w:t>
      </w:r>
      <w:r w:rsidRPr="00540E69">
        <w:rPr>
          <w:rFonts w:eastAsia="Arial Unicode MS"/>
          <w:sz w:val="26"/>
          <w:szCs w:val="26"/>
        </w:rPr>
        <w:t>līguma</w:t>
      </w:r>
      <w:r w:rsidR="005A5063">
        <w:rPr>
          <w:rFonts w:eastAsia="Arial Unicode MS"/>
          <w:sz w:val="26"/>
          <w:szCs w:val="26"/>
        </w:rPr>
        <w:t xml:space="preserve"> Nr.</w:t>
      </w:r>
      <w:r w:rsidR="009E58CE">
        <w:rPr>
          <w:rFonts w:eastAsia="Arial Unicode MS"/>
          <w:sz w:val="26"/>
          <w:szCs w:val="26"/>
        </w:rPr>
        <w:t> </w:t>
      </w:r>
      <w:r w:rsidR="005A5063">
        <w:rPr>
          <w:rFonts w:eastAsia="Arial Unicode MS"/>
          <w:sz w:val="26"/>
          <w:szCs w:val="26"/>
        </w:rPr>
        <w:t>DIKS-18-1809-lī, turpmāk – Līgums,</w:t>
      </w:r>
      <w:r w:rsidRPr="00540E69">
        <w:rPr>
          <w:rFonts w:eastAsia="Arial Unicode MS"/>
          <w:sz w:val="26"/>
          <w:szCs w:val="26"/>
        </w:rPr>
        <w:t xml:space="preserve"> 9.2. apakšpunktu</w:t>
      </w:r>
      <w:r w:rsidR="005A5063">
        <w:rPr>
          <w:rFonts w:eastAsia="Arial Unicode MS"/>
          <w:sz w:val="26"/>
          <w:szCs w:val="26"/>
        </w:rPr>
        <w:t xml:space="preserve"> un </w:t>
      </w:r>
      <w:r w:rsidR="005A5063">
        <w:rPr>
          <w:sz w:val="26"/>
          <w:szCs w:val="26"/>
        </w:rPr>
        <w:t xml:space="preserve">to, ka </w:t>
      </w:r>
      <w:r w:rsidR="00276297">
        <w:rPr>
          <w:sz w:val="26"/>
          <w:szCs w:val="26"/>
        </w:rPr>
        <w:t xml:space="preserve">precizēts </w:t>
      </w:r>
      <w:r w:rsidR="005A5063">
        <w:rPr>
          <w:sz w:val="26"/>
          <w:szCs w:val="26"/>
        </w:rPr>
        <w:t xml:space="preserve">Līguma Pielikuma  </w:t>
      </w:r>
      <w:r w:rsidR="005D724B">
        <w:rPr>
          <w:sz w:val="26"/>
          <w:szCs w:val="26"/>
        </w:rPr>
        <w:t>29</w:t>
      </w:r>
      <w:r w:rsidR="005A5063">
        <w:rPr>
          <w:sz w:val="26"/>
          <w:szCs w:val="26"/>
        </w:rPr>
        <w:t>. punktā noteiktais</w:t>
      </w:r>
      <w:r w:rsidRPr="00540E69">
        <w:rPr>
          <w:rFonts w:eastAsia="Arial Unicode MS"/>
          <w:sz w:val="26"/>
          <w:szCs w:val="26"/>
        </w:rPr>
        <w:t>, vienojas par šādiem grozījumiem</w:t>
      </w:r>
      <w:r w:rsidR="004F366F">
        <w:rPr>
          <w:rFonts w:eastAsia="Arial Unicode MS"/>
          <w:sz w:val="26"/>
          <w:szCs w:val="26"/>
        </w:rPr>
        <w:t xml:space="preserve"> Līgumā</w:t>
      </w:r>
      <w:r w:rsidRPr="00540E69">
        <w:rPr>
          <w:rFonts w:eastAsia="Arial Unicode MS"/>
          <w:sz w:val="26"/>
          <w:szCs w:val="26"/>
        </w:rPr>
        <w:t xml:space="preserve">:     </w:t>
      </w:r>
    </w:p>
    <w:p w:rsidR="004501B0" w:rsidRPr="00540E69" w:rsidRDefault="004501B0" w:rsidP="004A1D78">
      <w:pPr>
        <w:ind w:firstLine="720"/>
        <w:jc w:val="both"/>
        <w:rPr>
          <w:sz w:val="26"/>
          <w:szCs w:val="26"/>
        </w:rPr>
      </w:pPr>
    </w:p>
    <w:p w:rsidR="00D577E2" w:rsidRPr="00540E69" w:rsidRDefault="00284583" w:rsidP="005D724B">
      <w:pPr>
        <w:pStyle w:val="Sarakstarindkopa"/>
        <w:numPr>
          <w:ilvl w:val="0"/>
          <w:numId w:val="8"/>
        </w:num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I</w:t>
      </w:r>
      <w:r w:rsidR="004A1D78" w:rsidRPr="00540E69">
        <w:rPr>
          <w:sz w:val="26"/>
          <w:szCs w:val="26"/>
        </w:rPr>
        <w:t xml:space="preserve">zteikt Līguma </w:t>
      </w:r>
      <w:r w:rsidR="00F01664" w:rsidRPr="00540E69">
        <w:rPr>
          <w:sz w:val="26"/>
          <w:szCs w:val="26"/>
        </w:rPr>
        <w:t>3.1</w:t>
      </w:r>
      <w:r w:rsidR="004A1D78" w:rsidRPr="00540E69">
        <w:rPr>
          <w:sz w:val="26"/>
          <w:szCs w:val="26"/>
        </w:rPr>
        <w:t>. apakšpunktu šādā redakcijā:</w:t>
      </w:r>
    </w:p>
    <w:p w:rsidR="004A1D78" w:rsidRPr="00540E69" w:rsidRDefault="004A1D78" w:rsidP="00D577E2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 </w:t>
      </w:r>
    </w:p>
    <w:p w:rsidR="004A1D78" w:rsidRPr="00540E69" w:rsidRDefault="004A1D78" w:rsidP="00DB3937">
      <w:pPr>
        <w:tabs>
          <w:tab w:val="left" w:pos="1134"/>
        </w:tabs>
        <w:overflowPunct w:val="0"/>
        <w:autoSpaceDE w:val="0"/>
        <w:autoSpaceDN w:val="0"/>
        <w:adjustRightInd w:val="0"/>
        <w:ind w:right="-25" w:firstLine="709"/>
        <w:jc w:val="both"/>
        <w:textAlignment w:val="baseline"/>
        <w:rPr>
          <w:sz w:val="26"/>
          <w:szCs w:val="26"/>
        </w:rPr>
      </w:pPr>
      <w:r w:rsidRPr="00540E69">
        <w:rPr>
          <w:sz w:val="26"/>
          <w:szCs w:val="26"/>
        </w:rPr>
        <w:t>“</w:t>
      </w:r>
      <w:r w:rsidR="00F01664" w:rsidRPr="00540E69">
        <w:rPr>
          <w:sz w:val="26"/>
          <w:szCs w:val="26"/>
        </w:rPr>
        <w:t xml:space="preserve">3.1. </w:t>
      </w:r>
      <w:r w:rsidR="00CD5511">
        <w:rPr>
          <w:rFonts w:eastAsia="Arial Unicode MS"/>
          <w:sz w:val="26"/>
          <w:szCs w:val="26"/>
        </w:rPr>
        <w:t>Līguma kopējā summa ir līdz EUR </w:t>
      </w:r>
      <w:r w:rsidR="009C74C7" w:rsidRPr="00540E69">
        <w:rPr>
          <w:rFonts w:eastAsia="Arial Unicode MS"/>
          <w:sz w:val="26"/>
          <w:szCs w:val="26"/>
        </w:rPr>
        <w:t>30</w:t>
      </w:r>
      <w:r w:rsidR="002F09F6">
        <w:rPr>
          <w:rFonts w:eastAsia="Arial Unicode MS"/>
          <w:sz w:val="26"/>
          <w:szCs w:val="26"/>
        </w:rPr>
        <w:t> 8</w:t>
      </w:r>
      <w:r w:rsidR="00C539AD">
        <w:rPr>
          <w:rFonts w:eastAsia="Arial Unicode MS"/>
          <w:sz w:val="26"/>
          <w:szCs w:val="26"/>
        </w:rPr>
        <w:t>1</w:t>
      </w:r>
      <w:r w:rsidR="002F09F6">
        <w:rPr>
          <w:rFonts w:eastAsia="Arial Unicode MS"/>
          <w:sz w:val="26"/>
          <w:szCs w:val="26"/>
        </w:rPr>
        <w:t>7,</w:t>
      </w:r>
      <w:r w:rsidR="00C539AD">
        <w:rPr>
          <w:rFonts w:eastAsia="Arial Unicode MS"/>
          <w:sz w:val="26"/>
          <w:szCs w:val="26"/>
        </w:rPr>
        <w:t>49</w:t>
      </w:r>
      <w:r w:rsidR="009C74C7" w:rsidRPr="00540E69">
        <w:rPr>
          <w:rFonts w:eastAsia="Arial Unicode MS"/>
          <w:sz w:val="26"/>
          <w:szCs w:val="26"/>
        </w:rPr>
        <w:t xml:space="preserve"> (trīsdesmit tūkstoši </w:t>
      </w:r>
      <w:r w:rsidR="00B90C89">
        <w:rPr>
          <w:rFonts w:eastAsia="Arial Unicode MS"/>
          <w:sz w:val="26"/>
          <w:szCs w:val="26"/>
        </w:rPr>
        <w:t>astoņi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C539AD">
        <w:rPr>
          <w:rFonts w:eastAsia="Arial Unicode MS"/>
          <w:sz w:val="26"/>
          <w:szCs w:val="26"/>
        </w:rPr>
        <w:t>septiņpadsmit</w:t>
      </w:r>
      <w:r w:rsidR="009C74C7" w:rsidRPr="00540E69">
        <w:rPr>
          <w:rFonts w:eastAsia="Arial Unicode MS"/>
          <w:sz w:val="26"/>
          <w:szCs w:val="26"/>
        </w:rPr>
        <w:t xml:space="preserve"> </w:t>
      </w:r>
      <w:r w:rsidR="009C74C7" w:rsidRPr="00540E69">
        <w:rPr>
          <w:rFonts w:eastAsia="Arial Unicode MS"/>
          <w:i/>
          <w:sz w:val="26"/>
          <w:szCs w:val="26"/>
        </w:rPr>
        <w:t>euro</w:t>
      </w:r>
      <w:r w:rsidR="009C74C7" w:rsidRPr="00540E69">
        <w:rPr>
          <w:rFonts w:eastAsia="Arial Unicode MS"/>
          <w:sz w:val="26"/>
          <w:szCs w:val="26"/>
        </w:rPr>
        <w:t xml:space="preserve"> un </w:t>
      </w:r>
      <w:r w:rsidR="00C539AD">
        <w:rPr>
          <w:rFonts w:eastAsia="Arial Unicode MS"/>
          <w:sz w:val="26"/>
          <w:szCs w:val="26"/>
        </w:rPr>
        <w:t>49</w:t>
      </w:r>
      <w:r w:rsidR="00CD5511">
        <w:rPr>
          <w:rFonts w:eastAsia="Arial Unicode MS"/>
          <w:sz w:val="26"/>
          <w:szCs w:val="26"/>
        </w:rPr>
        <w:t> </w:t>
      </w:r>
      <w:r w:rsidR="009C74C7" w:rsidRPr="00540E69">
        <w:rPr>
          <w:rFonts w:eastAsia="Arial Unicode MS"/>
          <w:sz w:val="26"/>
          <w:szCs w:val="26"/>
        </w:rPr>
        <w:t>centi)</w:t>
      </w:r>
      <w:r w:rsidR="00CD5511">
        <w:rPr>
          <w:rFonts w:eastAsia="Arial Unicode MS"/>
          <w:sz w:val="26"/>
          <w:szCs w:val="26"/>
        </w:rPr>
        <w:t>, kas sastāv no pamatsummas EUR </w:t>
      </w:r>
      <w:r w:rsidR="009C74C7" w:rsidRPr="00540E69">
        <w:rPr>
          <w:rFonts w:eastAsia="Arial Unicode MS"/>
          <w:sz w:val="26"/>
          <w:szCs w:val="26"/>
        </w:rPr>
        <w:t>25 </w:t>
      </w:r>
      <w:r w:rsidR="00C539AD">
        <w:rPr>
          <w:rFonts w:eastAsia="Arial Unicode MS"/>
          <w:sz w:val="26"/>
          <w:szCs w:val="26"/>
        </w:rPr>
        <w:t>469</w:t>
      </w:r>
      <w:r w:rsidR="009C74C7" w:rsidRPr="00540E69">
        <w:rPr>
          <w:rFonts w:eastAsia="Arial Unicode MS"/>
          <w:sz w:val="26"/>
          <w:szCs w:val="26"/>
        </w:rPr>
        <w:t xml:space="preserve">,00 (divdesmit pieci tūkstoši </w:t>
      </w:r>
      <w:r w:rsidR="00712A26">
        <w:rPr>
          <w:rFonts w:eastAsia="Arial Unicode MS"/>
          <w:sz w:val="26"/>
          <w:szCs w:val="26"/>
        </w:rPr>
        <w:t>četri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C539AD">
        <w:rPr>
          <w:rFonts w:eastAsia="Arial Unicode MS"/>
          <w:sz w:val="26"/>
          <w:szCs w:val="26"/>
        </w:rPr>
        <w:t>seš</w:t>
      </w:r>
      <w:r w:rsidR="00AA6A94">
        <w:rPr>
          <w:rFonts w:eastAsia="Arial Unicode MS"/>
          <w:sz w:val="26"/>
          <w:szCs w:val="26"/>
        </w:rPr>
        <w:t xml:space="preserve">desmit </w:t>
      </w:r>
      <w:r w:rsidR="00C539AD">
        <w:rPr>
          <w:rFonts w:eastAsia="Arial Unicode MS"/>
          <w:sz w:val="26"/>
          <w:szCs w:val="26"/>
        </w:rPr>
        <w:t>deviņi</w:t>
      </w:r>
      <w:r w:rsidR="009C74C7" w:rsidRPr="00540E69">
        <w:rPr>
          <w:rFonts w:eastAsia="Arial Unicode MS"/>
          <w:sz w:val="26"/>
          <w:szCs w:val="26"/>
        </w:rPr>
        <w:t xml:space="preserve"> </w:t>
      </w:r>
      <w:r w:rsidR="009C74C7" w:rsidRPr="00540E69">
        <w:rPr>
          <w:rFonts w:eastAsia="Arial Unicode MS"/>
          <w:i/>
          <w:sz w:val="26"/>
          <w:szCs w:val="26"/>
        </w:rPr>
        <w:t>euro</w:t>
      </w:r>
      <w:r w:rsidR="00CD5511">
        <w:rPr>
          <w:rFonts w:eastAsia="Arial Unicode MS"/>
          <w:sz w:val="26"/>
          <w:szCs w:val="26"/>
        </w:rPr>
        <w:t>) un 21 </w:t>
      </w:r>
      <w:r w:rsidR="009C74C7" w:rsidRPr="00540E69">
        <w:rPr>
          <w:rFonts w:eastAsia="Arial Unicode MS"/>
          <w:sz w:val="26"/>
          <w:szCs w:val="26"/>
        </w:rPr>
        <w:t>% (divdesmit viens procents) pievienotās vērtības nodokļa EUR </w:t>
      </w:r>
      <w:r w:rsidR="00712A26">
        <w:rPr>
          <w:rFonts w:eastAsia="Arial Unicode MS"/>
          <w:sz w:val="26"/>
          <w:szCs w:val="26"/>
        </w:rPr>
        <w:t>53</w:t>
      </w:r>
      <w:r w:rsidR="00C539AD">
        <w:rPr>
          <w:rFonts w:eastAsia="Arial Unicode MS"/>
          <w:sz w:val="26"/>
          <w:szCs w:val="26"/>
        </w:rPr>
        <w:t>48</w:t>
      </w:r>
      <w:r w:rsidR="00712A26">
        <w:rPr>
          <w:rFonts w:eastAsia="Arial Unicode MS"/>
          <w:sz w:val="26"/>
          <w:szCs w:val="26"/>
        </w:rPr>
        <w:t>,</w:t>
      </w:r>
      <w:r w:rsidR="00C539AD">
        <w:rPr>
          <w:rFonts w:eastAsia="Arial Unicode MS"/>
          <w:sz w:val="26"/>
          <w:szCs w:val="26"/>
        </w:rPr>
        <w:t>49</w:t>
      </w:r>
      <w:r w:rsidR="009C74C7" w:rsidRPr="00540E69">
        <w:rPr>
          <w:rFonts w:eastAsia="Arial Unicode MS"/>
          <w:sz w:val="26"/>
          <w:szCs w:val="26"/>
        </w:rPr>
        <w:t xml:space="preserve"> (pieci tūkstoši </w:t>
      </w:r>
      <w:r w:rsidR="00AA6A94">
        <w:rPr>
          <w:rFonts w:eastAsia="Arial Unicode MS"/>
          <w:sz w:val="26"/>
          <w:szCs w:val="26"/>
        </w:rPr>
        <w:t>trīs</w:t>
      </w:r>
      <w:r w:rsidR="009C74C7" w:rsidRPr="00540E69">
        <w:rPr>
          <w:rFonts w:eastAsia="Arial Unicode MS"/>
          <w:sz w:val="26"/>
          <w:szCs w:val="26"/>
        </w:rPr>
        <w:t xml:space="preserve"> simti </w:t>
      </w:r>
      <w:r w:rsidR="00C539AD">
        <w:rPr>
          <w:rFonts w:eastAsia="Arial Unicode MS"/>
          <w:sz w:val="26"/>
          <w:szCs w:val="26"/>
        </w:rPr>
        <w:t>četr</w:t>
      </w:r>
      <w:r w:rsidR="009C74C7" w:rsidRPr="00540E69">
        <w:rPr>
          <w:rFonts w:eastAsia="Arial Unicode MS"/>
          <w:sz w:val="26"/>
          <w:szCs w:val="26"/>
        </w:rPr>
        <w:t xml:space="preserve">desmit </w:t>
      </w:r>
      <w:r w:rsidR="00C539AD">
        <w:rPr>
          <w:rFonts w:eastAsia="Arial Unicode MS"/>
          <w:sz w:val="26"/>
          <w:szCs w:val="26"/>
        </w:rPr>
        <w:t>astoņi</w:t>
      </w:r>
      <w:r w:rsidR="00AA6A94">
        <w:rPr>
          <w:rFonts w:eastAsia="Arial Unicode MS"/>
          <w:sz w:val="26"/>
          <w:szCs w:val="26"/>
        </w:rPr>
        <w:t xml:space="preserve"> </w:t>
      </w:r>
      <w:r w:rsidR="009C74C7" w:rsidRPr="00540E69">
        <w:rPr>
          <w:rFonts w:eastAsia="Arial Unicode MS"/>
          <w:i/>
          <w:sz w:val="26"/>
          <w:szCs w:val="26"/>
        </w:rPr>
        <w:t>euro</w:t>
      </w:r>
      <w:r w:rsidR="009C74C7" w:rsidRPr="00540E69">
        <w:rPr>
          <w:rFonts w:eastAsia="Arial Unicode MS"/>
          <w:sz w:val="26"/>
          <w:szCs w:val="26"/>
        </w:rPr>
        <w:t xml:space="preserve"> un </w:t>
      </w:r>
      <w:r w:rsidR="00C539AD">
        <w:rPr>
          <w:rFonts w:eastAsia="Arial Unicode MS"/>
          <w:sz w:val="26"/>
          <w:szCs w:val="26"/>
        </w:rPr>
        <w:t>49</w:t>
      </w:r>
      <w:r w:rsidR="00CD5511">
        <w:rPr>
          <w:rFonts w:eastAsia="Arial Unicode MS"/>
          <w:sz w:val="26"/>
          <w:szCs w:val="26"/>
        </w:rPr>
        <w:t> </w:t>
      </w:r>
      <w:r w:rsidR="009C74C7" w:rsidRPr="00540E69">
        <w:rPr>
          <w:rFonts w:eastAsia="Arial Unicode MS"/>
          <w:sz w:val="26"/>
          <w:szCs w:val="26"/>
        </w:rPr>
        <w:t>centi) apmērā.</w:t>
      </w:r>
      <w:r w:rsidRPr="00540E69">
        <w:rPr>
          <w:sz w:val="26"/>
          <w:szCs w:val="26"/>
        </w:rPr>
        <w:t xml:space="preserve">” </w:t>
      </w:r>
    </w:p>
    <w:p w:rsidR="004A1D78" w:rsidRPr="00540E69" w:rsidRDefault="004A1D78" w:rsidP="004A1D78">
      <w:pPr>
        <w:tabs>
          <w:tab w:val="left" w:pos="0"/>
          <w:tab w:val="left" w:pos="108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i/>
          <w:sz w:val="26"/>
          <w:szCs w:val="26"/>
        </w:rPr>
      </w:pPr>
    </w:p>
    <w:p w:rsidR="00712A26" w:rsidRPr="00540E69" w:rsidRDefault="00712A26" w:rsidP="005D724B">
      <w:pPr>
        <w:pStyle w:val="Sarakstarindkopa"/>
        <w:numPr>
          <w:ilvl w:val="0"/>
          <w:numId w:val="8"/>
        </w:numPr>
        <w:tabs>
          <w:tab w:val="left" w:pos="1134"/>
        </w:tabs>
        <w:jc w:val="both"/>
        <w:rPr>
          <w:sz w:val="26"/>
          <w:szCs w:val="26"/>
        </w:rPr>
      </w:pPr>
      <w:bookmarkStart w:id="1" w:name="_Hlk528742973"/>
      <w:r w:rsidRPr="00CD5511">
        <w:rPr>
          <w:sz w:val="26"/>
          <w:szCs w:val="26"/>
        </w:rPr>
        <w:t>I</w:t>
      </w:r>
      <w:r w:rsidRPr="00540E69">
        <w:rPr>
          <w:sz w:val="26"/>
          <w:szCs w:val="26"/>
        </w:rPr>
        <w:t xml:space="preserve">zteikt </w:t>
      </w:r>
      <w:bookmarkStart w:id="2" w:name="_Hlk532393108"/>
      <w:r w:rsidRPr="00540E69">
        <w:rPr>
          <w:sz w:val="26"/>
          <w:szCs w:val="26"/>
        </w:rPr>
        <w:t xml:space="preserve">Līguma Pielikuma </w:t>
      </w:r>
      <w:bookmarkStart w:id="3" w:name="_Hlk528742932"/>
      <w:r w:rsidRPr="00540E69">
        <w:rPr>
          <w:sz w:val="26"/>
          <w:szCs w:val="26"/>
        </w:rPr>
        <w:t>TEHNISKĀ SPECIFIKĀCIJA - TEHNISKAIS UN FINANŠU PIEDĀVĀJUMS</w:t>
      </w:r>
      <w:bookmarkEnd w:id="3"/>
      <w:r w:rsidRPr="00540E69">
        <w:rPr>
          <w:sz w:val="26"/>
          <w:szCs w:val="26"/>
        </w:rPr>
        <w:t xml:space="preserve"> </w:t>
      </w:r>
      <w:r>
        <w:rPr>
          <w:sz w:val="26"/>
          <w:szCs w:val="26"/>
        </w:rPr>
        <w:t>29</w:t>
      </w:r>
      <w:r w:rsidRPr="00540E69">
        <w:rPr>
          <w:sz w:val="26"/>
          <w:szCs w:val="26"/>
        </w:rPr>
        <w:t>. punktu šādā redakcijā:</w:t>
      </w:r>
      <w:bookmarkEnd w:id="2"/>
    </w:p>
    <w:bookmarkEnd w:id="1"/>
    <w:p w:rsidR="00712A26" w:rsidRPr="00540E69" w:rsidRDefault="00712A26" w:rsidP="00712A26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W w:w="10070" w:type="dxa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1276"/>
        <w:gridCol w:w="567"/>
        <w:gridCol w:w="1701"/>
        <w:gridCol w:w="1134"/>
        <w:gridCol w:w="708"/>
        <w:gridCol w:w="426"/>
        <w:gridCol w:w="708"/>
        <w:gridCol w:w="890"/>
      </w:tblGrid>
      <w:tr w:rsidR="00712A26" w:rsidRPr="00CD5511" w:rsidTr="00ED2B65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2A26" w:rsidRPr="00CD5511" w:rsidRDefault="00712A26" w:rsidP="00ED2B65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9</w:t>
            </w:r>
            <w:r w:rsidRPr="00CD551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26" w:rsidRPr="00CD5511" w:rsidRDefault="00712A26" w:rsidP="00ED2B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Pateicības “Staro Rīga”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26" w:rsidRPr="00CD5511" w:rsidRDefault="00712A26" w:rsidP="00712A26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A4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26" w:rsidRPr="00CD5511" w:rsidRDefault="00712A26" w:rsidP="00ED2B65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4+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26" w:rsidRPr="00CD5511" w:rsidRDefault="00712A26" w:rsidP="00ED2B65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30</w:t>
            </w:r>
            <w:r w:rsidRPr="00CD5511">
              <w:rPr>
                <w:bCs/>
                <w:sz w:val="20"/>
                <w:szCs w:val="20"/>
              </w:rPr>
              <w:t xml:space="preserve">0 g/m2 Galerie Art Silk New </w:t>
            </w:r>
          </w:p>
          <w:p w:rsidR="00712A26" w:rsidRPr="00CD5511" w:rsidRDefault="00712A26" w:rsidP="00ED2B65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vai ekvivalents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26" w:rsidRPr="00CD5511" w:rsidRDefault="006A01D3" w:rsidP="00ED2B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26" w:rsidRPr="00CD5511" w:rsidRDefault="00712A26" w:rsidP="00ED2B6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Digi-tālā druka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26" w:rsidRPr="00CD5511" w:rsidRDefault="00712A26" w:rsidP="00ED2B65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26" w:rsidRPr="00CD5511" w:rsidRDefault="00712A26" w:rsidP="00ED2B65">
            <w:pPr>
              <w:jc w:val="center"/>
              <w:rPr>
                <w:bCs/>
                <w:sz w:val="20"/>
                <w:szCs w:val="20"/>
              </w:rPr>
            </w:pPr>
            <w:r w:rsidRPr="00CD5511">
              <w:rPr>
                <w:bCs/>
                <w:sz w:val="20"/>
                <w:szCs w:val="20"/>
              </w:rPr>
              <w:t>XI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A26" w:rsidRPr="00CD5511" w:rsidRDefault="00712A26" w:rsidP="00ED2B6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  <w:r w:rsidRPr="00CD5511">
              <w:rPr>
                <w:bCs/>
                <w:sz w:val="20"/>
                <w:szCs w:val="20"/>
              </w:rPr>
              <w:t>,00</w:t>
            </w:r>
          </w:p>
        </w:tc>
      </w:tr>
    </w:tbl>
    <w:p w:rsidR="000C040C" w:rsidRDefault="000C040C" w:rsidP="008B2253">
      <w:pPr>
        <w:tabs>
          <w:tab w:val="left" w:pos="1134"/>
        </w:tabs>
        <w:jc w:val="both"/>
        <w:rPr>
          <w:sz w:val="26"/>
          <w:szCs w:val="26"/>
        </w:rPr>
      </w:pPr>
    </w:p>
    <w:p w:rsidR="004A1D78" w:rsidRDefault="004A1D78" w:rsidP="005D724B">
      <w:pPr>
        <w:pStyle w:val="Sarakstarindkopa"/>
        <w:numPr>
          <w:ilvl w:val="0"/>
          <w:numId w:val="8"/>
        </w:numPr>
        <w:tabs>
          <w:tab w:val="left" w:pos="1134"/>
        </w:tabs>
        <w:jc w:val="both"/>
        <w:rPr>
          <w:sz w:val="26"/>
          <w:szCs w:val="26"/>
        </w:rPr>
      </w:pPr>
      <w:r w:rsidRPr="00540E69">
        <w:rPr>
          <w:sz w:val="26"/>
          <w:szCs w:val="26"/>
        </w:rPr>
        <w:t xml:space="preserve">Vienošanās </w:t>
      </w:r>
      <w:r w:rsidR="00AA70AD" w:rsidRPr="00540E69">
        <w:rPr>
          <w:color w:val="000000"/>
          <w:sz w:val="26"/>
          <w:szCs w:val="26"/>
        </w:rPr>
        <w:t xml:space="preserve">stājas spēkā no tās parakstīšanas brīža un tā ir </w:t>
      </w:r>
      <w:r w:rsidRPr="00540E69">
        <w:rPr>
          <w:sz w:val="26"/>
          <w:szCs w:val="26"/>
        </w:rPr>
        <w:t xml:space="preserve">sastādīta latviešu valodā uz </w:t>
      </w:r>
      <w:r w:rsidR="000E3317" w:rsidRPr="00540E69">
        <w:rPr>
          <w:sz w:val="26"/>
          <w:szCs w:val="26"/>
        </w:rPr>
        <w:t>2</w:t>
      </w:r>
      <w:r w:rsidRPr="00540E69">
        <w:rPr>
          <w:sz w:val="26"/>
          <w:szCs w:val="26"/>
        </w:rPr>
        <w:t xml:space="preserve"> (</w:t>
      </w:r>
      <w:r w:rsidR="000E3317" w:rsidRPr="00540E69">
        <w:rPr>
          <w:sz w:val="26"/>
          <w:szCs w:val="26"/>
        </w:rPr>
        <w:t>divām</w:t>
      </w:r>
      <w:r w:rsidRPr="00540E69">
        <w:rPr>
          <w:sz w:val="26"/>
          <w:szCs w:val="26"/>
        </w:rPr>
        <w:t>) lap</w:t>
      </w:r>
      <w:r w:rsidR="000E3317" w:rsidRPr="00540E69">
        <w:rPr>
          <w:sz w:val="26"/>
          <w:szCs w:val="26"/>
        </w:rPr>
        <w:t>ām</w:t>
      </w:r>
      <w:r w:rsidRPr="00540E69">
        <w:rPr>
          <w:sz w:val="26"/>
          <w:szCs w:val="26"/>
        </w:rPr>
        <w:t xml:space="preserve"> 2 (divos) eksemplāros</w:t>
      </w:r>
      <w:r w:rsidR="00AA70AD" w:rsidRPr="00540E69">
        <w:rPr>
          <w:sz w:val="26"/>
          <w:szCs w:val="26"/>
        </w:rPr>
        <w:t xml:space="preserve"> </w:t>
      </w:r>
      <w:r w:rsidR="00AA70AD" w:rsidRPr="00540E69">
        <w:rPr>
          <w:color w:val="000000"/>
          <w:sz w:val="26"/>
          <w:szCs w:val="26"/>
        </w:rPr>
        <w:t>ar vienādu juridisku spēku</w:t>
      </w:r>
      <w:r w:rsidRPr="00540E69">
        <w:rPr>
          <w:sz w:val="26"/>
          <w:szCs w:val="26"/>
        </w:rPr>
        <w:t xml:space="preserve">, pa vienam eksemplāram katrai Pusei.  </w:t>
      </w:r>
    </w:p>
    <w:p w:rsidR="00C539AD" w:rsidRDefault="00C539AD" w:rsidP="00C539AD">
      <w:pPr>
        <w:tabs>
          <w:tab w:val="left" w:pos="1134"/>
        </w:tabs>
        <w:jc w:val="both"/>
        <w:rPr>
          <w:sz w:val="26"/>
          <w:szCs w:val="26"/>
        </w:rPr>
      </w:pPr>
    </w:p>
    <w:p w:rsidR="00C539AD" w:rsidRDefault="00C539AD" w:rsidP="00C539AD">
      <w:pPr>
        <w:tabs>
          <w:tab w:val="left" w:pos="1134"/>
        </w:tabs>
        <w:jc w:val="both"/>
        <w:rPr>
          <w:sz w:val="26"/>
          <w:szCs w:val="26"/>
        </w:rPr>
      </w:pPr>
    </w:p>
    <w:p w:rsidR="00C539AD" w:rsidRDefault="00C539AD" w:rsidP="00C539AD">
      <w:pPr>
        <w:tabs>
          <w:tab w:val="left" w:pos="1134"/>
        </w:tabs>
        <w:jc w:val="both"/>
        <w:rPr>
          <w:sz w:val="26"/>
          <w:szCs w:val="26"/>
        </w:rPr>
      </w:pPr>
    </w:p>
    <w:p w:rsidR="00C539AD" w:rsidRDefault="00C539AD" w:rsidP="00C539AD">
      <w:pPr>
        <w:tabs>
          <w:tab w:val="left" w:pos="1134"/>
        </w:tabs>
        <w:jc w:val="both"/>
        <w:rPr>
          <w:sz w:val="26"/>
          <w:szCs w:val="26"/>
        </w:rPr>
      </w:pPr>
    </w:p>
    <w:p w:rsidR="00C539AD" w:rsidRPr="00C539AD" w:rsidRDefault="00C539AD" w:rsidP="00C539AD">
      <w:pPr>
        <w:tabs>
          <w:tab w:val="left" w:pos="1134"/>
        </w:tabs>
        <w:jc w:val="both"/>
        <w:rPr>
          <w:sz w:val="26"/>
          <w:szCs w:val="26"/>
        </w:rPr>
      </w:pPr>
    </w:p>
    <w:p w:rsidR="00540E69" w:rsidRDefault="00540E69" w:rsidP="00540E69">
      <w:pPr>
        <w:pStyle w:val="Sarakstarindkop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4A1D78" w:rsidRPr="00540E69" w:rsidRDefault="00AA70AD" w:rsidP="005D724B">
      <w:pPr>
        <w:pStyle w:val="Sarakstarindkopa"/>
        <w:numPr>
          <w:ilvl w:val="0"/>
          <w:numId w:val="8"/>
        </w:numPr>
        <w:tabs>
          <w:tab w:val="left" w:pos="1134"/>
        </w:tabs>
        <w:jc w:val="both"/>
        <w:rPr>
          <w:sz w:val="26"/>
          <w:szCs w:val="26"/>
        </w:rPr>
      </w:pPr>
      <w:r w:rsidRPr="00540E69">
        <w:rPr>
          <w:sz w:val="26"/>
          <w:szCs w:val="26"/>
        </w:rPr>
        <w:lastRenderedPageBreak/>
        <w:t>Vienošanā</w:t>
      </w:r>
      <w:r w:rsidR="000E3317" w:rsidRPr="00540E69">
        <w:rPr>
          <w:sz w:val="26"/>
          <w:szCs w:val="26"/>
        </w:rPr>
        <w:t>s</w:t>
      </w:r>
      <w:r w:rsidRPr="00540E69">
        <w:rPr>
          <w:sz w:val="26"/>
          <w:szCs w:val="26"/>
        </w:rPr>
        <w:t xml:space="preserve"> ir</w:t>
      </w:r>
      <w:r w:rsidR="00AE2DA9" w:rsidRPr="00540E69">
        <w:rPr>
          <w:sz w:val="26"/>
          <w:szCs w:val="26"/>
        </w:rPr>
        <w:t xml:space="preserve"> Līguma</w:t>
      </w:r>
      <w:r w:rsidR="004A1D78" w:rsidRPr="00540E69">
        <w:rPr>
          <w:sz w:val="26"/>
          <w:szCs w:val="26"/>
        </w:rPr>
        <w:t xml:space="preserve"> </w:t>
      </w:r>
      <w:r w:rsidRPr="00540E69">
        <w:rPr>
          <w:sz w:val="26"/>
          <w:szCs w:val="26"/>
        </w:rPr>
        <w:t>neatņemama sastāvdaļa</w:t>
      </w:r>
      <w:r w:rsidR="004A1D78" w:rsidRPr="00540E69">
        <w:rPr>
          <w:sz w:val="26"/>
          <w:szCs w:val="26"/>
        </w:rPr>
        <w:t xml:space="preserve">. </w:t>
      </w:r>
    </w:p>
    <w:p w:rsidR="00540E69" w:rsidRPr="00540E69" w:rsidRDefault="00540E69" w:rsidP="00540E69">
      <w:pPr>
        <w:pStyle w:val="Sarakstarindkopa"/>
        <w:rPr>
          <w:sz w:val="26"/>
          <w:szCs w:val="26"/>
        </w:rPr>
      </w:pPr>
    </w:p>
    <w:tbl>
      <w:tblPr>
        <w:tblW w:w="9180" w:type="dxa"/>
        <w:tblInd w:w="390" w:type="dxa"/>
        <w:tblLook w:val="04A0" w:firstRow="1" w:lastRow="0" w:firstColumn="1" w:lastColumn="0" w:noHBand="0" w:noVBand="1"/>
      </w:tblPr>
      <w:tblGrid>
        <w:gridCol w:w="4590"/>
        <w:gridCol w:w="231"/>
        <w:gridCol w:w="4359"/>
      </w:tblGrid>
      <w:tr w:rsidR="00540E69" w:rsidRPr="00540E69" w:rsidTr="00AC11BF">
        <w:tc>
          <w:tcPr>
            <w:tcW w:w="4590" w:type="dxa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>Pasūtītājs:</w:t>
            </w:r>
          </w:p>
        </w:tc>
        <w:tc>
          <w:tcPr>
            <w:tcW w:w="4590" w:type="dxa"/>
            <w:gridSpan w:val="2"/>
            <w:shd w:val="clear" w:color="auto" w:fill="auto"/>
          </w:tcPr>
          <w:p w:rsidR="00540E69" w:rsidRPr="00540E69" w:rsidRDefault="00540E69" w:rsidP="00AC11BF">
            <w:pPr>
              <w:rPr>
                <w:rFonts w:eastAsia="Arial Unicode MS"/>
                <w:b/>
                <w:sz w:val="26"/>
                <w:szCs w:val="26"/>
                <w:lang w:eastAsia="lv-LV"/>
              </w:rPr>
            </w:pPr>
            <w:r w:rsidRPr="00540E69">
              <w:rPr>
                <w:rFonts w:eastAsia="Arial Unicode MS"/>
                <w:b/>
                <w:sz w:val="26"/>
                <w:szCs w:val="26"/>
                <w:lang w:eastAsia="lv-LV"/>
              </w:rPr>
              <w:t xml:space="preserve">    Izpildītājs:</w:t>
            </w:r>
          </w:p>
        </w:tc>
      </w:tr>
      <w:tr w:rsidR="00540E69" w:rsidRPr="00540E69" w:rsidTr="00AC11BF">
        <w:tc>
          <w:tcPr>
            <w:tcW w:w="4821" w:type="dxa"/>
            <w:gridSpan w:val="2"/>
            <w:shd w:val="clear" w:color="auto" w:fill="auto"/>
          </w:tcPr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kern w:val="1"/>
                <w:sz w:val="26"/>
                <w:szCs w:val="26"/>
                <w:lang w:eastAsia="ar-SA"/>
              </w:rPr>
              <w:t xml:space="preserve">sporta departaments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Juridiskā adrese: Krišjāņa Valdemāra iela 5,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kern w:val="1"/>
                <w:sz w:val="26"/>
                <w:szCs w:val="26"/>
                <w:lang w:eastAsia="ar-SA"/>
              </w:rPr>
              <w:t>Rīga, LV-1010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Tālrunis: 67026816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Cs/>
                <w:kern w:val="1"/>
                <w:sz w:val="26"/>
                <w:szCs w:val="26"/>
                <w:lang w:eastAsia="ar-SA"/>
              </w:rPr>
              <w:t>e-pasts: iksd@riga.lv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/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/>
                <w:bCs/>
                <w:i/>
                <w:kern w:val="1"/>
                <w:sz w:val="26"/>
                <w:szCs w:val="26"/>
                <w:lang w:eastAsia="ar-SA"/>
              </w:rPr>
              <w:t>Rēķinā norādāmie rekvizīti: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Rīgas pilsētas pašvaldība,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NMR kods: 90011524360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PVN reģ. Nr. LV90011524360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Adrese: Rātslaukums 1, Rīga, LV-1050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Rīgas domes Izglītības, kultūras un sporta departaments</w:t>
            </w:r>
          </w:p>
          <w:p w:rsidR="007E709A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 xml:space="preserve">Adrese: Krišjāņa Valdemāra ielā 5, 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Rīgā, LV–1010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/>
                <w:kern w:val="1"/>
                <w:sz w:val="26"/>
                <w:szCs w:val="26"/>
                <w:lang w:eastAsia="ar-SA"/>
              </w:rPr>
            </w:pPr>
            <w:r w:rsidRPr="00540E69">
              <w:rPr>
                <w:bCs/>
                <w:i/>
                <w:kern w:val="1"/>
                <w:sz w:val="26"/>
                <w:szCs w:val="26"/>
                <w:lang w:eastAsia="ar-SA"/>
              </w:rPr>
              <w:t>Reģ. kods: 90011542169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Banka: </w:t>
            </w:r>
            <w:r w:rsidRPr="00540E69">
              <w:rPr>
                <w:bCs/>
                <w:sz w:val="26"/>
                <w:szCs w:val="26"/>
                <w:lang w:eastAsia="ar-SA"/>
              </w:rPr>
              <w:t>Luminor Bank AS</w:t>
            </w:r>
          </w:p>
          <w:p w:rsidR="00540E69" w:rsidRPr="00540E69" w:rsidRDefault="00540E69" w:rsidP="00AC11BF">
            <w:pPr>
              <w:tabs>
                <w:tab w:val="left" w:pos="540"/>
              </w:tabs>
              <w:suppressAutoHyphens/>
              <w:ind w:right="-808"/>
              <w:rPr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Kods: </w:t>
            </w:r>
            <w:r w:rsidRPr="00540E69">
              <w:rPr>
                <w:bCs/>
                <w:sz w:val="26"/>
                <w:szCs w:val="26"/>
                <w:lang w:eastAsia="ar-SA"/>
              </w:rPr>
              <w:t>NDEALV2X</w:t>
            </w:r>
          </w:p>
          <w:p w:rsidR="00540E69" w:rsidRPr="00540E69" w:rsidRDefault="00540E69" w:rsidP="00AC11BF">
            <w:pPr>
              <w:suppressAutoHyphens/>
              <w:ind w:right="-808"/>
              <w:rPr>
                <w:bCs/>
                <w:iCs/>
                <w:sz w:val="26"/>
                <w:szCs w:val="26"/>
                <w:lang w:eastAsia="ar-SA"/>
              </w:rPr>
            </w:pPr>
            <w:r w:rsidRPr="00540E69">
              <w:rPr>
                <w:sz w:val="26"/>
                <w:szCs w:val="26"/>
                <w:lang w:eastAsia="ar-SA"/>
              </w:rPr>
              <w:t xml:space="preserve">Konts: </w:t>
            </w:r>
            <w:r w:rsidRPr="00540E69">
              <w:rPr>
                <w:bCs/>
                <w:sz w:val="26"/>
                <w:szCs w:val="26"/>
                <w:lang w:eastAsia="ar-SA"/>
              </w:rPr>
              <w:t>LV95NDEA0021000016170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Cs/>
                <w:sz w:val="26"/>
                <w:szCs w:val="26"/>
              </w:rPr>
              <w:t xml:space="preserve">___________________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>Paraksts                        /</w:t>
            </w:r>
            <w:r w:rsidRPr="009F0CA3">
              <w:rPr>
                <w:bCs/>
                <w:iCs/>
                <w:sz w:val="26"/>
                <w:szCs w:val="26"/>
              </w:rPr>
              <w:t>G. Helmanis</w:t>
            </w:r>
            <w:r w:rsidRPr="00540E69">
              <w:rPr>
                <w:bCs/>
                <w:i/>
                <w:iCs/>
                <w:sz w:val="26"/>
                <w:szCs w:val="26"/>
              </w:rPr>
              <w:t>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i/>
                <w:sz w:val="26"/>
                <w:szCs w:val="26"/>
              </w:rPr>
            </w:pPr>
          </w:p>
        </w:tc>
        <w:tc>
          <w:tcPr>
            <w:tcW w:w="4359" w:type="dxa"/>
            <w:shd w:val="clear" w:color="auto" w:fill="auto"/>
          </w:tcPr>
          <w:p w:rsidR="00540E69" w:rsidRPr="00540E69" w:rsidRDefault="00540E69" w:rsidP="00AC11BF">
            <w:pPr>
              <w:ind w:left="34" w:right="-808"/>
              <w:jc w:val="both"/>
              <w:rPr>
                <w:b/>
                <w:sz w:val="26"/>
                <w:szCs w:val="26"/>
              </w:rPr>
            </w:pPr>
            <w:r w:rsidRPr="00540E69">
              <w:rPr>
                <w:b/>
                <w:sz w:val="26"/>
                <w:szCs w:val="26"/>
              </w:rPr>
              <w:t>SIA VEITERS KORPORĀCIJA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Reģistrācijas Nr. 40003687196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Juridiskā adrese: Brīvības gatve 445E,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Rīga, LV-1024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Faktiskā adrese: Brīvības gatve 445E,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Rīga, LV-1024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bCs/>
                <w:color w:val="000000"/>
                <w:sz w:val="26"/>
                <w:szCs w:val="26"/>
              </w:rPr>
            </w:pPr>
            <w:r w:rsidRPr="00540E69">
              <w:rPr>
                <w:bCs/>
                <w:color w:val="000000"/>
                <w:sz w:val="26"/>
                <w:szCs w:val="26"/>
              </w:rPr>
              <w:t>Tālrunis</w:t>
            </w:r>
            <w:r w:rsidRPr="00540E69">
              <w:rPr>
                <w:iCs/>
                <w:color w:val="000000"/>
                <w:sz w:val="26"/>
                <w:szCs w:val="26"/>
              </w:rPr>
              <w:t>:</w:t>
            </w:r>
            <w:r w:rsidRPr="00540E69">
              <w:rPr>
                <w:bCs/>
                <w:color w:val="000000"/>
                <w:sz w:val="26"/>
                <w:szCs w:val="26"/>
              </w:rPr>
              <w:t xml:space="preserve"> 67994419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color w:val="000000"/>
                <w:sz w:val="26"/>
                <w:szCs w:val="26"/>
              </w:rPr>
            </w:pPr>
            <w:r w:rsidRPr="00540E69">
              <w:rPr>
                <w:bCs/>
                <w:color w:val="000000"/>
                <w:sz w:val="26"/>
                <w:szCs w:val="26"/>
              </w:rPr>
              <w:t xml:space="preserve">e-pasts: vika@veiters.lv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Banka: Swedbank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 xml:space="preserve">Bankas kods: HABALV22 </w:t>
            </w:r>
          </w:p>
          <w:p w:rsidR="00540E69" w:rsidRPr="00540E69" w:rsidRDefault="00540E69" w:rsidP="00AC11BF">
            <w:pPr>
              <w:ind w:left="34" w:right="-808"/>
              <w:jc w:val="both"/>
              <w:rPr>
                <w:sz w:val="26"/>
                <w:szCs w:val="26"/>
              </w:rPr>
            </w:pPr>
            <w:r w:rsidRPr="00540E69">
              <w:rPr>
                <w:sz w:val="26"/>
                <w:szCs w:val="26"/>
              </w:rPr>
              <w:t>Konta Nr. LV21HABA0551021798934</w:t>
            </w: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sz w:val="26"/>
                <w:szCs w:val="26"/>
              </w:rPr>
            </w:pP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Cs/>
                <w:sz w:val="26"/>
                <w:szCs w:val="26"/>
              </w:rPr>
              <w:t xml:space="preserve">_________________  </w:t>
            </w:r>
          </w:p>
          <w:p w:rsidR="00540E69" w:rsidRPr="00540E69" w:rsidRDefault="00540E69" w:rsidP="00AC11BF">
            <w:pPr>
              <w:ind w:left="34" w:right="-808"/>
              <w:rPr>
                <w:rFonts w:eastAsia="Arial Unicode MS"/>
                <w:sz w:val="26"/>
                <w:szCs w:val="26"/>
                <w:lang w:eastAsia="lv-LV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 xml:space="preserve">Paraksts         </w:t>
            </w:r>
            <w:r w:rsidRPr="00540E69">
              <w:rPr>
                <w:rFonts w:eastAsia="Arial Unicode MS"/>
                <w:sz w:val="26"/>
                <w:szCs w:val="26"/>
                <w:lang w:eastAsia="lv-LV"/>
              </w:rPr>
              <w:t xml:space="preserve">                  /A. Pahomovs/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  <w:r w:rsidRPr="00540E69">
              <w:rPr>
                <w:bCs/>
                <w:i/>
                <w:iCs/>
                <w:sz w:val="26"/>
                <w:szCs w:val="26"/>
              </w:rPr>
              <w:t xml:space="preserve">                                    </w:t>
            </w:r>
          </w:p>
          <w:p w:rsidR="00540E69" w:rsidRPr="00540E69" w:rsidRDefault="00540E69" w:rsidP="00AC11BF">
            <w:pPr>
              <w:ind w:left="34" w:right="-808"/>
              <w:rPr>
                <w:bCs/>
                <w:iCs/>
                <w:sz w:val="26"/>
                <w:szCs w:val="26"/>
              </w:rPr>
            </w:pPr>
          </w:p>
          <w:p w:rsidR="00540E69" w:rsidRPr="00540E69" w:rsidRDefault="00540E69" w:rsidP="00AC11BF">
            <w:pPr>
              <w:tabs>
                <w:tab w:val="right" w:pos="4320"/>
              </w:tabs>
              <w:ind w:left="34" w:right="-808"/>
              <w:rPr>
                <w:bCs/>
                <w:i/>
                <w:iCs/>
                <w:sz w:val="26"/>
                <w:szCs w:val="26"/>
              </w:rPr>
            </w:pPr>
          </w:p>
        </w:tc>
      </w:tr>
    </w:tbl>
    <w:p w:rsidR="00540E69" w:rsidRPr="00540E69" w:rsidRDefault="00540E69" w:rsidP="00540E69">
      <w:pPr>
        <w:tabs>
          <w:tab w:val="left" w:pos="1134"/>
        </w:tabs>
        <w:jc w:val="both"/>
        <w:rPr>
          <w:sz w:val="26"/>
          <w:szCs w:val="26"/>
        </w:rPr>
      </w:pPr>
    </w:p>
    <w:sectPr w:rsidR="00540E69" w:rsidRPr="00540E69" w:rsidSect="00540E69">
      <w:pgSz w:w="11906" w:h="16838"/>
      <w:pgMar w:top="1440" w:right="107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D2511"/>
    <w:multiLevelType w:val="hybridMultilevel"/>
    <w:tmpl w:val="ECD06E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56042"/>
    <w:multiLevelType w:val="hybridMultilevel"/>
    <w:tmpl w:val="103C501A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970843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72E242A"/>
    <w:multiLevelType w:val="hybridMultilevel"/>
    <w:tmpl w:val="1A32507A"/>
    <w:lvl w:ilvl="0" w:tplc="02B2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C4022"/>
    <w:multiLevelType w:val="hybridMultilevel"/>
    <w:tmpl w:val="1A32507A"/>
    <w:lvl w:ilvl="0" w:tplc="02B2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313869"/>
    <w:multiLevelType w:val="hybridMultilevel"/>
    <w:tmpl w:val="97B69D0E"/>
    <w:lvl w:ilvl="0" w:tplc="0426000F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363" w:hanging="360"/>
      </w:pPr>
    </w:lvl>
    <w:lvl w:ilvl="2" w:tplc="0426001B" w:tentative="1">
      <w:start w:val="1"/>
      <w:numFmt w:val="lowerRoman"/>
      <w:lvlText w:val="%3."/>
      <w:lvlJc w:val="right"/>
      <w:pPr>
        <w:ind w:left="2083" w:hanging="180"/>
      </w:pPr>
    </w:lvl>
    <w:lvl w:ilvl="3" w:tplc="0426000F" w:tentative="1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8D45274"/>
    <w:multiLevelType w:val="hybridMultilevel"/>
    <w:tmpl w:val="CF822746"/>
    <w:lvl w:ilvl="0" w:tplc="0426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E029B7"/>
    <w:multiLevelType w:val="hybridMultilevel"/>
    <w:tmpl w:val="123270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78"/>
    <w:rsid w:val="0002185A"/>
    <w:rsid w:val="00085AAA"/>
    <w:rsid w:val="000C040C"/>
    <w:rsid w:val="000E3317"/>
    <w:rsid w:val="000E4887"/>
    <w:rsid w:val="00140E0F"/>
    <w:rsid w:val="001A0B01"/>
    <w:rsid w:val="001A78CF"/>
    <w:rsid w:val="001E6D66"/>
    <w:rsid w:val="001F2BA2"/>
    <w:rsid w:val="00217CED"/>
    <w:rsid w:val="002431AE"/>
    <w:rsid w:val="00276297"/>
    <w:rsid w:val="00284583"/>
    <w:rsid w:val="002C2B82"/>
    <w:rsid w:val="002F09F6"/>
    <w:rsid w:val="002F2CC3"/>
    <w:rsid w:val="003253E7"/>
    <w:rsid w:val="004230B4"/>
    <w:rsid w:val="004501B0"/>
    <w:rsid w:val="004739B2"/>
    <w:rsid w:val="004A1D78"/>
    <w:rsid w:val="004E1AAB"/>
    <w:rsid w:val="004F366F"/>
    <w:rsid w:val="00540E69"/>
    <w:rsid w:val="00543E8A"/>
    <w:rsid w:val="00581D84"/>
    <w:rsid w:val="00587F3F"/>
    <w:rsid w:val="005A5063"/>
    <w:rsid w:val="005D724B"/>
    <w:rsid w:val="005F3ADF"/>
    <w:rsid w:val="00603FF4"/>
    <w:rsid w:val="006A01D3"/>
    <w:rsid w:val="006C5B56"/>
    <w:rsid w:val="00712A26"/>
    <w:rsid w:val="0074062C"/>
    <w:rsid w:val="007515D3"/>
    <w:rsid w:val="007B272F"/>
    <w:rsid w:val="007D5AAC"/>
    <w:rsid w:val="007E709A"/>
    <w:rsid w:val="0083757B"/>
    <w:rsid w:val="00891353"/>
    <w:rsid w:val="008B2253"/>
    <w:rsid w:val="008B420C"/>
    <w:rsid w:val="00996CC5"/>
    <w:rsid w:val="009C74C7"/>
    <w:rsid w:val="009D12D2"/>
    <w:rsid w:val="009E58CE"/>
    <w:rsid w:val="009F0CA3"/>
    <w:rsid w:val="00A35EFB"/>
    <w:rsid w:val="00A528DD"/>
    <w:rsid w:val="00A52D75"/>
    <w:rsid w:val="00AA6A94"/>
    <w:rsid w:val="00AA70AD"/>
    <w:rsid w:val="00AE2DA9"/>
    <w:rsid w:val="00B51F93"/>
    <w:rsid w:val="00B521B7"/>
    <w:rsid w:val="00B66B8A"/>
    <w:rsid w:val="00B87F81"/>
    <w:rsid w:val="00B90C89"/>
    <w:rsid w:val="00BA08F2"/>
    <w:rsid w:val="00BC137B"/>
    <w:rsid w:val="00C26A52"/>
    <w:rsid w:val="00C311DD"/>
    <w:rsid w:val="00C539AD"/>
    <w:rsid w:val="00C646B3"/>
    <w:rsid w:val="00CD5511"/>
    <w:rsid w:val="00D004A8"/>
    <w:rsid w:val="00D14AE8"/>
    <w:rsid w:val="00D577E2"/>
    <w:rsid w:val="00D878D6"/>
    <w:rsid w:val="00DB3937"/>
    <w:rsid w:val="00E13B84"/>
    <w:rsid w:val="00ED68C2"/>
    <w:rsid w:val="00EF36E0"/>
    <w:rsid w:val="00EF5D42"/>
    <w:rsid w:val="00F0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A1D7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4A1D78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4"/>
      <w:szCs w:val="24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1D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1D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TW"/>
    </w:rPr>
  </w:style>
  <w:style w:type="paragraph" w:styleId="Sarakstarindkopa">
    <w:name w:val="List Paragraph"/>
    <w:basedOn w:val="Parasts"/>
    <w:uiPriority w:val="34"/>
    <w:qFormat/>
    <w:rsid w:val="0002185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E331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3317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1028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Oga-Vasule</dc:creator>
  <cp:lastModifiedBy>Inese Cipruse</cp:lastModifiedBy>
  <cp:revision>2</cp:revision>
  <dcterms:created xsi:type="dcterms:W3CDTF">2018-12-17T11:23:00Z</dcterms:created>
  <dcterms:modified xsi:type="dcterms:W3CDTF">2018-12-17T11:23:00Z</dcterms:modified>
</cp:coreProperties>
</file>