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rsidR="00300489" w:rsidRDefault="00300489" w:rsidP="00300489">
      <w:pPr>
        <w:ind w:left="993" w:right="15" w:hanging="567"/>
        <w:jc w:val="center"/>
        <w:rPr>
          <w:b/>
          <w:sz w:val="26"/>
          <w:szCs w:val="26"/>
        </w:rPr>
      </w:pPr>
      <w:r w:rsidRPr="00EB7625">
        <w:rPr>
          <w:b/>
          <w:sz w:val="26"/>
          <w:szCs w:val="26"/>
        </w:rPr>
        <w:t>„</w:t>
      </w:r>
      <w:r w:rsidR="00CC6C34" w:rsidRPr="00CC6C34">
        <w:t xml:space="preserve"> </w:t>
      </w:r>
      <w:r w:rsidR="00CC6C34" w:rsidRPr="00CC6C34">
        <w:rPr>
          <w:b/>
          <w:sz w:val="26"/>
          <w:szCs w:val="26"/>
        </w:rPr>
        <w:t>Pārtikas produktu (svaigi atdzesēta cūkgaļa, subprodukti un svaigi atdzesēta liellopu gaļa) piegāde Rīgas pilsētas izglītības iestādēm</w:t>
      </w:r>
      <w:r w:rsidRPr="00EB7625">
        <w:rPr>
          <w:b/>
          <w:sz w:val="26"/>
          <w:szCs w:val="26"/>
        </w:rPr>
        <w:t xml:space="preserve">”, </w:t>
      </w:r>
      <w:r w:rsidR="00730EE3">
        <w:rPr>
          <w:b/>
          <w:sz w:val="26"/>
          <w:szCs w:val="26"/>
        </w:rPr>
        <w:t>identifikācijas Nr. RD IKSD 201</w:t>
      </w:r>
      <w:r w:rsidR="00440CB7">
        <w:rPr>
          <w:b/>
          <w:sz w:val="26"/>
          <w:szCs w:val="26"/>
        </w:rPr>
        <w:t>9</w:t>
      </w:r>
      <w:r w:rsidRPr="00EB7625">
        <w:rPr>
          <w:b/>
          <w:sz w:val="26"/>
          <w:szCs w:val="26"/>
        </w:rPr>
        <w:t>/</w:t>
      </w:r>
      <w:bookmarkEnd w:id="1"/>
      <w:r w:rsidR="005055F3">
        <w:rPr>
          <w:b/>
          <w:sz w:val="26"/>
          <w:szCs w:val="26"/>
        </w:rPr>
        <w:t>1</w:t>
      </w:r>
      <w:r w:rsidR="00CC6C34">
        <w:rPr>
          <w:b/>
          <w:sz w:val="26"/>
          <w:szCs w:val="26"/>
        </w:rPr>
        <w:t>7</w:t>
      </w:r>
    </w:p>
    <w:bookmarkEnd w:id="2"/>
    <w:p w:rsidR="00300489" w:rsidRPr="004F1B9A" w:rsidRDefault="00300489" w:rsidP="00300489">
      <w:pPr>
        <w:ind w:left="993" w:right="15" w:hanging="567"/>
        <w:jc w:val="center"/>
        <w:rPr>
          <w:b/>
          <w:sz w:val="26"/>
          <w:szCs w:val="26"/>
        </w:rPr>
      </w:pPr>
    </w:p>
    <w:p w:rsidR="00300489" w:rsidRDefault="00300489" w:rsidP="00300489">
      <w:pPr>
        <w:ind w:right="15"/>
        <w:jc w:val="center"/>
        <w:rPr>
          <w:b/>
          <w:sz w:val="26"/>
          <w:szCs w:val="26"/>
        </w:rPr>
      </w:pPr>
      <w:r>
        <w:rPr>
          <w:b/>
          <w:sz w:val="26"/>
          <w:szCs w:val="26"/>
        </w:rPr>
        <w:t>ZIŅOJUMS</w:t>
      </w:r>
    </w:p>
    <w:p w:rsidR="00FA7F54" w:rsidRDefault="00FA7F54" w:rsidP="00FA7F54">
      <w:pPr>
        <w:suppressAutoHyphens/>
        <w:jc w:val="both"/>
        <w:rPr>
          <w:rFonts w:eastAsia="Calibri"/>
          <w:sz w:val="26"/>
          <w:szCs w:val="26"/>
          <w:lang w:eastAsia="ar-SA"/>
        </w:rPr>
      </w:pPr>
      <w:r>
        <w:rPr>
          <w:rFonts w:eastAsia="Calibri"/>
          <w:sz w:val="26"/>
          <w:szCs w:val="26"/>
          <w:lang w:eastAsia="ar-SA"/>
        </w:rPr>
        <w:t>201</w:t>
      </w:r>
      <w:r w:rsidR="007A1EDF">
        <w:rPr>
          <w:rFonts w:eastAsia="Calibri"/>
          <w:sz w:val="26"/>
          <w:szCs w:val="26"/>
          <w:lang w:eastAsia="ar-SA"/>
        </w:rPr>
        <w:t>9</w:t>
      </w:r>
      <w:r>
        <w:rPr>
          <w:rFonts w:eastAsia="Calibri"/>
          <w:sz w:val="26"/>
          <w:szCs w:val="26"/>
          <w:lang w:eastAsia="ar-SA"/>
        </w:rPr>
        <w:t xml:space="preserve">. gada </w:t>
      </w:r>
      <w:r w:rsidR="005055F3">
        <w:rPr>
          <w:rFonts w:eastAsia="Calibri"/>
          <w:sz w:val="26"/>
          <w:szCs w:val="26"/>
          <w:lang w:eastAsia="ar-SA"/>
        </w:rPr>
        <w:t>2</w:t>
      </w:r>
      <w:r w:rsidR="00CC6C34">
        <w:rPr>
          <w:rFonts w:eastAsia="Calibri"/>
          <w:sz w:val="26"/>
          <w:szCs w:val="26"/>
          <w:lang w:eastAsia="ar-SA"/>
        </w:rPr>
        <w:t>2</w:t>
      </w:r>
      <w:r>
        <w:rPr>
          <w:rFonts w:eastAsia="Calibri"/>
          <w:sz w:val="26"/>
          <w:szCs w:val="26"/>
          <w:lang w:eastAsia="ar-SA"/>
        </w:rPr>
        <w:t>.</w:t>
      </w:r>
      <w:r w:rsidR="00CC6C34">
        <w:rPr>
          <w:rFonts w:eastAsia="Calibri"/>
          <w:sz w:val="26"/>
          <w:szCs w:val="26"/>
          <w:lang w:eastAsia="ar-SA"/>
        </w:rPr>
        <w:t>jūlijā</w:t>
      </w:r>
    </w:p>
    <w:p w:rsidR="00FA7F54" w:rsidRPr="00A8434A" w:rsidRDefault="00FA7F54" w:rsidP="00300489">
      <w:pPr>
        <w:ind w:right="15"/>
        <w:jc w:val="center"/>
        <w:rPr>
          <w:b/>
          <w:sz w:val="26"/>
          <w:szCs w:val="26"/>
        </w:rPr>
      </w:pPr>
    </w:p>
    <w:p w:rsidR="00CC6C34" w:rsidRPr="00CC6C34" w:rsidRDefault="00CC6C34" w:rsidP="00CC6C34">
      <w:pPr>
        <w:ind w:right="15"/>
        <w:jc w:val="both"/>
        <w:rPr>
          <w:sz w:val="26"/>
          <w:szCs w:val="26"/>
        </w:rPr>
      </w:pPr>
      <w:r w:rsidRPr="00CC6C34">
        <w:rPr>
          <w:b/>
          <w:sz w:val="26"/>
          <w:szCs w:val="26"/>
        </w:rPr>
        <w:t>Pasūtītājs</w:t>
      </w:r>
      <w:r w:rsidRPr="00CC6C34">
        <w:rPr>
          <w:sz w:val="26"/>
          <w:szCs w:val="26"/>
        </w:rPr>
        <w:t xml:space="preserve">: Rīgas domes Izglītības, kultūras un sporta departaments (turpmāk – Departaments) kā centralizēta iepirkumu institūcija. </w:t>
      </w:r>
    </w:p>
    <w:p w:rsidR="00CC6C34" w:rsidRPr="00CC6C34" w:rsidRDefault="00CC6C34" w:rsidP="00CC6C34">
      <w:pPr>
        <w:ind w:right="15"/>
        <w:jc w:val="both"/>
        <w:rPr>
          <w:sz w:val="26"/>
          <w:szCs w:val="26"/>
        </w:rPr>
      </w:pPr>
      <w:r w:rsidRPr="00CC6C34">
        <w:rPr>
          <w:b/>
          <w:sz w:val="26"/>
          <w:szCs w:val="26"/>
        </w:rPr>
        <w:t>Iepirkuma metode:</w:t>
      </w:r>
      <w:r w:rsidRPr="00CC6C34">
        <w:rPr>
          <w:sz w:val="26"/>
          <w:szCs w:val="26"/>
        </w:rPr>
        <w:t xml:space="preserve"> saskaņā ar Publisko iepirkumu likuma un Ministru kabineta 2017. gada 28. februāra noteikumu Nr.107 “Iepirkuma procedūru un metu konkursu norises kārtība” regulējumu.</w:t>
      </w:r>
    </w:p>
    <w:p w:rsidR="00CC6C34" w:rsidRPr="00CC6C34" w:rsidRDefault="00CC6C34" w:rsidP="00CC6C34">
      <w:pPr>
        <w:ind w:right="15"/>
        <w:jc w:val="both"/>
        <w:rPr>
          <w:sz w:val="26"/>
          <w:szCs w:val="26"/>
        </w:rPr>
      </w:pPr>
      <w:r w:rsidRPr="00CC6C34">
        <w:rPr>
          <w:b/>
          <w:sz w:val="26"/>
          <w:szCs w:val="26"/>
        </w:rPr>
        <w:t xml:space="preserve">CPV kods: </w:t>
      </w:r>
      <w:r w:rsidRPr="00CC6C34">
        <w:rPr>
          <w:sz w:val="26"/>
          <w:szCs w:val="26"/>
        </w:rPr>
        <w:t>15000000-8</w:t>
      </w:r>
    </w:p>
    <w:p w:rsidR="00CC6C34" w:rsidRPr="00CC6C34" w:rsidRDefault="00CC6C34" w:rsidP="00CC6C34">
      <w:pPr>
        <w:ind w:right="15"/>
        <w:jc w:val="both"/>
        <w:rPr>
          <w:sz w:val="26"/>
          <w:szCs w:val="26"/>
        </w:rPr>
      </w:pPr>
      <w:r w:rsidRPr="00CC6C34">
        <w:rPr>
          <w:b/>
          <w:sz w:val="26"/>
          <w:szCs w:val="26"/>
        </w:rPr>
        <w:t>Iepirkuma priekšmets:</w:t>
      </w:r>
      <w:r w:rsidRPr="00CC6C34">
        <w:rPr>
          <w:sz w:val="26"/>
          <w:szCs w:val="26"/>
        </w:rPr>
        <w:t xml:space="preserve"> pārtikas produktu piegāde 30 (trīsdesmit) izglītības iestādēm (turpmāk – Iestādes), līguma termiņš 12 mēneši.</w:t>
      </w:r>
    </w:p>
    <w:p w:rsidR="00CC6C34" w:rsidRPr="00CC6C34" w:rsidRDefault="00CC6C34" w:rsidP="00CC6C34">
      <w:pPr>
        <w:ind w:right="15"/>
        <w:jc w:val="both"/>
        <w:rPr>
          <w:sz w:val="26"/>
          <w:szCs w:val="26"/>
        </w:rPr>
      </w:pPr>
      <w:r w:rsidRPr="00CC6C34">
        <w:rPr>
          <w:b/>
          <w:sz w:val="26"/>
          <w:szCs w:val="26"/>
        </w:rPr>
        <w:t>Paredzamā līgumcena:</w:t>
      </w:r>
      <w:r w:rsidRPr="00CC6C34">
        <w:rPr>
          <w:sz w:val="26"/>
          <w:szCs w:val="26"/>
        </w:rPr>
        <w:t xml:space="preserve"> līdz</w:t>
      </w:r>
      <w:r w:rsidRPr="00CC6C34">
        <w:rPr>
          <w:b/>
          <w:sz w:val="26"/>
          <w:szCs w:val="26"/>
        </w:rPr>
        <w:t xml:space="preserve"> </w:t>
      </w:r>
      <w:r w:rsidRPr="00CC6C34">
        <w:rPr>
          <w:sz w:val="26"/>
          <w:szCs w:val="26"/>
        </w:rPr>
        <w:t xml:space="preserve">450 000 </w:t>
      </w:r>
      <w:proofErr w:type="spellStart"/>
      <w:r w:rsidRPr="00CC6C34">
        <w:rPr>
          <w:i/>
          <w:sz w:val="26"/>
          <w:szCs w:val="26"/>
        </w:rPr>
        <w:t>euro</w:t>
      </w:r>
      <w:proofErr w:type="spellEnd"/>
      <w:r w:rsidRPr="00CC6C34">
        <w:rPr>
          <w:sz w:val="26"/>
          <w:szCs w:val="26"/>
        </w:rPr>
        <w:t xml:space="preserve"> bez PVN.</w:t>
      </w:r>
    </w:p>
    <w:p w:rsidR="00CC6C34" w:rsidRPr="00CC6C34" w:rsidRDefault="00CC6C34" w:rsidP="00CC6C34">
      <w:pPr>
        <w:ind w:right="15"/>
        <w:jc w:val="both"/>
        <w:rPr>
          <w:sz w:val="26"/>
          <w:szCs w:val="26"/>
        </w:rPr>
      </w:pPr>
      <w:r w:rsidRPr="00CC6C34">
        <w:rPr>
          <w:b/>
          <w:sz w:val="26"/>
          <w:szCs w:val="26"/>
        </w:rPr>
        <w:t>Finansējuma avots:</w:t>
      </w:r>
      <w:r w:rsidRPr="00CC6C34">
        <w:rPr>
          <w:sz w:val="26"/>
          <w:szCs w:val="26"/>
        </w:rPr>
        <w:t xml:space="preserve"> </w:t>
      </w:r>
      <w:r w:rsidRPr="00CC6C34">
        <w:rPr>
          <w:color w:val="000000"/>
          <w:sz w:val="26"/>
          <w:szCs w:val="26"/>
        </w:rPr>
        <w:t>pašvaldības budžets</w:t>
      </w:r>
      <w:r w:rsidRPr="00CC6C34">
        <w:rPr>
          <w:sz w:val="26"/>
          <w:szCs w:val="26"/>
        </w:rPr>
        <w:t>, bērnu vecāku iemaksas.</w:t>
      </w:r>
    </w:p>
    <w:p w:rsidR="00CC6C34" w:rsidRPr="00CC6C34" w:rsidRDefault="00CC6C34" w:rsidP="00CC6C34">
      <w:pPr>
        <w:ind w:right="15"/>
        <w:jc w:val="both"/>
        <w:rPr>
          <w:sz w:val="26"/>
          <w:szCs w:val="26"/>
        </w:rPr>
      </w:pPr>
      <w:r w:rsidRPr="00CC6C34">
        <w:rPr>
          <w:b/>
          <w:sz w:val="26"/>
          <w:szCs w:val="26"/>
        </w:rPr>
        <w:t xml:space="preserve">Iepirkuma komisija: </w:t>
      </w:r>
      <w:r w:rsidRPr="00CC6C34">
        <w:rPr>
          <w:sz w:val="26"/>
          <w:szCs w:val="26"/>
        </w:rPr>
        <w:t>(turpmāk – Komisija</w:t>
      </w:r>
      <w:r w:rsidRPr="00CC6C34">
        <w:rPr>
          <w:b/>
          <w:sz w:val="26"/>
          <w:szCs w:val="26"/>
        </w:rPr>
        <w:t>)</w:t>
      </w:r>
      <w:r w:rsidRPr="00CC6C34">
        <w:rPr>
          <w:sz w:val="26"/>
          <w:szCs w:val="26"/>
        </w:rPr>
        <w:t xml:space="preserve"> – izveidota saskaņā ar Rīgas domes Izglītības, kultūras un sporta departamenta 27.05.2019. rīkojumu Nr. DIKS-19-863-rs, šādā sastāvā: </w:t>
      </w:r>
    </w:p>
    <w:p w:rsidR="00CC6C34" w:rsidRPr="00CC6C34" w:rsidRDefault="00CC6C34" w:rsidP="00CC6C34">
      <w:pPr>
        <w:ind w:right="15"/>
        <w:jc w:val="both"/>
        <w:rPr>
          <w:sz w:val="26"/>
          <w:szCs w:val="26"/>
        </w:rPr>
      </w:pPr>
      <w:r w:rsidRPr="00CC6C34">
        <w:rPr>
          <w:sz w:val="26"/>
          <w:szCs w:val="26"/>
        </w:rPr>
        <w:t>Inese Cipruse</w:t>
      </w:r>
      <w:r w:rsidRPr="00CC6C34">
        <w:rPr>
          <w:b/>
          <w:sz w:val="26"/>
          <w:szCs w:val="26"/>
        </w:rPr>
        <w:t xml:space="preserve"> </w:t>
      </w:r>
      <w:r w:rsidRPr="00CC6C34">
        <w:rPr>
          <w:sz w:val="26"/>
          <w:szCs w:val="26"/>
        </w:rPr>
        <w:t>– Komisijas priekšsēdētāja, Dāvis Kalniņš – Komisijas priekšsēdētājas vietnieks.</w:t>
      </w:r>
    </w:p>
    <w:p w:rsidR="00CC6C34" w:rsidRPr="00CC6C34" w:rsidRDefault="00CC6C34" w:rsidP="00CC6C34">
      <w:pPr>
        <w:tabs>
          <w:tab w:val="num" w:pos="0"/>
        </w:tabs>
        <w:ind w:right="15"/>
        <w:jc w:val="both"/>
        <w:rPr>
          <w:sz w:val="26"/>
          <w:szCs w:val="26"/>
        </w:rPr>
      </w:pPr>
      <w:r w:rsidRPr="00CC6C34">
        <w:rPr>
          <w:b/>
          <w:sz w:val="26"/>
          <w:szCs w:val="26"/>
        </w:rPr>
        <w:t xml:space="preserve">Komisijas sastāvā: </w:t>
      </w:r>
      <w:r w:rsidRPr="00CC6C34">
        <w:rPr>
          <w:sz w:val="26"/>
          <w:szCs w:val="26"/>
        </w:rPr>
        <w:t>Arta Rožkalne, Ingrīda Millere, Inese Liepa</w:t>
      </w:r>
      <w:r w:rsidR="00651DE3">
        <w:rPr>
          <w:sz w:val="26"/>
          <w:szCs w:val="26"/>
        </w:rPr>
        <w:t xml:space="preserve">, </w:t>
      </w:r>
      <w:r w:rsidRPr="00CC6C34">
        <w:rPr>
          <w:sz w:val="26"/>
          <w:szCs w:val="26"/>
        </w:rPr>
        <w:t>Anastasija Goļatkina.</w:t>
      </w:r>
    </w:p>
    <w:p w:rsidR="00300489" w:rsidRPr="005079F9" w:rsidRDefault="00300489" w:rsidP="00300489">
      <w:pPr>
        <w:jc w:val="both"/>
        <w:rPr>
          <w:sz w:val="26"/>
          <w:szCs w:val="26"/>
        </w:rPr>
      </w:pPr>
      <w:r w:rsidRPr="005079F9">
        <w:rPr>
          <w:b/>
          <w:sz w:val="26"/>
          <w:szCs w:val="26"/>
        </w:rPr>
        <w:t xml:space="preserve">Piedāvājuma izvēles kritērijs: </w:t>
      </w:r>
      <w:r w:rsidRPr="005079F9">
        <w:rPr>
          <w:sz w:val="26"/>
          <w:szCs w:val="26"/>
        </w:rPr>
        <w:t>saimnieciski visizdevīgākais piedāvājums katrā  iepirkuma daļā.</w:t>
      </w:r>
    </w:p>
    <w:p w:rsidR="00300489" w:rsidRPr="00341FE6"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Pr>
          <w:rFonts w:ascii="Times New Roman" w:hAnsi="Times New Roman" w:cs="Times New Roman"/>
          <w:b/>
          <w:color w:val="000000"/>
          <w:sz w:val="26"/>
          <w:szCs w:val="26"/>
        </w:rPr>
        <w:t xml:space="preserve">Piedāvājumu iesniegšana: </w:t>
      </w:r>
      <w:r w:rsidRPr="003E06AF">
        <w:rPr>
          <w:rFonts w:ascii="Times New Roman" w:hAnsi="Times New Roman" w:cs="Times New Roman"/>
          <w:color w:val="000000"/>
          <w:sz w:val="26"/>
          <w:szCs w:val="26"/>
        </w:rPr>
        <w:t>termiņš</w:t>
      </w:r>
      <w:r>
        <w:rPr>
          <w:rFonts w:ascii="Times New Roman" w:hAnsi="Times New Roman" w:cs="Times New Roman"/>
          <w:sz w:val="26"/>
          <w:szCs w:val="26"/>
          <w:lang w:eastAsia="ar-SA"/>
        </w:rPr>
        <w:t xml:space="preserve"> līdz 201</w:t>
      </w:r>
      <w:r w:rsidR="00440CB7">
        <w:rPr>
          <w:rFonts w:ascii="Times New Roman" w:hAnsi="Times New Roman" w:cs="Times New Roman"/>
          <w:sz w:val="26"/>
          <w:szCs w:val="26"/>
          <w:lang w:eastAsia="ar-SA"/>
        </w:rPr>
        <w:t>9</w:t>
      </w:r>
      <w:r w:rsidRPr="003E06AF">
        <w:rPr>
          <w:rFonts w:ascii="Times New Roman" w:hAnsi="Times New Roman" w:cs="Times New Roman"/>
          <w:sz w:val="26"/>
          <w:szCs w:val="26"/>
          <w:lang w:eastAsia="ar-SA"/>
        </w:rPr>
        <w:t xml:space="preserve">.gada </w:t>
      </w:r>
      <w:r w:rsidR="00CC6C34">
        <w:rPr>
          <w:rFonts w:ascii="Times New Roman" w:hAnsi="Times New Roman" w:cs="Times New Roman"/>
          <w:sz w:val="26"/>
          <w:szCs w:val="26"/>
          <w:lang w:eastAsia="ar-SA"/>
        </w:rPr>
        <w:t>26</w:t>
      </w:r>
      <w:r w:rsidR="00DF49AE">
        <w:rPr>
          <w:rFonts w:ascii="Times New Roman" w:hAnsi="Times New Roman" w:cs="Times New Roman"/>
          <w:sz w:val="26"/>
          <w:szCs w:val="26"/>
          <w:lang w:eastAsia="ar-SA"/>
        </w:rPr>
        <w:t>.</w:t>
      </w:r>
      <w:r w:rsidR="005055F3">
        <w:rPr>
          <w:rFonts w:ascii="Times New Roman" w:hAnsi="Times New Roman" w:cs="Times New Roman"/>
          <w:sz w:val="26"/>
          <w:szCs w:val="26"/>
          <w:lang w:eastAsia="ar-SA"/>
        </w:rPr>
        <w:t>jū</w:t>
      </w:r>
      <w:r w:rsidR="00CC6C34">
        <w:rPr>
          <w:rFonts w:ascii="Times New Roman" w:hAnsi="Times New Roman" w:cs="Times New Roman"/>
          <w:sz w:val="26"/>
          <w:szCs w:val="26"/>
          <w:lang w:eastAsia="ar-SA"/>
        </w:rPr>
        <w:t>nijam</w:t>
      </w:r>
      <w:r w:rsidR="0061528F">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plkst. 1</w:t>
      </w:r>
      <w:r w:rsidR="005055F3">
        <w:rPr>
          <w:rFonts w:ascii="Times New Roman" w:hAnsi="Times New Roman" w:cs="Times New Roman"/>
          <w:sz w:val="26"/>
          <w:szCs w:val="26"/>
          <w:lang w:eastAsia="ar-SA"/>
        </w:rPr>
        <w:t>0</w:t>
      </w:r>
      <w:r w:rsidRPr="003E06AF">
        <w:rPr>
          <w:rFonts w:ascii="Times New Roman" w:hAnsi="Times New Roman" w:cs="Times New Roman"/>
          <w:sz w:val="26"/>
          <w:szCs w:val="26"/>
          <w:lang w:eastAsia="ar-SA"/>
        </w:rPr>
        <w:t>.00</w:t>
      </w:r>
      <w:r>
        <w:rPr>
          <w:rFonts w:ascii="Times New Roman" w:hAnsi="Times New Roman" w:cs="Times New Roman"/>
          <w:sz w:val="26"/>
          <w:szCs w:val="26"/>
          <w:lang w:eastAsia="ar-SA"/>
        </w:rPr>
        <w:t xml:space="preserve">, </w:t>
      </w:r>
      <w:r w:rsidRPr="00341FE6">
        <w:rPr>
          <w:rFonts w:ascii="Times New Roman" w:hAnsi="Times New Roman" w:cs="Times New Roman"/>
          <w:sz w:val="26"/>
          <w:szCs w:val="26"/>
          <w:lang w:eastAsia="ar-SA"/>
        </w:rPr>
        <w:t xml:space="preserve"> </w:t>
      </w:r>
      <w:r w:rsidRPr="003538E1">
        <w:rPr>
          <w:rFonts w:ascii="Times New Roman" w:eastAsia="Times New Roman" w:hAnsi="Times New Roman"/>
          <w:sz w:val="26"/>
          <w:szCs w:val="26"/>
          <w:lang w:eastAsia="lv-LV"/>
        </w:rPr>
        <w:t>Elektronisko iepirkumu sistēmas e-konkursu</w:t>
      </w:r>
      <w:r w:rsidRPr="006575C5">
        <w:rPr>
          <w:rFonts w:ascii="Times New Roman" w:eastAsia="Times New Roman" w:hAnsi="Times New Roman"/>
          <w:sz w:val="26"/>
          <w:szCs w:val="26"/>
          <w:lang w:eastAsia="lv-LV"/>
        </w:rPr>
        <w:t xml:space="preserve"> apakšsistēmā.</w:t>
      </w:r>
    </w:p>
    <w:p w:rsidR="00300489" w:rsidRPr="00651DE3"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41FE6">
        <w:rPr>
          <w:rFonts w:ascii="Times New Roman" w:hAnsi="Times New Roman" w:cs="Times New Roman"/>
          <w:b/>
          <w:sz w:val="26"/>
          <w:szCs w:val="26"/>
          <w:lang w:eastAsia="ar-SA"/>
        </w:rPr>
        <w:t>Piedāvājumu atvēršanas vieta, datums un laiks</w:t>
      </w:r>
      <w:r w:rsidRPr="00341FE6">
        <w:rPr>
          <w:rFonts w:ascii="Times New Roman" w:hAnsi="Times New Roman" w:cs="Times New Roman"/>
          <w:sz w:val="26"/>
          <w:szCs w:val="26"/>
          <w:lang w:eastAsia="ar-SA"/>
        </w:rPr>
        <w:t xml:space="preserve">: </w:t>
      </w:r>
      <w:r w:rsidR="00440CB7" w:rsidRPr="00440CB7">
        <w:rPr>
          <w:rFonts w:ascii="Times New Roman" w:hAnsi="Times New Roman" w:cs="Times New Roman"/>
          <w:sz w:val="26"/>
          <w:szCs w:val="26"/>
          <w:lang w:eastAsia="ar-SA"/>
        </w:rPr>
        <w:t xml:space="preserve">2019.gada </w:t>
      </w:r>
      <w:r w:rsidR="00CC6C34">
        <w:rPr>
          <w:rFonts w:ascii="Times New Roman" w:hAnsi="Times New Roman" w:cs="Times New Roman"/>
          <w:sz w:val="26"/>
          <w:szCs w:val="26"/>
          <w:lang w:eastAsia="ar-SA"/>
        </w:rPr>
        <w:t>26</w:t>
      </w:r>
      <w:r w:rsidR="005055F3">
        <w:rPr>
          <w:rFonts w:ascii="Times New Roman" w:hAnsi="Times New Roman" w:cs="Times New Roman"/>
          <w:sz w:val="26"/>
          <w:szCs w:val="26"/>
          <w:lang w:eastAsia="ar-SA"/>
        </w:rPr>
        <w:t>. jū</w:t>
      </w:r>
      <w:r w:rsidR="00CC6C34">
        <w:rPr>
          <w:rFonts w:ascii="Times New Roman" w:hAnsi="Times New Roman" w:cs="Times New Roman"/>
          <w:sz w:val="26"/>
          <w:szCs w:val="26"/>
          <w:lang w:eastAsia="ar-SA"/>
        </w:rPr>
        <w:t>nijā</w:t>
      </w:r>
      <w:r w:rsidR="005055F3">
        <w:rPr>
          <w:rFonts w:ascii="Times New Roman" w:hAnsi="Times New Roman" w:cs="Times New Roman"/>
          <w:sz w:val="26"/>
          <w:szCs w:val="26"/>
          <w:lang w:eastAsia="ar-SA"/>
        </w:rPr>
        <w:t xml:space="preserve"> </w:t>
      </w:r>
      <w:r w:rsidR="00440CB7" w:rsidRPr="00440CB7">
        <w:rPr>
          <w:rFonts w:ascii="Times New Roman" w:hAnsi="Times New Roman" w:cs="Times New Roman"/>
          <w:sz w:val="26"/>
          <w:szCs w:val="26"/>
          <w:lang w:eastAsia="ar-SA"/>
        </w:rPr>
        <w:t>plkst. 1</w:t>
      </w:r>
      <w:r w:rsidR="005055F3">
        <w:rPr>
          <w:rFonts w:ascii="Times New Roman" w:hAnsi="Times New Roman" w:cs="Times New Roman"/>
          <w:sz w:val="26"/>
          <w:szCs w:val="26"/>
          <w:lang w:eastAsia="ar-SA"/>
        </w:rPr>
        <w:t>0</w:t>
      </w:r>
      <w:r w:rsidR="00440CB7" w:rsidRPr="00440CB7">
        <w:rPr>
          <w:rFonts w:ascii="Times New Roman" w:hAnsi="Times New Roman" w:cs="Times New Roman"/>
          <w:sz w:val="26"/>
          <w:szCs w:val="26"/>
          <w:lang w:eastAsia="ar-SA"/>
        </w:rPr>
        <w:t>.0</w:t>
      </w:r>
      <w:r w:rsidR="00651DE3">
        <w:rPr>
          <w:rFonts w:ascii="Times New Roman" w:hAnsi="Times New Roman" w:cs="Times New Roman"/>
          <w:sz w:val="26"/>
          <w:szCs w:val="26"/>
          <w:lang w:eastAsia="ar-SA"/>
        </w:rPr>
        <w:t>5</w:t>
      </w:r>
      <w:bookmarkStart w:id="3" w:name="_GoBack"/>
      <w:bookmarkEnd w:id="3"/>
      <w:r w:rsidR="00440CB7" w:rsidRPr="00440CB7">
        <w:rPr>
          <w:rFonts w:ascii="Times New Roman" w:hAnsi="Times New Roman" w:cs="Times New Roman"/>
          <w:sz w:val="26"/>
          <w:szCs w:val="26"/>
          <w:lang w:eastAsia="ar-SA"/>
        </w:rPr>
        <w:t>,  Elektronisko iepirkumu sistēmas e-</w:t>
      </w:r>
      <w:r w:rsidR="00440CB7" w:rsidRPr="00651DE3">
        <w:rPr>
          <w:rFonts w:ascii="Times New Roman" w:hAnsi="Times New Roman" w:cs="Times New Roman"/>
          <w:sz w:val="26"/>
          <w:szCs w:val="26"/>
          <w:lang w:eastAsia="ar-SA"/>
        </w:rPr>
        <w:t>konkursu apakšsistēmā</w:t>
      </w:r>
      <w:r w:rsidRPr="00651DE3">
        <w:rPr>
          <w:rFonts w:ascii="Times New Roman" w:hAnsi="Times New Roman" w:cs="Times New Roman"/>
          <w:sz w:val="26"/>
          <w:szCs w:val="26"/>
          <w:lang w:eastAsia="ar-SA"/>
        </w:rPr>
        <w:t>.</w:t>
      </w:r>
    </w:p>
    <w:p w:rsidR="00300489" w:rsidRPr="00651DE3" w:rsidRDefault="00300489" w:rsidP="00300489">
      <w:pPr>
        <w:jc w:val="both"/>
        <w:rPr>
          <w:sz w:val="26"/>
          <w:szCs w:val="26"/>
        </w:rPr>
      </w:pPr>
      <w:r w:rsidRPr="00651DE3">
        <w:rPr>
          <w:sz w:val="26"/>
          <w:szCs w:val="26"/>
        </w:rPr>
        <w:t>Atklātā konkursa „</w:t>
      </w:r>
      <w:r w:rsidR="00CC6C34" w:rsidRPr="00651DE3">
        <w:t xml:space="preserve"> </w:t>
      </w:r>
      <w:r w:rsidR="00CC6C34" w:rsidRPr="00651DE3">
        <w:rPr>
          <w:sz w:val="26"/>
          <w:szCs w:val="26"/>
        </w:rPr>
        <w:t>Pārtikas produktu (svaigi atdzesēta cūkgaļa, subprodukti un svaigi atdzesēta liellopu gaļa) piegāde Rīgas pilsētas izglītības iestādēm</w:t>
      </w:r>
      <w:r w:rsidRPr="00651DE3">
        <w:rPr>
          <w:sz w:val="26"/>
          <w:szCs w:val="26"/>
        </w:rPr>
        <w:t xml:space="preserve">”, </w:t>
      </w:r>
      <w:r w:rsidR="00DF49AE" w:rsidRPr="00651DE3">
        <w:rPr>
          <w:sz w:val="26"/>
          <w:szCs w:val="26"/>
        </w:rPr>
        <w:t>identifikācijas Nr. RD IKSD 201</w:t>
      </w:r>
      <w:r w:rsidR="00440CB7" w:rsidRPr="00651DE3">
        <w:rPr>
          <w:sz w:val="26"/>
          <w:szCs w:val="26"/>
        </w:rPr>
        <w:t>9</w:t>
      </w:r>
      <w:r w:rsidR="00DF49AE" w:rsidRPr="00651DE3">
        <w:rPr>
          <w:sz w:val="26"/>
          <w:szCs w:val="26"/>
        </w:rPr>
        <w:t>/</w:t>
      </w:r>
      <w:r w:rsidR="005055F3" w:rsidRPr="00651DE3">
        <w:rPr>
          <w:sz w:val="26"/>
          <w:szCs w:val="26"/>
        </w:rPr>
        <w:t>1</w:t>
      </w:r>
      <w:r w:rsidR="00CC6C34" w:rsidRPr="00651DE3">
        <w:rPr>
          <w:sz w:val="26"/>
          <w:szCs w:val="26"/>
        </w:rPr>
        <w:t>7</w:t>
      </w:r>
      <w:r w:rsidRPr="00651DE3">
        <w:rPr>
          <w:sz w:val="26"/>
          <w:szCs w:val="26"/>
        </w:rPr>
        <w:t xml:space="preserve"> (turpmāk – Iepirkums) nolikumu (turpmāk – Nolikums) Komisija apstiprināja </w:t>
      </w:r>
      <w:r w:rsidR="00DF49AE" w:rsidRPr="00651DE3">
        <w:rPr>
          <w:sz w:val="26"/>
          <w:szCs w:val="26"/>
        </w:rPr>
        <w:t>201</w:t>
      </w:r>
      <w:r w:rsidR="00440CB7" w:rsidRPr="00651DE3">
        <w:rPr>
          <w:sz w:val="26"/>
          <w:szCs w:val="26"/>
        </w:rPr>
        <w:t>9</w:t>
      </w:r>
      <w:r w:rsidR="00DF49AE" w:rsidRPr="00651DE3">
        <w:rPr>
          <w:sz w:val="26"/>
          <w:szCs w:val="26"/>
        </w:rPr>
        <w:t xml:space="preserve">.gada </w:t>
      </w:r>
      <w:r w:rsidR="00651DE3" w:rsidRPr="00651DE3">
        <w:rPr>
          <w:sz w:val="26"/>
          <w:szCs w:val="26"/>
        </w:rPr>
        <w:t>5</w:t>
      </w:r>
      <w:r w:rsidRPr="00651DE3">
        <w:rPr>
          <w:sz w:val="26"/>
          <w:szCs w:val="26"/>
        </w:rPr>
        <w:t>.</w:t>
      </w:r>
      <w:r w:rsidR="00440CB7" w:rsidRPr="00651DE3">
        <w:rPr>
          <w:sz w:val="26"/>
          <w:szCs w:val="26"/>
        </w:rPr>
        <w:t>j</w:t>
      </w:r>
      <w:r w:rsidR="005055F3" w:rsidRPr="00651DE3">
        <w:rPr>
          <w:sz w:val="26"/>
          <w:szCs w:val="26"/>
        </w:rPr>
        <w:t>ūnijā</w:t>
      </w:r>
      <w:r w:rsidR="00A23202" w:rsidRPr="00651DE3">
        <w:rPr>
          <w:sz w:val="26"/>
          <w:szCs w:val="26"/>
        </w:rPr>
        <w:t>.</w:t>
      </w:r>
    </w:p>
    <w:p w:rsidR="00300489" w:rsidRPr="00CC6C34" w:rsidRDefault="00300489" w:rsidP="00300489">
      <w:pPr>
        <w:tabs>
          <w:tab w:val="left" w:pos="1134"/>
        </w:tabs>
        <w:jc w:val="both"/>
        <w:rPr>
          <w:sz w:val="26"/>
          <w:szCs w:val="26"/>
          <w:highlight w:val="yellow"/>
        </w:rPr>
      </w:pPr>
    </w:p>
    <w:p w:rsidR="00300489" w:rsidRPr="001F013A" w:rsidRDefault="00300489" w:rsidP="002867B2">
      <w:pPr>
        <w:tabs>
          <w:tab w:val="left" w:pos="1134"/>
        </w:tabs>
        <w:ind w:firstLine="720"/>
        <w:jc w:val="both"/>
        <w:rPr>
          <w:sz w:val="26"/>
          <w:szCs w:val="26"/>
        </w:rPr>
      </w:pPr>
      <w:r w:rsidRPr="00651DE3">
        <w:rPr>
          <w:b/>
          <w:sz w:val="26"/>
          <w:szCs w:val="26"/>
        </w:rPr>
        <w:t>Paziņojums par līgumu</w:t>
      </w:r>
      <w:r w:rsidRPr="00651DE3">
        <w:rPr>
          <w:sz w:val="26"/>
          <w:szCs w:val="26"/>
        </w:rPr>
        <w:t xml:space="preserve"> publicēts Eiropas Savienī</w:t>
      </w:r>
      <w:r w:rsidR="00BB79A0" w:rsidRPr="00651DE3">
        <w:rPr>
          <w:sz w:val="26"/>
          <w:szCs w:val="26"/>
        </w:rPr>
        <w:t xml:space="preserve">bas Oficiālajā Vēstnesī </w:t>
      </w:r>
      <w:r w:rsidR="005055F3" w:rsidRPr="00651DE3">
        <w:rPr>
          <w:sz w:val="26"/>
          <w:szCs w:val="26"/>
        </w:rPr>
        <w:t>1</w:t>
      </w:r>
      <w:r w:rsidR="00651DE3" w:rsidRPr="00651DE3">
        <w:rPr>
          <w:sz w:val="26"/>
          <w:szCs w:val="26"/>
        </w:rPr>
        <w:t>2</w:t>
      </w:r>
      <w:r w:rsidR="00BB79A0" w:rsidRPr="00651DE3">
        <w:rPr>
          <w:sz w:val="26"/>
          <w:szCs w:val="26"/>
        </w:rPr>
        <w:t>.</w:t>
      </w:r>
      <w:r w:rsidR="0052472A" w:rsidRPr="00651DE3">
        <w:rPr>
          <w:sz w:val="26"/>
          <w:szCs w:val="26"/>
        </w:rPr>
        <w:t>0</w:t>
      </w:r>
      <w:r w:rsidR="005055F3" w:rsidRPr="00651DE3">
        <w:rPr>
          <w:sz w:val="26"/>
          <w:szCs w:val="26"/>
        </w:rPr>
        <w:t>6</w:t>
      </w:r>
      <w:r w:rsidRPr="00651DE3">
        <w:rPr>
          <w:sz w:val="26"/>
          <w:szCs w:val="26"/>
        </w:rPr>
        <w:t>.</w:t>
      </w:r>
      <w:r w:rsidR="00BB79A0" w:rsidRPr="00651DE3">
        <w:rPr>
          <w:sz w:val="26"/>
          <w:szCs w:val="26"/>
        </w:rPr>
        <w:t>201</w:t>
      </w:r>
      <w:r w:rsidR="0052472A" w:rsidRPr="00651DE3">
        <w:rPr>
          <w:sz w:val="26"/>
          <w:szCs w:val="26"/>
        </w:rPr>
        <w:t>9</w:t>
      </w:r>
      <w:r w:rsidRPr="00651DE3">
        <w:rPr>
          <w:sz w:val="26"/>
          <w:szCs w:val="26"/>
        </w:rPr>
        <w:t>.</w:t>
      </w:r>
      <w:r w:rsidRPr="00CC6C34">
        <w:rPr>
          <w:sz w:val="26"/>
          <w:szCs w:val="26"/>
          <w:highlight w:val="yellow"/>
        </w:rPr>
        <w:t xml:space="preserve"> </w:t>
      </w:r>
      <w:r w:rsidRPr="00651DE3">
        <w:rPr>
          <w:sz w:val="26"/>
          <w:szCs w:val="26"/>
        </w:rPr>
        <w:t xml:space="preserve">Iepirkumu uzraudzības biroja mājas lapā (turpmāk- IUB) paziņojums par līgumu publicēts </w:t>
      </w:r>
      <w:r w:rsidR="00651DE3" w:rsidRPr="00651DE3">
        <w:rPr>
          <w:sz w:val="26"/>
          <w:szCs w:val="26"/>
        </w:rPr>
        <w:t>09</w:t>
      </w:r>
      <w:r w:rsidR="0052472A" w:rsidRPr="00651DE3">
        <w:rPr>
          <w:sz w:val="26"/>
          <w:szCs w:val="26"/>
        </w:rPr>
        <w:t>.0</w:t>
      </w:r>
      <w:r w:rsidR="005055F3" w:rsidRPr="00651DE3">
        <w:rPr>
          <w:sz w:val="26"/>
          <w:szCs w:val="26"/>
        </w:rPr>
        <w:t>6</w:t>
      </w:r>
      <w:r w:rsidR="0052472A" w:rsidRPr="00651DE3">
        <w:rPr>
          <w:sz w:val="26"/>
          <w:szCs w:val="26"/>
        </w:rPr>
        <w:t>.2019.</w:t>
      </w:r>
      <w:r w:rsidRPr="00651DE3">
        <w:rPr>
          <w:sz w:val="26"/>
          <w:szCs w:val="26"/>
        </w:rPr>
        <w:t xml:space="preserve"> </w:t>
      </w:r>
      <w:r w:rsidR="00BB0785" w:rsidRPr="00651DE3">
        <w:rPr>
          <w:sz w:val="26"/>
          <w:szCs w:val="26"/>
        </w:rPr>
        <w:t>Nolikums ar tā pielikumiem publicēts pircēja profilā (</w:t>
      </w:r>
      <w:hyperlink r:id="rId5" w:history="1">
        <w:r w:rsidR="00BB0785" w:rsidRPr="00651DE3">
          <w:rPr>
            <w:rStyle w:val="Hipersaite"/>
            <w:sz w:val="26"/>
            <w:szCs w:val="26"/>
          </w:rPr>
          <w:t>www.eis.gov.lv</w:t>
        </w:r>
      </w:hyperlink>
      <w:r w:rsidR="00BB0785" w:rsidRPr="00651DE3">
        <w:rPr>
          <w:sz w:val="26"/>
          <w:szCs w:val="26"/>
        </w:rPr>
        <w:t>) 1</w:t>
      </w:r>
      <w:r w:rsidR="00651DE3" w:rsidRPr="00651DE3">
        <w:rPr>
          <w:sz w:val="26"/>
          <w:szCs w:val="26"/>
        </w:rPr>
        <w:t>1</w:t>
      </w:r>
      <w:r w:rsidR="00BB0785" w:rsidRPr="00651DE3">
        <w:rPr>
          <w:sz w:val="26"/>
          <w:szCs w:val="26"/>
        </w:rPr>
        <w:t>.0</w:t>
      </w:r>
      <w:r w:rsidR="005055F3" w:rsidRPr="00651DE3">
        <w:rPr>
          <w:sz w:val="26"/>
          <w:szCs w:val="26"/>
        </w:rPr>
        <w:t>6</w:t>
      </w:r>
      <w:r w:rsidR="00BB0785" w:rsidRPr="00651DE3">
        <w:rPr>
          <w:sz w:val="26"/>
          <w:szCs w:val="26"/>
        </w:rPr>
        <w:t>.2019.</w:t>
      </w:r>
    </w:p>
    <w:p w:rsidR="00300489" w:rsidRDefault="00300489" w:rsidP="002867B2">
      <w:pPr>
        <w:tabs>
          <w:tab w:val="num" w:pos="0"/>
        </w:tabs>
        <w:ind w:firstLine="720"/>
        <w:jc w:val="both"/>
        <w:rPr>
          <w:sz w:val="26"/>
          <w:szCs w:val="26"/>
        </w:rPr>
      </w:pPr>
    </w:p>
    <w:p w:rsidR="00AB35E1" w:rsidRPr="00E55B7B" w:rsidRDefault="00AB35E1" w:rsidP="00AB35E1">
      <w:pPr>
        <w:ind w:firstLine="720"/>
        <w:jc w:val="both"/>
        <w:rPr>
          <w:sz w:val="26"/>
          <w:szCs w:val="26"/>
        </w:rPr>
      </w:pPr>
      <w:r>
        <w:rPr>
          <w:sz w:val="26"/>
          <w:szCs w:val="26"/>
        </w:rPr>
        <w:t xml:space="preserve">Komisijas locekļi ir sagatavojuši Iepirkuma Nolikumu, </w:t>
      </w:r>
      <w:r w:rsidRPr="00E55B7B">
        <w:rPr>
          <w:sz w:val="26"/>
          <w:szCs w:val="26"/>
        </w:rPr>
        <w:t>Komisijas locekle I.Millere ir sagatavojusi Iepirkuma tehniskās specifikācijas projektu.</w:t>
      </w:r>
      <w:r w:rsidR="007B3EF4">
        <w:rPr>
          <w:sz w:val="26"/>
          <w:szCs w:val="26"/>
        </w:rPr>
        <w:t xml:space="preserve"> D. Kalniņš </w:t>
      </w:r>
      <w:r w:rsidRPr="00E55B7B">
        <w:rPr>
          <w:sz w:val="26"/>
          <w:szCs w:val="26"/>
        </w:rPr>
        <w:t>optimizēja un precizēja katrai izglītības iestādei nepieciešamo produktu gada apjomu. Nolikuma tehniskās specifikācijas projekts ir sagatavots, ievērojot Ministru kabineta 13.03.2012. noteikumu Nr.172 „Noteikumi par uztura normām izglītības iestāžu izglītojamiem, sociālās aprūpes un sociālās rehabilitācijas institūcijas klientiem un ārstniecības iestāžu pacientiem” prasības.</w:t>
      </w:r>
      <w:r>
        <w:rPr>
          <w:sz w:val="26"/>
          <w:szCs w:val="26"/>
        </w:rPr>
        <w:t xml:space="preserve"> </w:t>
      </w:r>
    </w:p>
    <w:p w:rsidR="00AB35E1" w:rsidRDefault="00AB35E1" w:rsidP="002867B2">
      <w:pPr>
        <w:ind w:firstLine="720"/>
        <w:jc w:val="both"/>
        <w:rPr>
          <w:sz w:val="26"/>
          <w:szCs w:val="26"/>
        </w:rPr>
      </w:pPr>
    </w:p>
    <w:p w:rsidR="00B06116" w:rsidRDefault="00300489" w:rsidP="00651DE3">
      <w:pPr>
        <w:spacing w:before="100" w:beforeAutospacing="1" w:after="100" w:afterAutospacing="1"/>
        <w:rPr>
          <w:sz w:val="26"/>
          <w:szCs w:val="26"/>
          <w:lang w:eastAsia="lv-LV"/>
        </w:rPr>
      </w:pPr>
      <w:r w:rsidRPr="00BE1042">
        <w:rPr>
          <w:sz w:val="26"/>
          <w:szCs w:val="26"/>
          <w:lang w:eastAsia="lv-LV"/>
        </w:rPr>
        <w:lastRenderedPageBreak/>
        <w:t>Iepirkumā piedāvājumus valsts elektronisko iepirkumu sistēmā (</w:t>
      </w:r>
      <w:hyperlink r:id="rId6" w:history="1">
        <w:r w:rsidRPr="00BE1042">
          <w:rPr>
            <w:color w:val="0000FF"/>
            <w:sz w:val="26"/>
            <w:szCs w:val="26"/>
            <w:u w:val="single"/>
            <w:lang w:eastAsia="lv-LV"/>
          </w:rPr>
          <w:t>www.eis.gov.lv</w:t>
        </w:r>
      </w:hyperlink>
      <w:r w:rsidRPr="00BE1042">
        <w:rPr>
          <w:sz w:val="26"/>
          <w:szCs w:val="26"/>
          <w:lang w:eastAsia="lv-LV"/>
        </w:rPr>
        <w:t xml:space="preserve">) iesniedza: </w:t>
      </w:r>
    </w:p>
    <w:tbl>
      <w:tblPr>
        <w:tblStyle w:val="Reatabula3"/>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651DE3" w:rsidRPr="00651DE3" w:rsidTr="00651DE3">
        <w:trPr>
          <w:trHeight w:val="401"/>
        </w:trPr>
        <w:tc>
          <w:tcPr>
            <w:tcW w:w="245" w:type="dxa"/>
            <w:tcBorders>
              <w:top w:val="single" w:sz="4" w:space="0" w:color="595959"/>
              <w:left w:val="single" w:sz="4" w:space="0" w:color="595959"/>
              <w:bottom w:val="single" w:sz="4" w:space="0" w:color="595959"/>
            </w:tcBorders>
            <w:shd w:val="clear" w:color="auto" w:fill="535353"/>
          </w:tcPr>
          <w:p w:rsidR="00651DE3" w:rsidRPr="00651DE3" w:rsidRDefault="00651DE3" w:rsidP="00651DE3">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651DE3" w:rsidRPr="00651DE3" w:rsidRDefault="00651DE3" w:rsidP="00651DE3">
            <w:pPr>
              <w:rPr>
                <w:rFonts w:ascii="Arial" w:hAnsi="Arial" w:cs="Arial"/>
                <w:b/>
                <w:bCs/>
                <w:color w:val="FFFFFF"/>
                <w:sz w:val="20"/>
                <w:szCs w:val="20"/>
                <w:highlight w:val="lightGray"/>
              </w:rPr>
            </w:pPr>
            <w:r w:rsidRPr="00651DE3">
              <w:rPr>
                <w:rFonts w:ascii="Arial" w:hAnsi="Arial" w:cs="Arial"/>
                <w:bCs/>
                <w:color w:val="FF8C00"/>
              </w:rPr>
              <w:t>Daļai Nr. 1 - Svaigi atdzesēta cūkgaļa, subprodukti, svaigi atdzesēta liellopu gaļa  1. iestāžu grupai</w:t>
            </w:r>
          </w:p>
        </w:tc>
        <w:tc>
          <w:tcPr>
            <w:tcW w:w="236" w:type="dxa"/>
            <w:tcBorders>
              <w:top w:val="single" w:sz="4" w:space="0" w:color="595959"/>
              <w:bottom w:val="single" w:sz="4" w:space="0" w:color="595959"/>
              <w:right w:val="single" w:sz="4" w:space="0" w:color="595959"/>
            </w:tcBorders>
            <w:shd w:val="clear" w:color="auto" w:fill="535353"/>
          </w:tcPr>
          <w:p w:rsidR="00651DE3" w:rsidRPr="00651DE3" w:rsidRDefault="00651DE3" w:rsidP="00651DE3">
            <w:pPr>
              <w:jc w:val="center"/>
              <w:rPr>
                <w:rFonts w:ascii="Arial" w:hAnsi="Arial" w:cs="Arial"/>
                <w:b/>
                <w:bCs/>
                <w:color w:val="FFFFFF"/>
                <w:sz w:val="20"/>
                <w:szCs w:val="20"/>
                <w:highlight w:val="lightGray"/>
              </w:rPr>
            </w:pPr>
          </w:p>
        </w:tc>
      </w:tr>
      <w:tr w:rsidR="00651DE3" w:rsidRPr="00651DE3" w:rsidTr="00651DE3">
        <w:trPr>
          <w:trHeight w:val="183"/>
        </w:trPr>
        <w:tc>
          <w:tcPr>
            <w:tcW w:w="245" w:type="dxa"/>
            <w:tcBorders>
              <w:top w:val="single" w:sz="4" w:space="0" w:color="595959"/>
              <w:left w:val="single" w:sz="4" w:space="0" w:color="595959"/>
            </w:tcBorders>
            <w:shd w:val="clear" w:color="auto" w:fill="E8E8E8"/>
          </w:tcPr>
          <w:p w:rsidR="00651DE3" w:rsidRPr="00651DE3" w:rsidRDefault="00651DE3" w:rsidP="00651DE3">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651DE3" w:rsidRPr="00651DE3" w:rsidRDefault="00651DE3" w:rsidP="00651DE3">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651DE3" w:rsidRPr="00651DE3" w:rsidRDefault="00651DE3" w:rsidP="00651DE3">
            <w:pPr>
              <w:spacing w:before="60"/>
              <w:jc w:val="both"/>
              <w:rPr>
                <w:rFonts w:ascii="Arial" w:hAnsi="Arial" w:cs="Arial"/>
                <w:bCs/>
                <w:sz w:val="12"/>
                <w:szCs w:val="12"/>
              </w:rPr>
            </w:pPr>
          </w:p>
        </w:tc>
      </w:tr>
      <w:tr w:rsidR="00651DE3" w:rsidRPr="00651DE3" w:rsidTr="00651DE3">
        <w:trPr>
          <w:trHeight w:val="625"/>
        </w:trPr>
        <w:tc>
          <w:tcPr>
            <w:tcW w:w="245" w:type="dxa"/>
            <w:tcBorders>
              <w:left w:val="single" w:sz="4" w:space="0" w:color="595959"/>
              <w:right w:val="single" w:sz="4" w:space="0" w:color="595959"/>
            </w:tcBorders>
            <w:shd w:val="clear" w:color="auto" w:fill="E8E8E8"/>
          </w:tcPr>
          <w:p w:rsidR="00651DE3" w:rsidRPr="00651DE3" w:rsidRDefault="00651DE3" w:rsidP="00651DE3">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 xml:space="preserve">Iesniegšanas </w:t>
            </w:r>
          </w:p>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Finanšu piedāvājums iepirkuma 1. daļā</w:t>
            </w:r>
          </w:p>
        </w:tc>
        <w:tc>
          <w:tcPr>
            <w:tcW w:w="236" w:type="dxa"/>
            <w:tcBorders>
              <w:left w:val="single" w:sz="4" w:space="0" w:color="595959"/>
              <w:right w:val="single" w:sz="4" w:space="0" w:color="595959"/>
            </w:tcBorders>
            <w:shd w:val="clear" w:color="auto" w:fill="E8E8E8"/>
          </w:tcPr>
          <w:p w:rsidR="00651DE3" w:rsidRPr="00651DE3" w:rsidRDefault="00651DE3" w:rsidP="00651DE3">
            <w:pPr>
              <w:jc w:val="center"/>
              <w:rPr>
                <w:rFonts w:ascii="Arial" w:hAnsi="Arial" w:cs="Arial"/>
                <w:b/>
                <w:bCs/>
                <w:color w:val="FFFFFF"/>
                <w:sz w:val="20"/>
                <w:szCs w:val="20"/>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 xml:space="preserve">"Kurzemes </w:t>
            </w:r>
            <w:proofErr w:type="spellStart"/>
            <w:r w:rsidRPr="00651DE3">
              <w:rPr>
                <w:rFonts w:ascii="Arial" w:hAnsi="Arial" w:cs="Arial"/>
                <w:bCs/>
                <w:sz w:val="20"/>
                <w:szCs w:val="20"/>
              </w:rPr>
              <w:t>Gaļsaimnieks</w:t>
            </w:r>
            <w:proofErr w:type="spellEnd"/>
            <w:r w:rsidRPr="00651DE3">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25.06.2019 plkst. 23:09</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90687.85</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w:t>
            </w:r>
            <w:proofErr w:type="spellStart"/>
            <w:r w:rsidRPr="00651DE3">
              <w:rPr>
                <w:rFonts w:ascii="Arial" w:hAnsi="Arial" w:cs="Arial"/>
                <w:bCs/>
                <w:sz w:val="20"/>
                <w:szCs w:val="20"/>
              </w:rPr>
              <w:t>Nimaks</w:t>
            </w:r>
            <w:proofErr w:type="spellEnd"/>
            <w:r w:rsidRPr="00651DE3">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25.06.2019 plkst. 13:09</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93015.1</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"Rēzeknes gaļas kombināts"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26.06.2019 plkst. 09:38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97432.36</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183"/>
        </w:trPr>
        <w:tc>
          <w:tcPr>
            <w:tcW w:w="245" w:type="dxa"/>
            <w:tcBorders>
              <w:left w:val="single" w:sz="4" w:space="0" w:color="595959"/>
              <w:bottom w:val="single" w:sz="4" w:space="0" w:color="595959"/>
            </w:tcBorders>
            <w:shd w:val="clear" w:color="auto" w:fill="E8E8E8"/>
          </w:tcPr>
          <w:p w:rsidR="00651DE3" w:rsidRPr="00651DE3" w:rsidRDefault="00651DE3" w:rsidP="00651DE3">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651DE3" w:rsidRPr="00651DE3" w:rsidRDefault="00651DE3" w:rsidP="00651DE3">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651DE3" w:rsidRPr="00651DE3" w:rsidRDefault="00651DE3" w:rsidP="00651DE3">
            <w:pPr>
              <w:spacing w:before="60"/>
              <w:jc w:val="both"/>
              <w:rPr>
                <w:rFonts w:ascii="Arial" w:hAnsi="Arial" w:cs="Arial"/>
                <w:bCs/>
                <w:sz w:val="12"/>
                <w:szCs w:val="12"/>
              </w:rPr>
            </w:pPr>
          </w:p>
        </w:tc>
      </w:tr>
    </w:tbl>
    <w:p w:rsidR="00651DE3" w:rsidRPr="00651DE3" w:rsidRDefault="00651DE3" w:rsidP="00651DE3"/>
    <w:tbl>
      <w:tblPr>
        <w:tblStyle w:val="Reatabula3"/>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651DE3" w:rsidRPr="00651DE3" w:rsidTr="00651DE3">
        <w:trPr>
          <w:trHeight w:val="401"/>
        </w:trPr>
        <w:tc>
          <w:tcPr>
            <w:tcW w:w="245" w:type="dxa"/>
            <w:tcBorders>
              <w:top w:val="single" w:sz="4" w:space="0" w:color="595959"/>
              <w:left w:val="single" w:sz="4" w:space="0" w:color="595959"/>
              <w:bottom w:val="single" w:sz="4" w:space="0" w:color="595959"/>
            </w:tcBorders>
            <w:shd w:val="clear" w:color="auto" w:fill="535353"/>
          </w:tcPr>
          <w:p w:rsidR="00651DE3" w:rsidRPr="00651DE3" w:rsidRDefault="00651DE3" w:rsidP="00651DE3">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651DE3" w:rsidRPr="00651DE3" w:rsidRDefault="00651DE3" w:rsidP="00651DE3">
            <w:pPr>
              <w:rPr>
                <w:rFonts w:ascii="Arial" w:hAnsi="Arial" w:cs="Arial"/>
                <w:b/>
                <w:bCs/>
                <w:color w:val="FFFFFF"/>
                <w:sz w:val="20"/>
                <w:szCs w:val="20"/>
                <w:highlight w:val="lightGray"/>
              </w:rPr>
            </w:pPr>
            <w:r w:rsidRPr="00651DE3">
              <w:rPr>
                <w:rFonts w:ascii="Arial" w:hAnsi="Arial" w:cs="Arial"/>
                <w:bCs/>
                <w:color w:val="FF8C00"/>
              </w:rPr>
              <w:t>Daļai Nr. 2 - Svaigi atdzesēta cūkgaļa, subprodukti, svaigi atdzesēta liellopu gaļa  2. iestāžu grupai</w:t>
            </w:r>
          </w:p>
        </w:tc>
        <w:tc>
          <w:tcPr>
            <w:tcW w:w="236" w:type="dxa"/>
            <w:tcBorders>
              <w:top w:val="single" w:sz="4" w:space="0" w:color="595959"/>
              <w:bottom w:val="single" w:sz="4" w:space="0" w:color="595959"/>
              <w:right w:val="single" w:sz="4" w:space="0" w:color="595959"/>
            </w:tcBorders>
            <w:shd w:val="clear" w:color="auto" w:fill="535353"/>
          </w:tcPr>
          <w:p w:rsidR="00651DE3" w:rsidRPr="00651DE3" w:rsidRDefault="00651DE3" w:rsidP="00651DE3">
            <w:pPr>
              <w:jc w:val="center"/>
              <w:rPr>
                <w:rFonts w:ascii="Arial" w:hAnsi="Arial" w:cs="Arial"/>
                <w:b/>
                <w:bCs/>
                <w:color w:val="FFFFFF"/>
                <w:sz w:val="20"/>
                <w:szCs w:val="20"/>
                <w:highlight w:val="lightGray"/>
              </w:rPr>
            </w:pPr>
          </w:p>
        </w:tc>
      </w:tr>
      <w:tr w:rsidR="00651DE3" w:rsidRPr="00651DE3" w:rsidTr="00651DE3">
        <w:trPr>
          <w:trHeight w:val="183"/>
        </w:trPr>
        <w:tc>
          <w:tcPr>
            <w:tcW w:w="245" w:type="dxa"/>
            <w:tcBorders>
              <w:top w:val="single" w:sz="4" w:space="0" w:color="595959"/>
              <w:left w:val="single" w:sz="4" w:space="0" w:color="595959"/>
            </w:tcBorders>
            <w:shd w:val="clear" w:color="auto" w:fill="E8E8E8"/>
          </w:tcPr>
          <w:p w:rsidR="00651DE3" w:rsidRPr="00651DE3" w:rsidRDefault="00651DE3" w:rsidP="00651DE3">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651DE3" w:rsidRPr="00651DE3" w:rsidRDefault="00651DE3" w:rsidP="00651DE3">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651DE3" w:rsidRPr="00651DE3" w:rsidRDefault="00651DE3" w:rsidP="00651DE3">
            <w:pPr>
              <w:spacing w:before="60"/>
              <w:jc w:val="both"/>
              <w:rPr>
                <w:rFonts w:ascii="Arial" w:hAnsi="Arial" w:cs="Arial"/>
                <w:bCs/>
                <w:sz w:val="12"/>
                <w:szCs w:val="12"/>
              </w:rPr>
            </w:pPr>
          </w:p>
        </w:tc>
      </w:tr>
      <w:tr w:rsidR="00651DE3" w:rsidRPr="00651DE3" w:rsidTr="00651DE3">
        <w:trPr>
          <w:trHeight w:val="625"/>
        </w:trPr>
        <w:tc>
          <w:tcPr>
            <w:tcW w:w="245" w:type="dxa"/>
            <w:tcBorders>
              <w:left w:val="single" w:sz="4" w:space="0" w:color="595959"/>
              <w:right w:val="single" w:sz="4" w:space="0" w:color="595959"/>
            </w:tcBorders>
            <w:shd w:val="clear" w:color="auto" w:fill="E8E8E8"/>
          </w:tcPr>
          <w:p w:rsidR="00651DE3" w:rsidRPr="00651DE3" w:rsidRDefault="00651DE3" w:rsidP="00651DE3">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 xml:space="preserve">Iesniegšanas </w:t>
            </w:r>
          </w:p>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Finanšu piedāvājums iepirkuma 2. daļā</w:t>
            </w:r>
          </w:p>
        </w:tc>
        <w:tc>
          <w:tcPr>
            <w:tcW w:w="236" w:type="dxa"/>
            <w:tcBorders>
              <w:left w:val="single" w:sz="4" w:space="0" w:color="595959"/>
              <w:right w:val="single" w:sz="4" w:space="0" w:color="595959"/>
            </w:tcBorders>
            <w:shd w:val="clear" w:color="auto" w:fill="E8E8E8"/>
          </w:tcPr>
          <w:p w:rsidR="00651DE3" w:rsidRPr="00651DE3" w:rsidRDefault="00651DE3" w:rsidP="00651DE3">
            <w:pPr>
              <w:jc w:val="center"/>
              <w:rPr>
                <w:rFonts w:ascii="Arial" w:hAnsi="Arial" w:cs="Arial"/>
                <w:b/>
                <w:bCs/>
                <w:color w:val="FFFFFF"/>
                <w:sz w:val="20"/>
                <w:szCs w:val="20"/>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 xml:space="preserve">"Kurzemes </w:t>
            </w:r>
            <w:proofErr w:type="spellStart"/>
            <w:r w:rsidRPr="00651DE3">
              <w:rPr>
                <w:rFonts w:ascii="Arial" w:hAnsi="Arial" w:cs="Arial"/>
                <w:bCs/>
                <w:sz w:val="20"/>
                <w:szCs w:val="20"/>
              </w:rPr>
              <w:t>Gaļsaimnieks</w:t>
            </w:r>
            <w:proofErr w:type="spellEnd"/>
            <w:r w:rsidRPr="00651DE3">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25.06.2019 plkst. 23:09</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116739.55</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w:t>
            </w:r>
            <w:proofErr w:type="spellStart"/>
            <w:r w:rsidRPr="00651DE3">
              <w:rPr>
                <w:rFonts w:ascii="Arial" w:hAnsi="Arial" w:cs="Arial"/>
                <w:bCs/>
                <w:sz w:val="20"/>
                <w:szCs w:val="20"/>
              </w:rPr>
              <w:t>Nimaks</w:t>
            </w:r>
            <w:proofErr w:type="spellEnd"/>
            <w:r w:rsidRPr="00651DE3">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25.06.2019 plkst. 13:09</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119091.1</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"Rēzeknes gaļas kombināts"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26.06.2019 plkst. 09:38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122827.1</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183"/>
        </w:trPr>
        <w:tc>
          <w:tcPr>
            <w:tcW w:w="245" w:type="dxa"/>
            <w:tcBorders>
              <w:left w:val="single" w:sz="4" w:space="0" w:color="595959"/>
              <w:bottom w:val="single" w:sz="4" w:space="0" w:color="595959"/>
            </w:tcBorders>
            <w:shd w:val="clear" w:color="auto" w:fill="E8E8E8"/>
          </w:tcPr>
          <w:p w:rsidR="00651DE3" w:rsidRPr="00651DE3" w:rsidRDefault="00651DE3" w:rsidP="00651DE3">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651DE3" w:rsidRPr="00651DE3" w:rsidRDefault="00651DE3" w:rsidP="00651DE3">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651DE3" w:rsidRPr="00651DE3" w:rsidRDefault="00651DE3" w:rsidP="00651DE3">
            <w:pPr>
              <w:spacing w:before="60"/>
              <w:jc w:val="both"/>
              <w:rPr>
                <w:rFonts w:ascii="Arial" w:hAnsi="Arial" w:cs="Arial"/>
                <w:bCs/>
                <w:sz w:val="12"/>
                <w:szCs w:val="12"/>
              </w:rPr>
            </w:pPr>
          </w:p>
        </w:tc>
      </w:tr>
    </w:tbl>
    <w:p w:rsidR="00651DE3" w:rsidRPr="00651DE3" w:rsidRDefault="00651DE3" w:rsidP="00651DE3"/>
    <w:tbl>
      <w:tblPr>
        <w:tblStyle w:val="Reatabula3"/>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651DE3" w:rsidRPr="00651DE3" w:rsidTr="00651DE3">
        <w:trPr>
          <w:trHeight w:val="401"/>
        </w:trPr>
        <w:tc>
          <w:tcPr>
            <w:tcW w:w="245" w:type="dxa"/>
            <w:tcBorders>
              <w:top w:val="single" w:sz="4" w:space="0" w:color="595959"/>
              <w:left w:val="single" w:sz="4" w:space="0" w:color="595959"/>
              <w:bottom w:val="single" w:sz="4" w:space="0" w:color="595959"/>
            </w:tcBorders>
            <w:shd w:val="clear" w:color="auto" w:fill="535353"/>
          </w:tcPr>
          <w:p w:rsidR="00651DE3" w:rsidRPr="00651DE3" w:rsidRDefault="00651DE3" w:rsidP="00651DE3">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651DE3" w:rsidRPr="00651DE3" w:rsidRDefault="00651DE3" w:rsidP="00651DE3">
            <w:pPr>
              <w:rPr>
                <w:rFonts w:ascii="Arial" w:hAnsi="Arial" w:cs="Arial"/>
                <w:b/>
                <w:bCs/>
                <w:color w:val="FFFFFF"/>
                <w:sz w:val="20"/>
                <w:szCs w:val="20"/>
                <w:highlight w:val="lightGray"/>
              </w:rPr>
            </w:pPr>
            <w:r w:rsidRPr="00651DE3">
              <w:rPr>
                <w:rFonts w:ascii="Arial" w:hAnsi="Arial" w:cs="Arial"/>
                <w:bCs/>
                <w:color w:val="FF8C00"/>
              </w:rPr>
              <w:t>Daļai Nr. 3 - Svaigi atdzesēta cūkgaļa, subprodukti, svaigi atdzesēta liellopu gaļa  3. iestāžu grupai</w:t>
            </w:r>
          </w:p>
        </w:tc>
        <w:tc>
          <w:tcPr>
            <w:tcW w:w="236" w:type="dxa"/>
            <w:tcBorders>
              <w:top w:val="single" w:sz="4" w:space="0" w:color="595959"/>
              <w:bottom w:val="single" w:sz="4" w:space="0" w:color="595959"/>
              <w:right w:val="single" w:sz="4" w:space="0" w:color="595959"/>
            </w:tcBorders>
            <w:shd w:val="clear" w:color="auto" w:fill="535353"/>
          </w:tcPr>
          <w:p w:rsidR="00651DE3" w:rsidRPr="00651DE3" w:rsidRDefault="00651DE3" w:rsidP="00651DE3">
            <w:pPr>
              <w:jc w:val="center"/>
              <w:rPr>
                <w:rFonts w:ascii="Arial" w:hAnsi="Arial" w:cs="Arial"/>
                <w:b/>
                <w:bCs/>
                <w:color w:val="FFFFFF"/>
                <w:sz w:val="20"/>
                <w:szCs w:val="20"/>
                <w:highlight w:val="lightGray"/>
              </w:rPr>
            </w:pPr>
          </w:p>
        </w:tc>
      </w:tr>
      <w:tr w:rsidR="00651DE3" w:rsidRPr="00651DE3" w:rsidTr="00651DE3">
        <w:trPr>
          <w:trHeight w:val="183"/>
        </w:trPr>
        <w:tc>
          <w:tcPr>
            <w:tcW w:w="245" w:type="dxa"/>
            <w:tcBorders>
              <w:top w:val="single" w:sz="4" w:space="0" w:color="595959"/>
              <w:left w:val="single" w:sz="4" w:space="0" w:color="595959"/>
            </w:tcBorders>
            <w:shd w:val="clear" w:color="auto" w:fill="E8E8E8"/>
          </w:tcPr>
          <w:p w:rsidR="00651DE3" w:rsidRPr="00651DE3" w:rsidRDefault="00651DE3" w:rsidP="00651DE3">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651DE3" w:rsidRPr="00651DE3" w:rsidRDefault="00651DE3" w:rsidP="00651DE3">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651DE3" w:rsidRPr="00651DE3" w:rsidRDefault="00651DE3" w:rsidP="00651DE3">
            <w:pPr>
              <w:spacing w:before="60"/>
              <w:jc w:val="both"/>
              <w:rPr>
                <w:rFonts w:ascii="Arial" w:hAnsi="Arial" w:cs="Arial"/>
                <w:bCs/>
                <w:sz w:val="12"/>
                <w:szCs w:val="12"/>
              </w:rPr>
            </w:pPr>
          </w:p>
        </w:tc>
      </w:tr>
      <w:tr w:rsidR="00651DE3" w:rsidRPr="00651DE3" w:rsidTr="00651DE3">
        <w:trPr>
          <w:trHeight w:val="625"/>
        </w:trPr>
        <w:tc>
          <w:tcPr>
            <w:tcW w:w="245" w:type="dxa"/>
            <w:tcBorders>
              <w:left w:val="single" w:sz="4" w:space="0" w:color="595959"/>
              <w:right w:val="single" w:sz="4" w:space="0" w:color="595959"/>
            </w:tcBorders>
            <w:shd w:val="clear" w:color="auto" w:fill="E8E8E8"/>
          </w:tcPr>
          <w:p w:rsidR="00651DE3" w:rsidRPr="00651DE3" w:rsidRDefault="00651DE3" w:rsidP="00651DE3">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 xml:space="preserve">Iesniegšanas </w:t>
            </w:r>
          </w:p>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651DE3" w:rsidRPr="00651DE3" w:rsidRDefault="00651DE3" w:rsidP="00651DE3">
            <w:pPr>
              <w:jc w:val="center"/>
              <w:rPr>
                <w:rFonts w:ascii="Arial" w:hAnsi="Arial" w:cs="Arial"/>
                <w:b/>
                <w:bCs/>
                <w:color w:val="FFFFFF"/>
                <w:sz w:val="20"/>
                <w:szCs w:val="20"/>
              </w:rPr>
            </w:pPr>
            <w:r w:rsidRPr="00651DE3">
              <w:rPr>
                <w:rFonts w:ascii="Arial" w:hAnsi="Arial" w:cs="Arial"/>
                <w:b/>
                <w:bCs/>
                <w:color w:val="FFFFFF"/>
                <w:sz w:val="20"/>
                <w:szCs w:val="20"/>
              </w:rPr>
              <w:t>Finanšu piedāvājums iepirkuma 3. daļā</w:t>
            </w:r>
          </w:p>
        </w:tc>
        <w:tc>
          <w:tcPr>
            <w:tcW w:w="236" w:type="dxa"/>
            <w:tcBorders>
              <w:left w:val="single" w:sz="4" w:space="0" w:color="595959"/>
              <w:right w:val="single" w:sz="4" w:space="0" w:color="595959"/>
            </w:tcBorders>
            <w:shd w:val="clear" w:color="auto" w:fill="E8E8E8"/>
          </w:tcPr>
          <w:p w:rsidR="00651DE3" w:rsidRPr="00651DE3" w:rsidRDefault="00651DE3" w:rsidP="00651DE3">
            <w:pPr>
              <w:jc w:val="center"/>
              <w:rPr>
                <w:rFonts w:ascii="Arial" w:hAnsi="Arial" w:cs="Arial"/>
                <w:b/>
                <w:bCs/>
                <w:color w:val="FFFFFF"/>
                <w:sz w:val="20"/>
                <w:szCs w:val="20"/>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 xml:space="preserve">"Kurzemes </w:t>
            </w:r>
            <w:proofErr w:type="spellStart"/>
            <w:r w:rsidRPr="00651DE3">
              <w:rPr>
                <w:rFonts w:ascii="Arial" w:hAnsi="Arial" w:cs="Arial"/>
                <w:bCs/>
                <w:sz w:val="20"/>
                <w:szCs w:val="20"/>
              </w:rPr>
              <w:t>Gaļsaimnieks</w:t>
            </w:r>
            <w:proofErr w:type="spellEnd"/>
            <w:r w:rsidRPr="00651DE3">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25.06.2019 plkst. 23:09</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114414.8</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w:t>
            </w:r>
            <w:proofErr w:type="spellStart"/>
            <w:r w:rsidRPr="00651DE3">
              <w:rPr>
                <w:rFonts w:ascii="Arial" w:hAnsi="Arial" w:cs="Arial"/>
                <w:bCs/>
                <w:sz w:val="20"/>
                <w:szCs w:val="20"/>
              </w:rPr>
              <w:t>Nimaks</w:t>
            </w:r>
            <w:proofErr w:type="spellEnd"/>
            <w:r w:rsidRPr="00651DE3">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25.06.2019 plkst. 13:09</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119083.3</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505"/>
        </w:trPr>
        <w:tc>
          <w:tcPr>
            <w:tcW w:w="245" w:type="dxa"/>
            <w:tcBorders>
              <w:left w:val="single" w:sz="4" w:space="0" w:color="595959"/>
              <w:right w:val="single" w:sz="4" w:space="0" w:color="595959"/>
            </w:tcBorders>
            <w:shd w:val="clear" w:color="auto" w:fill="E8E8E8"/>
          </w:tcPr>
          <w:p w:rsidR="00651DE3" w:rsidRPr="00651DE3" w:rsidRDefault="00651DE3" w:rsidP="00651DE3">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"Rēzeknes gaļas kombināts"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651DE3" w:rsidRPr="00651DE3" w:rsidRDefault="00651DE3" w:rsidP="00651DE3">
            <w:pPr>
              <w:spacing w:before="60" w:after="60"/>
              <w:rPr>
                <w:rFonts w:ascii="Arial" w:hAnsi="Arial" w:cs="Arial"/>
                <w:bCs/>
                <w:sz w:val="20"/>
                <w:szCs w:val="20"/>
              </w:rPr>
            </w:pPr>
            <w:r w:rsidRPr="00651DE3">
              <w:rPr>
                <w:rFonts w:ascii="Arial" w:hAnsi="Arial" w:cs="Arial"/>
                <w:bCs/>
                <w:sz w:val="20"/>
                <w:szCs w:val="20"/>
              </w:rPr>
              <w:t>26.06.2019 plkst. 09:38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651DE3" w:rsidRPr="00651DE3" w:rsidRDefault="00651DE3" w:rsidP="00651DE3">
            <w:pPr>
              <w:spacing w:before="60"/>
              <w:rPr>
                <w:rFonts w:ascii="Arial" w:hAnsi="Arial" w:cs="Arial"/>
                <w:bCs/>
                <w:sz w:val="20"/>
                <w:szCs w:val="20"/>
                <w:lang w:val="en-US"/>
              </w:rPr>
            </w:pPr>
            <w:r w:rsidRPr="00651DE3">
              <w:rPr>
                <w:rFonts w:ascii="Arial" w:hAnsi="Arial" w:cs="Arial"/>
                <w:bCs/>
                <w:sz w:val="20"/>
                <w:szCs w:val="20"/>
              </w:rPr>
              <w:t>EIRO 121721.58</w:t>
            </w:r>
          </w:p>
          <w:p w:rsidR="00651DE3" w:rsidRPr="00651DE3" w:rsidRDefault="00651DE3" w:rsidP="00651DE3">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651DE3" w:rsidRPr="00651DE3" w:rsidRDefault="00651DE3" w:rsidP="00651DE3">
            <w:pPr>
              <w:rPr>
                <w:rFonts w:ascii="Arial" w:hAnsi="Arial" w:cs="Arial"/>
                <w:sz w:val="2"/>
                <w:szCs w:val="2"/>
              </w:rPr>
            </w:pPr>
          </w:p>
        </w:tc>
      </w:tr>
      <w:tr w:rsidR="00651DE3" w:rsidRPr="00651DE3" w:rsidTr="00651DE3">
        <w:trPr>
          <w:trHeight w:val="183"/>
        </w:trPr>
        <w:tc>
          <w:tcPr>
            <w:tcW w:w="245" w:type="dxa"/>
            <w:tcBorders>
              <w:left w:val="single" w:sz="4" w:space="0" w:color="595959"/>
              <w:bottom w:val="single" w:sz="4" w:space="0" w:color="595959"/>
            </w:tcBorders>
            <w:shd w:val="clear" w:color="auto" w:fill="E8E8E8"/>
          </w:tcPr>
          <w:p w:rsidR="00651DE3" w:rsidRPr="00651DE3" w:rsidRDefault="00651DE3" w:rsidP="00651DE3">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651DE3" w:rsidRPr="00651DE3" w:rsidRDefault="00651DE3" w:rsidP="00651DE3">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651DE3" w:rsidRPr="00651DE3" w:rsidRDefault="00651DE3" w:rsidP="00651DE3">
            <w:pPr>
              <w:spacing w:before="60"/>
              <w:jc w:val="both"/>
              <w:rPr>
                <w:rFonts w:ascii="Arial" w:hAnsi="Arial" w:cs="Arial"/>
                <w:bCs/>
                <w:sz w:val="12"/>
                <w:szCs w:val="12"/>
              </w:rPr>
            </w:pPr>
          </w:p>
        </w:tc>
      </w:tr>
    </w:tbl>
    <w:p w:rsidR="0052472A" w:rsidRDefault="0052472A" w:rsidP="00B06116">
      <w:pPr>
        <w:ind w:firstLine="720"/>
        <w:jc w:val="both"/>
        <w:rPr>
          <w:sz w:val="26"/>
          <w:szCs w:val="26"/>
        </w:rPr>
      </w:pPr>
    </w:p>
    <w:p w:rsidR="00B06116" w:rsidRDefault="00651DE3" w:rsidP="00B06116">
      <w:pPr>
        <w:ind w:firstLine="720"/>
        <w:jc w:val="both"/>
        <w:rPr>
          <w:sz w:val="26"/>
          <w:szCs w:val="26"/>
        </w:rPr>
      </w:pPr>
      <w:bookmarkStart w:id="4" w:name="_Hlk17725290"/>
      <w:r>
        <w:rPr>
          <w:sz w:val="26"/>
          <w:szCs w:val="26"/>
        </w:rPr>
        <w:t>K</w:t>
      </w:r>
      <w:r w:rsidR="00B06116">
        <w:rPr>
          <w:sz w:val="26"/>
          <w:szCs w:val="26"/>
        </w:rPr>
        <w:t>atrs K</w:t>
      </w:r>
      <w:r w:rsidR="00B06116" w:rsidRPr="00B20012">
        <w:rPr>
          <w:sz w:val="26"/>
          <w:szCs w:val="26"/>
        </w:rPr>
        <w:t>omisijas loceklis</w:t>
      </w:r>
      <w:r w:rsidR="005C7E7C">
        <w:rPr>
          <w:sz w:val="26"/>
          <w:szCs w:val="26"/>
        </w:rPr>
        <w:t xml:space="preserve"> 2019.gada 1</w:t>
      </w:r>
      <w:r>
        <w:rPr>
          <w:sz w:val="26"/>
          <w:szCs w:val="26"/>
        </w:rPr>
        <w:t>8</w:t>
      </w:r>
      <w:r w:rsidR="005C7E7C">
        <w:rPr>
          <w:sz w:val="26"/>
          <w:szCs w:val="26"/>
        </w:rPr>
        <w:t>.</w:t>
      </w:r>
      <w:r>
        <w:rPr>
          <w:sz w:val="26"/>
          <w:szCs w:val="26"/>
        </w:rPr>
        <w:t>jūlija</w:t>
      </w:r>
      <w:r w:rsidR="005C7E7C">
        <w:rPr>
          <w:sz w:val="26"/>
          <w:szCs w:val="26"/>
        </w:rPr>
        <w:t xml:space="preserve"> sēdē</w:t>
      </w:r>
      <w:r w:rsidR="00B06116" w:rsidRPr="00B20012">
        <w:rPr>
          <w:sz w:val="26"/>
          <w:szCs w:val="26"/>
        </w:rPr>
        <w:t xml:space="preserve"> veic</w:t>
      </w:r>
      <w:r w:rsidR="00B06116">
        <w:rPr>
          <w:sz w:val="26"/>
          <w:szCs w:val="26"/>
        </w:rPr>
        <w:t xml:space="preserve">a </w:t>
      </w:r>
      <w:r w:rsidR="00B06116" w:rsidRPr="00B20012">
        <w:rPr>
          <w:sz w:val="26"/>
          <w:szCs w:val="26"/>
        </w:rPr>
        <w:t>pied</w:t>
      </w:r>
      <w:r w:rsidR="00B06116">
        <w:rPr>
          <w:sz w:val="26"/>
          <w:szCs w:val="26"/>
        </w:rPr>
        <w:t xml:space="preserve">āvājumu pārbaudes atbilstību </w:t>
      </w:r>
      <w:r w:rsidR="00B06116" w:rsidRPr="00E27DD5">
        <w:rPr>
          <w:sz w:val="26"/>
          <w:szCs w:val="26"/>
        </w:rPr>
        <w:t xml:space="preserve">Nolikuma </w:t>
      </w:r>
      <w:r>
        <w:rPr>
          <w:sz w:val="26"/>
          <w:szCs w:val="26"/>
        </w:rPr>
        <w:t xml:space="preserve">2. un </w:t>
      </w:r>
      <w:r w:rsidR="00B06116" w:rsidRPr="00E27DD5">
        <w:rPr>
          <w:sz w:val="26"/>
          <w:szCs w:val="26"/>
        </w:rPr>
        <w:t>3.punkta prasībām</w:t>
      </w:r>
      <w:r w:rsidR="00B06116" w:rsidRPr="00B20012">
        <w:rPr>
          <w:sz w:val="26"/>
          <w:szCs w:val="26"/>
        </w:rPr>
        <w:t xml:space="preserve">. </w:t>
      </w:r>
    </w:p>
    <w:p w:rsidR="002867B2" w:rsidRDefault="002867B2" w:rsidP="0061528F">
      <w:pPr>
        <w:spacing w:before="100" w:beforeAutospacing="1" w:after="100" w:afterAutospacing="1"/>
        <w:ind w:firstLine="720"/>
        <w:jc w:val="both"/>
        <w:rPr>
          <w:sz w:val="26"/>
          <w:szCs w:val="26"/>
          <w:lang w:eastAsia="lv-LV"/>
        </w:rPr>
      </w:pPr>
      <w:bookmarkStart w:id="5" w:name="_Hlk17725459"/>
      <w:bookmarkEnd w:id="4"/>
      <w:bookmarkEnd w:id="0"/>
      <w:r w:rsidRPr="002867B2">
        <w:rPr>
          <w:sz w:val="26"/>
          <w:szCs w:val="26"/>
          <w:lang w:eastAsia="lv-LV"/>
        </w:rPr>
        <w:t>Komisija no visiem kvalifikācijas un tehniskajām prasībām atbilstošiem piedāvājumiem izvēlējās saimnieciski visizdevīgākos piedāvājumus:</w:t>
      </w:r>
    </w:p>
    <w:tbl>
      <w:tblPr>
        <w:tblpPr w:leftFromText="180" w:rightFromText="180" w:vertAnchor="text" w:horzAnchor="margin" w:tblpXSpec="center" w:tblpY="331"/>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09"/>
        <w:gridCol w:w="1161"/>
        <w:gridCol w:w="1066"/>
        <w:gridCol w:w="1066"/>
        <w:gridCol w:w="1066"/>
        <w:gridCol w:w="1066"/>
        <w:gridCol w:w="1083"/>
        <w:gridCol w:w="1161"/>
      </w:tblGrid>
      <w:tr w:rsidR="00651DE3" w:rsidRPr="00CA05A9" w:rsidTr="00ED2C4F">
        <w:trPr>
          <w:trHeight w:val="1035"/>
        </w:trPr>
        <w:tc>
          <w:tcPr>
            <w:tcW w:w="1741" w:type="dxa"/>
            <w:tcBorders>
              <w:bottom w:val="single" w:sz="4" w:space="0" w:color="auto"/>
            </w:tcBorders>
            <w:shd w:val="clear" w:color="000000" w:fill="D9D9D9"/>
            <w:vAlign w:val="center"/>
            <w:hideMark/>
          </w:tcPr>
          <w:p w:rsidR="00651DE3" w:rsidRPr="00CA05A9" w:rsidRDefault="00651DE3" w:rsidP="00ED2C4F">
            <w:pPr>
              <w:jc w:val="center"/>
              <w:rPr>
                <w:b/>
                <w:bCs/>
                <w:color w:val="000000"/>
                <w:sz w:val="20"/>
                <w:szCs w:val="20"/>
                <w:lang w:eastAsia="lv-LV"/>
              </w:rPr>
            </w:pPr>
            <w:bookmarkStart w:id="6" w:name="_Hlk510617777"/>
            <w:bookmarkStart w:id="7" w:name="_Hlk273159"/>
            <w:r w:rsidRPr="00CA05A9">
              <w:rPr>
                <w:b/>
                <w:bCs/>
                <w:color w:val="000000"/>
                <w:sz w:val="20"/>
                <w:szCs w:val="20"/>
                <w:lang w:eastAsia="lv-LV"/>
              </w:rPr>
              <w:lastRenderedPageBreak/>
              <w:t>Pretendenta Nosaukums</w:t>
            </w:r>
          </w:p>
        </w:tc>
        <w:tc>
          <w:tcPr>
            <w:tcW w:w="709" w:type="dxa"/>
            <w:tcBorders>
              <w:bottom w:val="single" w:sz="4" w:space="0" w:color="auto"/>
            </w:tcBorders>
            <w:shd w:val="clear" w:color="000000" w:fill="D9D9D9"/>
            <w:noWrap/>
            <w:vAlign w:val="center"/>
            <w:hideMark/>
          </w:tcPr>
          <w:p w:rsidR="00651DE3" w:rsidRPr="00CA05A9" w:rsidRDefault="00651DE3" w:rsidP="00ED2C4F">
            <w:pPr>
              <w:jc w:val="center"/>
              <w:rPr>
                <w:b/>
                <w:bCs/>
                <w:color w:val="000000"/>
                <w:sz w:val="20"/>
                <w:szCs w:val="20"/>
                <w:lang w:eastAsia="lv-LV"/>
              </w:rPr>
            </w:pPr>
            <w:r w:rsidRPr="00CA05A9">
              <w:rPr>
                <w:b/>
                <w:bCs/>
                <w:color w:val="000000"/>
                <w:sz w:val="20"/>
                <w:szCs w:val="20"/>
                <w:lang w:eastAsia="lv-LV"/>
              </w:rPr>
              <w:t>Daļas Nr.</w:t>
            </w:r>
          </w:p>
        </w:tc>
        <w:tc>
          <w:tcPr>
            <w:tcW w:w="1161" w:type="dxa"/>
            <w:tcBorders>
              <w:bottom w:val="single" w:sz="4" w:space="0" w:color="auto"/>
            </w:tcBorders>
            <w:shd w:val="clear" w:color="000000" w:fill="D9D9D9"/>
            <w:vAlign w:val="center"/>
            <w:hideMark/>
          </w:tcPr>
          <w:p w:rsidR="00651DE3" w:rsidRPr="00CA05A9" w:rsidRDefault="00651DE3" w:rsidP="00ED2C4F">
            <w:pPr>
              <w:jc w:val="center"/>
              <w:rPr>
                <w:b/>
                <w:bCs/>
                <w:color w:val="000000"/>
                <w:sz w:val="20"/>
                <w:szCs w:val="20"/>
                <w:lang w:eastAsia="lv-LV"/>
              </w:rPr>
            </w:pPr>
            <w:r w:rsidRPr="00CA05A9">
              <w:rPr>
                <w:b/>
                <w:bCs/>
                <w:color w:val="000000"/>
                <w:sz w:val="20"/>
                <w:szCs w:val="20"/>
                <w:lang w:eastAsia="lv-LV"/>
              </w:rPr>
              <w:t>Piedāvātā līgumcena (EUR bez PVN)-1.kritērijs</w:t>
            </w:r>
          </w:p>
        </w:tc>
        <w:tc>
          <w:tcPr>
            <w:tcW w:w="1066" w:type="dxa"/>
            <w:tcBorders>
              <w:bottom w:val="single" w:sz="4" w:space="0" w:color="auto"/>
            </w:tcBorders>
            <w:shd w:val="clear" w:color="000000" w:fill="D9D9D9"/>
            <w:vAlign w:val="center"/>
          </w:tcPr>
          <w:p w:rsidR="00651DE3" w:rsidRPr="00CA05A9" w:rsidRDefault="00651DE3" w:rsidP="00ED2C4F">
            <w:pPr>
              <w:jc w:val="center"/>
              <w:rPr>
                <w:b/>
                <w:bCs/>
                <w:color w:val="000000"/>
                <w:sz w:val="20"/>
                <w:szCs w:val="20"/>
                <w:lang w:eastAsia="lv-LV"/>
              </w:rPr>
            </w:pPr>
            <w:r w:rsidRPr="00CA05A9">
              <w:rPr>
                <w:b/>
                <w:bCs/>
                <w:color w:val="000000"/>
                <w:sz w:val="20"/>
                <w:szCs w:val="20"/>
                <w:lang w:eastAsia="lv-LV"/>
              </w:rPr>
              <w:t>1.kritērijs punkti</w:t>
            </w:r>
          </w:p>
        </w:tc>
        <w:tc>
          <w:tcPr>
            <w:tcW w:w="1066" w:type="dxa"/>
            <w:tcBorders>
              <w:bottom w:val="single" w:sz="4" w:space="0" w:color="auto"/>
            </w:tcBorders>
            <w:shd w:val="clear" w:color="000000" w:fill="D9D9D9"/>
            <w:vAlign w:val="center"/>
          </w:tcPr>
          <w:p w:rsidR="00651DE3" w:rsidRPr="00CA05A9" w:rsidRDefault="00651DE3" w:rsidP="00ED2C4F">
            <w:pPr>
              <w:jc w:val="center"/>
              <w:rPr>
                <w:b/>
                <w:bCs/>
                <w:color w:val="000000"/>
                <w:sz w:val="20"/>
                <w:szCs w:val="20"/>
                <w:lang w:eastAsia="lv-LV"/>
              </w:rPr>
            </w:pPr>
            <w:r w:rsidRPr="00CA05A9">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rsidR="00651DE3" w:rsidRPr="00CA05A9" w:rsidRDefault="00651DE3" w:rsidP="00ED2C4F">
            <w:pPr>
              <w:jc w:val="center"/>
              <w:rPr>
                <w:b/>
                <w:bCs/>
                <w:color w:val="000000"/>
                <w:sz w:val="20"/>
                <w:szCs w:val="20"/>
                <w:lang w:eastAsia="lv-LV"/>
              </w:rPr>
            </w:pPr>
            <w:r w:rsidRPr="00CA05A9">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rsidR="00651DE3" w:rsidRPr="00CA05A9" w:rsidRDefault="00651DE3" w:rsidP="00ED2C4F">
            <w:pPr>
              <w:jc w:val="center"/>
              <w:rPr>
                <w:b/>
                <w:bCs/>
                <w:color w:val="000000"/>
                <w:sz w:val="20"/>
                <w:szCs w:val="20"/>
                <w:lang w:eastAsia="lv-LV"/>
              </w:rPr>
            </w:pPr>
            <w:r w:rsidRPr="00CA05A9">
              <w:rPr>
                <w:b/>
                <w:bCs/>
                <w:color w:val="000000"/>
                <w:sz w:val="20"/>
                <w:szCs w:val="20"/>
                <w:lang w:eastAsia="lv-LV"/>
              </w:rPr>
              <w:t>2.kritērijs punkti</w:t>
            </w:r>
          </w:p>
        </w:tc>
        <w:tc>
          <w:tcPr>
            <w:tcW w:w="1083" w:type="dxa"/>
            <w:tcBorders>
              <w:bottom w:val="single" w:sz="4" w:space="0" w:color="auto"/>
            </w:tcBorders>
            <w:shd w:val="clear" w:color="000000" w:fill="D9D9D9"/>
            <w:vAlign w:val="center"/>
          </w:tcPr>
          <w:p w:rsidR="00651DE3" w:rsidRPr="00CA05A9" w:rsidRDefault="00651DE3" w:rsidP="00ED2C4F">
            <w:pPr>
              <w:jc w:val="center"/>
              <w:rPr>
                <w:b/>
                <w:bCs/>
                <w:color w:val="000000"/>
                <w:sz w:val="20"/>
                <w:szCs w:val="20"/>
                <w:lang w:eastAsia="lv-LV"/>
              </w:rPr>
            </w:pPr>
            <w:r w:rsidRPr="00CA05A9">
              <w:rPr>
                <w:b/>
                <w:bCs/>
                <w:color w:val="000000"/>
                <w:sz w:val="20"/>
                <w:szCs w:val="20"/>
                <w:lang w:eastAsia="lv-LV"/>
              </w:rPr>
              <w:t>3.kritērijs Videi draudzīga pārtikas produktu piegāde (punkti)</w:t>
            </w:r>
          </w:p>
        </w:tc>
        <w:tc>
          <w:tcPr>
            <w:tcW w:w="1161" w:type="dxa"/>
            <w:tcBorders>
              <w:bottom w:val="single" w:sz="4" w:space="0" w:color="auto"/>
            </w:tcBorders>
            <w:shd w:val="clear" w:color="000000" w:fill="D9D9D9"/>
            <w:vAlign w:val="center"/>
          </w:tcPr>
          <w:p w:rsidR="00651DE3" w:rsidRPr="00CA05A9" w:rsidRDefault="00651DE3" w:rsidP="00ED2C4F">
            <w:pPr>
              <w:jc w:val="center"/>
              <w:rPr>
                <w:b/>
                <w:bCs/>
                <w:color w:val="000000"/>
                <w:sz w:val="20"/>
                <w:szCs w:val="20"/>
                <w:lang w:eastAsia="lv-LV"/>
              </w:rPr>
            </w:pPr>
            <w:r w:rsidRPr="00CA05A9">
              <w:rPr>
                <w:b/>
                <w:bCs/>
                <w:color w:val="000000"/>
                <w:sz w:val="20"/>
                <w:szCs w:val="20"/>
                <w:lang w:eastAsia="lv-LV"/>
              </w:rPr>
              <w:t>Punktu kopsumma</w:t>
            </w:r>
          </w:p>
        </w:tc>
      </w:tr>
      <w:tr w:rsidR="00651DE3" w:rsidRPr="00CA05A9" w:rsidTr="00ED2C4F">
        <w:trPr>
          <w:trHeight w:val="567"/>
        </w:trPr>
        <w:tc>
          <w:tcPr>
            <w:tcW w:w="1741" w:type="dxa"/>
            <w:shd w:val="clear" w:color="auto" w:fill="FFFFFF" w:themeFill="background1"/>
            <w:hideMark/>
          </w:tcPr>
          <w:p w:rsidR="00651DE3" w:rsidRPr="00B7095F" w:rsidRDefault="00651DE3" w:rsidP="00ED2C4F">
            <w:pPr>
              <w:jc w:val="center"/>
              <w:rPr>
                <w:b/>
                <w:sz w:val="20"/>
                <w:szCs w:val="20"/>
              </w:rPr>
            </w:pPr>
            <w:bookmarkStart w:id="8" w:name="_Hlk14351537"/>
            <w:bookmarkEnd w:id="6"/>
            <w:r w:rsidRPr="00B7095F">
              <w:rPr>
                <w:b/>
                <w:sz w:val="20"/>
                <w:szCs w:val="20"/>
              </w:rPr>
              <w:t xml:space="preserve">"Kurzemes </w:t>
            </w:r>
            <w:proofErr w:type="spellStart"/>
            <w:r w:rsidRPr="00B7095F">
              <w:rPr>
                <w:b/>
                <w:sz w:val="20"/>
                <w:szCs w:val="20"/>
              </w:rPr>
              <w:t>Gaļsaimnieks</w:t>
            </w:r>
            <w:proofErr w:type="spellEnd"/>
            <w:r w:rsidRPr="00B7095F">
              <w:rPr>
                <w:b/>
                <w:sz w:val="20"/>
                <w:szCs w:val="20"/>
              </w:rPr>
              <w:t>" SIA</w:t>
            </w:r>
          </w:p>
        </w:tc>
        <w:tc>
          <w:tcPr>
            <w:tcW w:w="709" w:type="dxa"/>
            <w:shd w:val="clear" w:color="auto" w:fill="FFFFFF" w:themeFill="background1"/>
            <w:noWrap/>
            <w:hideMark/>
          </w:tcPr>
          <w:p w:rsidR="00651DE3" w:rsidRPr="00B7095F" w:rsidRDefault="00651DE3" w:rsidP="00ED2C4F">
            <w:pPr>
              <w:jc w:val="center"/>
              <w:rPr>
                <w:b/>
                <w:sz w:val="20"/>
                <w:szCs w:val="20"/>
              </w:rPr>
            </w:pPr>
            <w:r>
              <w:rPr>
                <w:b/>
                <w:sz w:val="20"/>
                <w:szCs w:val="20"/>
              </w:rPr>
              <w:t>1</w:t>
            </w:r>
          </w:p>
        </w:tc>
        <w:tc>
          <w:tcPr>
            <w:tcW w:w="1161" w:type="dxa"/>
            <w:shd w:val="clear" w:color="auto" w:fill="FFFFFF" w:themeFill="background1"/>
            <w:noWrap/>
            <w:hideMark/>
          </w:tcPr>
          <w:p w:rsidR="00651DE3" w:rsidRPr="00D82669" w:rsidRDefault="00651DE3" w:rsidP="00ED2C4F">
            <w:pPr>
              <w:jc w:val="center"/>
              <w:rPr>
                <w:b/>
                <w:sz w:val="20"/>
                <w:szCs w:val="20"/>
              </w:rPr>
            </w:pPr>
            <w:r w:rsidRPr="00D82669">
              <w:rPr>
                <w:b/>
                <w:sz w:val="20"/>
                <w:szCs w:val="20"/>
              </w:rPr>
              <w:t>90 687.85</w:t>
            </w:r>
          </w:p>
        </w:tc>
        <w:tc>
          <w:tcPr>
            <w:tcW w:w="1066" w:type="dxa"/>
            <w:shd w:val="clear" w:color="auto" w:fill="D9D9D9" w:themeFill="background1" w:themeFillShade="D9"/>
          </w:tcPr>
          <w:p w:rsidR="00651DE3" w:rsidRPr="00B7095F" w:rsidRDefault="00651DE3" w:rsidP="00ED2C4F">
            <w:pPr>
              <w:jc w:val="center"/>
              <w:rPr>
                <w:b/>
                <w:sz w:val="20"/>
                <w:szCs w:val="20"/>
              </w:rPr>
            </w:pPr>
            <w:r w:rsidRPr="00B7095F">
              <w:rPr>
                <w:b/>
                <w:sz w:val="20"/>
                <w:szCs w:val="20"/>
              </w:rPr>
              <w:t>40.00</w:t>
            </w:r>
          </w:p>
        </w:tc>
        <w:tc>
          <w:tcPr>
            <w:tcW w:w="1066" w:type="dxa"/>
            <w:shd w:val="clear" w:color="auto" w:fill="FFFFFF" w:themeFill="background1"/>
          </w:tcPr>
          <w:p w:rsidR="00651DE3" w:rsidRPr="00B7095F" w:rsidRDefault="00651DE3" w:rsidP="00ED2C4F">
            <w:pPr>
              <w:jc w:val="center"/>
              <w:rPr>
                <w:rFonts w:eastAsiaTheme="minorHAnsi"/>
                <w:b/>
                <w:sz w:val="20"/>
                <w:szCs w:val="20"/>
              </w:rPr>
            </w:pPr>
            <w:r w:rsidRPr="00B7095F">
              <w:rPr>
                <w:rFonts w:eastAsiaTheme="minorHAnsi"/>
                <w:b/>
                <w:sz w:val="20"/>
                <w:szCs w:val="20"/>
              </w:rPr>
              <w:t>8</w:t>
            </w:r>
          </w:p>
        </w:tc>
        <w:tc>
          <w:tcPr>
            <w:tcW w:w="1066" w:type="dxa"/>
            <w:shd w:val="clear" w:color="auto" w:fill="FFFFFF" w:themeFill="background1"/>
          </w:tcPr>
          <w:p w:rsidR="00651DE3" w:rsidRPr="00B7095F" w:rsidRDefault="00651DE3" w:rsidP="00ED2C4F">
            <w:pPr>
              <w:jc w:val="center"/>
              <w:rPr>
                <w:rFonts w:eastAsiaTheme="minorHAnsi"/>
                <w:b/>
                <w:sz w:val="20"/>
                <w:szCs w:val="20"/>
              </w:rPr>
            </w:pPr>
            <w:r w:rsidRPr="00B7095F">
              <w:rPr>
                <w:rFonts w:eastAsiaTheme="minorHAnsi"/>
                <w:b/>
                <w:sz w:val="20"/>
                <w:szCs w:val="20"/>
              </w:rPr>
              <w:t>8</w:t>
            </w:r>
          </w:p>
        </w:tc>
        <w:tc>
          <w:tcPr>
            <w:tcW w:w="1066" w:type="dxa"/>
            <w:shd w:val="clear" w:color="auto" w:fill="D9D9D9" w:themeFill="background1" w:themeFillShade="D9"/>
          </w:tcPr>
          <w:p w:rsidR="00651DE3" w:rsidRPr="00B7095F" w:rsidRDefault="00651DE3" w:rsidP="00ED2C4F">
            <w:pPr>
              <w:jc w:val="center"/>
              <w:rPr>
                <w:b/>
                <w:color w:val="000000"/>
                <w:sz w:val="20"/>
                <w:szCs w:val="20"/>
                <w:lang w:eastAsia="lv-LV"/>
              </w:rPr>
            </w:pPr>
            <w:r w:rsidRPr="00B7095F">
              <w:rPr>
                <w:rFonts w:eastAsiaTheme="minorHAnsi"/>
                <w:b/>
                <w:sz w:val="20"/>
                <w:szCs w:val="20"/>
              </w:rPr>
              <w:t>50</w:t>
            </w:r>
          </w:p>
        </w:tc>
        <w:tc>
          <w:tcPr>
            <w:tcW w:w="1083" w:type="dxa"/>
            <w:shd w:val="clear" w:color="auto" w:fill="D9D9D9" w:themeFill="background1" w:themeFillShade="D9"/>
          </w:tcPr>
          <w:p w:rsidR="00651DE3" w:rsidRPr="00B7095F" w:rsidRDefault="00651DE3" w:rsidP="00ED2C4F">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651DE3" w:rsidRPr="00B7095F" w:rsidRDefault="00651DE3" w:rsidP="00ED2C4F">
            <w:pPr>
              <w:jc w:val="center"/>
              <w:rPr>
                <w:rFonts w:eastAsiaTheme="minorHAnsi"/>
                <w:b/>
                <w:sz w:val="20"/>
                <w:szCs w:val="20"/>
              </w:rPr>
            </w:pPr>
            <w:r w:rsidRPr="00B7095F">
              <w:rPr>
                <w:rFonts w:eastAsiaTheme="minorHAnsi"/>
                <w:b/>
                <w:sz w:val="20"/>
                <w:szCs w:val="20"/>
              </w:rPr>
              <w:t>100</w:t>
            </w:r>
          </w:p>
        </w:tc>
      </w:tr>
      <w:tr w:rsidR="00651DE3" w:rsidRPr="00CA05A9" w:rsidTr="00ED2C4F">
        <w:trPr>
          <w:trHeight w:val="567"/>
        </w:trPr>
        <w:tc>
          <w:tcPr>
            <w:tcW w:w="1741" w:type="dxa"/>
            <w:tcBorders>
              <w:bottom w:val="single" w:sz="4" w:space="0" w:color="auto"/>
            </w:tcBorders>
            <w:shd w:val="clear" w:color="auto" w:fill="FFFFFF" w:themeFill="background1"/>
            <w:hideMark/>
          </w:tcPr>
          <w:p w:rsidR="00651DE3" w:rsidRPr="00B7095F" w:rsidRDefault="00651DE3" w:rsidP="00ED2C4F">
            <w:pPr>
              <w:jc w:val="center"/>
              <w:rPr>
                <w:sz w:val="20"/>
                <w:szCs w:val="20"/>
              </w:rPr>
            </w:pPr>
            <w:r w:rsidRPr="00B7095F">
              <w:rPr>
                <w:sz w:val="20"/>
                <w:szCs w:val="20"/>
              </w:rPr>
              <w:t>"</w:t>
            </w:r>
            <w:proofErr w:type="spellStart"/>
            <w:r w:rsidRPr="00B7095F">
              <w:rPr>
                <w:sz w:val="20"/>
                <w:szCs w:val="20"/>
              </w:rPr>
              <w:t>Nimaks</w:t>
            </w:r>
            <w:proofErr w:type="spellEnd"/>
            <w:r w:rsidRPr="00B7095F">
              <w:rPr>
                <w:sz w:val="20"/>
                <w:szCs w:val="20"/>
              </w:rPr>
              <w:t>" SIA</w:t>
            </w:r>
          </w:p>
        </w:tc>
        <w:tc>
          <w:tcPr>
            <w:tcW w:w="709" w:type="dxa"/>
            <w:tcBorders>
              <w:bottom w:val="single" w:sz="4" w:space="0" w:color="auto"/>
            </w:tcBorders>
            <w:shd w:val="clear" w:color="auto" w:fill="FFFFFF" w:themeFill="background1"/>
            <w:noWrap/>
            <w:hideMark/>
          </w:tcPr>
          <w:p w:rsidR="00651DE3" w:rsidRPr="00B7095F" w:rsidRDefault="00651DE3" w:rsidP="00ED2C4F">
            <w:pPr>
              <w:jc w:val="center"/>
              <w:rPr>
                <w:sz w:val="20"/>
                <w:szCs w:val="20"/>
              </w:rPr>
            </w:pPr>
            <w:r>
              <w:rPr>
                <w:sz w:val="20"/>
                <w:szCs w:val="20"/>
              </w:rPr>
              <w:t>1</w:t>
            </w:r>
          </w:p>
        </w:tc>
        <w:tc>
          <w:tcPr>
            <w:tcW w:w="1161" w:type="dxa"/>
            <w:tcBorders>
              <w:bottom w:val="single" w:sz="4" w:space="0" w:color="auto"/>
            </w:tcBorders>
            <w:shd w:val="clear" w:color="auto" w:fill="FFFFFF" w:themeFill="background1"/>
            <w:noWrap/>
            <w:hideMark/>
          </w:tcPr>
          <w:p w:rsidR="00651DE3" w:rsidRPr="00216DC3" w:rsidRDefault="00651DE3" w:rsidP="00ED2C4F">
            <w:pPr>
              <w:jc w:val="center"/>
              <w:rPr>
                <w:sz w:val="20"/>
                <w:szCs w:val="20"/>
              </w:rPr>
            </w:pPr>
            <w:r w:rsidRPr="00216DC3">
              <w:rPr>
                <w:sz w:val="20"/>
                <w:szCs w:val="20"/>
              </w:rPr>
              <w:t>93</w:t>
            </w:r>
            <w:r>
              <w:rPr>
                <w:sz w:val="20"/>
                <w:szCs w:val="20"/>
              </w:rPr>
              <w:t xml:space="preserve"> </w:t>
            </w:r>
            <w:r w:rsidRPr="00216DC3">
              <w:rPr>
                <w:sz w:val="20"/>
                <w:szCs w:val="20"/>
              </w:rPr>
              <w:t>015.1</w:t>
            </w:r>
          </w:p>
          <w:p w:rsidR="00651DE3" w:rsidRPr="00216DC3" w:rsidRDefault="00651DE3" w:rsidP="00ED2C4F">
            <w:pPr>
              <w:jc w:val="center"/>
              <w:rPr>
                <w:sz w:val="20"/>
                <w:szCs w:val="20"/>
              </w:rPr>
            </w:pPr>
          </w:p>
        </w:tc>
        <w:tc>
          <w:tcPr>
            <w:tcW w:w="1066" w:type="dxa"/>
            <w:tcBorders>
              <w:bottom w:val="single" w:sz="4" w:space="0" w:color="auto"/>
            </w:tcBorders>
            <w:shd w:val="clear" w:color="auto" w:fill="D9D9D9" w:themeFill="background1" w:themeFillShade="D9"/>
          </w:tcPr>
          <w:p w:rsidR="00651DE3" w:rsidRPr="00B7095F" w:rsidRDefault="00651DE3" w:rsidP="00ED2C4F">
            <w:pPr>
              <w:jc w:val="center"/>
              <w:rPr>
                <w:sz w:val="20"/>
                <w:szCs w:val="20"/>
              </w:rPr>
            </w:pPr>
            <w:r>
              <w:rPr>
                <w:sz w:val="20"/>
                <w:szCs w:val="20"/>
              </w:rPr>
              <w:t>39.00</w:t>
            </w:r>
          </w:p>
        </w:tc>
        <w:tc>
          <w:tcPr>
            <w:tcW w:w="1066" w:type="dxa"/>
            <w:tcBorders>
              <w:bottom w:val="single" w:sz="4" w:space="0" w:color="auto"/>
            </w:tcBorders>
            <w:shd w:val="clear" w:color="auto" w:fill="FFFFFF" w:themeFill="background1"/>
          </w:tcPr>
          <w:p w:rsidR="00651DE3" w:rsidRPr="00B7095F" w:rsidRDefault="00651DE3" w:rsidP="00ED2C4F">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FFFFFF" w:themeFill="background1"/>
          </w:tcPr>
          <w:p w:rsidR="00651DE3" w:rsidRPr="00B7095F" w:rsidRDefault="00651DE3" w:rsidP="00ED2C4F">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D9D9D9" w:themeFill="background1" w:themeFillShade="D9"/>
          </w:tcPr>
          <w:p w:rsidR="00651DE3" w:rsidRPr="00B7095F" w:rsidRDefault="00651DE3" w:rsidP="00ED2C4F">
            <w:pPr>
              <w:jc w:val="center"/>
              <w:rPr>
                <w:color w:val="000000"/>
                <w:sz w:val="20"/>
                <w:szCs w:val="20"/>
                <w:lang w:eastAsia="lv-LV"/>
              </w:rPr>
            </w:pPr>
            <w:r w:rsidRPr="00B7095F">
              <w:rPr>
                <w:rFonts w:eastAsiaTheme="minorHAnsi"/>
                <w:sz w:val="20"/>
                <w:szCs w:val="20"/>
              </w:rPr>
              <w:t>50</w:t>
            </w:r>
          </w:p>
        </w:tc>
        <w:tc>
          <w:tcPr>
            <w:tcW w:w="1083" w:type="dxa"/>
            <w:tcBorders>
              <w:bottom w:val="single" w:sz="4" w:space="0" w:color="auto"/>
            </w:tcBorders>
            <w:shd w:val="clear" w:color="auto" w:fill="D9D9D9" w:themeFill="background1" w:themeFillShade="D9"/>
          </w:tcPr>
          <w:p w:rsidR="00651DE3" w:rsidRPr="00B7095F" w:rsidRDefault="00651DE3" w:rsidP="00ED2C4F">
            <w:pPr>
              <w:jc w:val="center"/>
              <w:rPr>
                <w:color w:val="000000"/>
                <w:sz w:val="20"/>
                <w:szCs w:val="20"/>
                <w:lang w:eastAsia="lv-LV"/>
              </w:rPr>
            </w:pPr>
            <w:r w:rsidRPr="00B7095F">
              <w:rPr>
                <w:rFonts w:eastAsiaTheme="minorHAnsi"/>
                <w:sz w:val="20"/>
                <w:szCs w:val="20"/>
              </w:rPr>
              <w:t>10</w:t>
            </w:r>
          </w:p>
        </w:tc>
        <w:tc>
          <w:tcPr>
            <w:tcW w:w="1161" w:type="dxa"/>
            <w:tcBorders>
              <w:bottom w:val="single" w:sz="4" w:space="0" w:color="auto"/>
            </w:tcBorders>
            <w:shd w:val="clear" w:color="auto" w:fill="auto"/>
          </w:tcPr>
          <w:p w:rsidR="00651DE3" w:rsidRPr="00B7095F" w:rsidRDefault="00651DE3" w:rsidP="00ED2C4F">
            <w:pPr>
              <w:jc w:val="center"/>
              <w:rPr>
                <w:rFonts w:eastAsiaTheme="minorHAnsi"/>
                <w:sz w:val="20"/>
                <w:szCs w:val="20"/>
              </w:rPr>
            </w:pPr>
            <w:r>
              <w:rPr>
                <w:rFonts w:eastAsiaTheme="minorHAnsi"/>
                <w:sz w:val="20"/>
                <w:szCs w:val="20"/>
              </w:rPr>
              <w:t>99.00</w:t>
            </w:r>
          </w:p>
        </w:tc>
      </w:tr>
      <w:tr w:rsidR="00651DE3" w:rsidRPr="00CA05A9" w:rsidTr="00ED2C4F">
        <w:trPr>
          <w:trHeight w:val="567"/>
        </w:trPr>
        <w:tc>
          <w:tcPr>
            <w:tcW w:w="1741" w:type="dxa"/>
            <w:shd w:val="clear" w:color="auto" w:fill="FFFFFF" w:themeFill="background1"/>
            <w:hideMark/>
          </w:tcPr>
          <w:p w:rsidR="00651DE3" w:rsidRPr="00B7095F" w:rsidRDefault="00651DE3" w:rsidP="00ED2C4F">
            <w:pPr>
              <w:jc w:val="center"/>
              <w:rPr>
                <w:sz w:val="20"/>
                <w:szCs w:val="20"/>
              </w:rPr>
            </w:pPr>
            <w:r w:rsidRPr="00B7095F">
              <w:rPr>
                <w:sz w:val="20"/>
                <w:szCs w:val="20"/>
              </w:rPr>
              <w:t>"Rēzeknes gaļas kombināts" SIA</w:t>
            </w:r>
          </w:p>
        </w:tc>
        <w:tc>
          <w:tcPr>
            <w:tcW w:w="709" w:type="dxa"/>
            <w:shd w:val="clear" w:color="auto" w:fill="FFFFFF" w:themeFill="background1"/>
            <w:noWrap/>
            <w:hideMark/>
          </w:tcPr>
          <w:p w:rsidR="00651DE3" w:rsidRPr="00B7095F" w:rsidRDefault="00651DE3" w:rsidP="00ED2C4F">
            <w:pPr>
              <w:jc w:val="center"/>
              <w:rPr>
                <w:sz w:val="20"/>
                <w:szCs w:val="20"/>
              </w:rPr>
            </w:pPr>
            <w:r>
              <w:rPr>
                <w:sz w:val="20"/>
                <w:szCs w:val="20"/>
              </w:rPr>
              <w:t>1</w:t>
            </w:r>
          </w:p>
        </w:tc>
        <w:tc>
          <w:tcPr>
            <w:tcW w:w="1161" w:type="dxa"/>
            <w:shd w:val="clear" w:color="auto" w:fill="FFFFFF" w:themeFill="background1"/>
            <w:noWrap/>
            <w:hideMark/>
          </w:tcPr>
          <w:p w:rsidR="00651DE3" w:rsidRPr="00216DC3" w:rsidRDefault="00651DE3" w:rsidP="00ED2C4F">
            <w:pPr>
              <w:jc w:val="center"/>
              <w:rPr>
                <w:sz w:val="20"/>
                <w:szCs w:val="20"/>
              </w:rPr>
            </w:pPr>
            <w:r w:rsidRPr="00216DC3">
              <w:rPr>
                <w:sz w:val="20"/>
                <w:szCs w:val="20"/>
              </w:rPr>
              <w:t>97</w:t>
            </w:r>
            <w:r>
              <w:rPr>
                <w:sz w:val="20"/>
                <w:szCs w:val="20"/>
              </w:rPr>
              <w:t xml:space="preserve"> </w:t>
            </w:r>
            <w:r w:rsidRPr="00216DC3">
              <w:rPr>
                <w:sz w:val="20"/>
                <w:szCs w:val="20"/>
              </w:rPr>
              <w:t>432.36</w:t>
            </w:r>
          </w:p>
        </w:tc>
        <w:tc>
          <w:tcPr>
            <w:tcW w:w="1066" w:type="dxa"/>
            <w:shd w:val="clear" w:color="auto" w:fill="D9D9D9" w:themeFill="background1" w:themeFillShade="D9"/>
          </w:tcPr>
          <w:p w:rsidR="00651DE3" w:rsidRPr="00B7095F" w:rsidRDefault="00651DE3" w:rsidP="00ED2C4F">
            <w:pPr>
              <w:jc w:val="center"/>
              <w:rPr>
                <w:sz w:val="20"/>
                <w:szCs w:val="20"/>
              </w:rPr>
            </w:pPr>
            <w:r>
              <w:rPr>
                <w:sz w:val="20"/>
                <w:szCs w:val="20"/>
              </w:rPr>
              <w:t>37.23</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D9D9D9" w:themeFill="background1" w:themeFillShade="D9"/>
          </w:tcPr>
          <w:p w:rsidR="00651DE3" w:rsidRPr="00B7095F" w:rsidRDefault="00651DE3" w:rsidP="00ED2C4F">
            <w:pPr>
              <w:jc w:val="center"/>
              <w:rPr>
                <w:sz w:val="20"/>
                <w:szCs w:val="20"/>
                <w:lang w:eastAsia="lv-LV"/>
              </w:rPr>
            </w:pPr>
            <w:r>
              <w:rPr>
                <w:sz w:val="20"/>
                <w:szCs w:val="20"/>
                <w:lang w:eastAsia="lv-LV"/>
              </w:rPr>
              <w:t>50</w:t>
            </w:r>
          </w:p>
        </w:tc>
        <w:tc>
          <w:tcPr>
            <w:tcW w:w="1083" w:type="dxa"/>
            <w:shd w:val="clear" w:color="auto" w:fill="D9D9D9" w:themeFill="background1" w:themeFillShade="D9"/>
          </w:tcPr>
          <w:p w:rsidR="00651DE3" w:rsidRPr="00B7095F" w:rsidRDefault="00651DE3" w:rsidP="00ED2C4F">
            <w:pPr>
              <w:jc w:val="center"/>
              <w:rPr>
                <w:sz w:val="20"/>
                <w:szCs w:val="20"/>
                <w:lang w:eastAsia="lv-LV"/>
              </w:rPr>
            </w:pPr>
            <w:r w:rsidRPr="00B7095F">
              <w:rPr>
                <w:rFonts w:eastAsiaTheme="minorHAnsi"/>
                <w:sz w:val="20"/>
                <w:szCs w:val="20"/>
              </w:rPr>
              <w:t>10</w:t>
            </w:r>
          </w:p>
        </w:tc>
        <w:tc>
          <w:tcPr>
            <w:tcW w:w="1161" w:type="dxa"/>
            <w:shd w:val="clear" w:color="auto" w:fill="auto"/>
          </w:tcPr>
          <w:p w:rsidR="00651DE3" w:rsidRPr="00B7095F" w:rsidRDefault="00651DE3" w:rsidP="00ED2C4F">
            <w:pPr>
              <w:jc w:val="center"/>
              <w:rPr>
                <w:rFonts w:eastAsiaTheme="minorHAnsi"/>
                <w:sz w:val="20"/>
                <w:szCs w:val="20"/>
              </w:rPr>
            </w:pPr>
            <w:r>
              <w:rPr>
                <w:rFonts w:eastAsiaTheme="minorHAnsi"/>
                <w:sz w:val="20"/>
                <w:szCs w:val="20"/>
              </w:rPr>
              <w:t>97.23</w:t>
            </w:r>
          </w:p>
        </w:tc>
      </w:tr>
      <w:tr w:rsidR="00651DE3" w:rsidRPr="00CA05A9" w:rsidTr="00ED2C4F">
        <w:trPr>
          <w:trHeight w:val="567"/>
        </w:trPr>
        <w:tc>
          <w:tcPr>
            <w:tcW w:w="1741" w:type="dxa"/>
            <w:shd w:val="clear" w:color="auto" w:fill="FFFFFF" w:themeFill="background1"/>
          </w:tcPr>
          <w:p w:rsidR="00651DE3" w:rsidRPr="00D82669" w:rsidRDefault="00651DE3" w:rsidP="00ED2C4F">
            <w:pPr>
              <w:jc w:val="center"/>
              <w:rPr>
                <w:b/>
                <w:sz w:val="20"/>
                <w:szCs w:val="20"/>
              </w:rPr>
            </w:pPr>
            <w:r w:rsidRPr="00D82669">
              <w:rPr>
                <w:b/>
                <w:sz w:val="20"/>
                <w:szCs w:val="20"/>
              </w:rPr>
              <w:t xml:space="preserve">"Kurzemes </w:t>
            </w:r>
            <w:proofErr w:type="spellStart"/>
            <w:r w:rsidRPr="00D82669">
              <w:rPr>
                <w:b/>
                <w:sz w:val="20"/>
                <w:szCs w:val="20"/>
              </w:rPr>
              <w:t>Gaļsaimnieks</w:t>
            </w:r>
            <w:proofErr w:type="spellEnd"/>
            <w:r w:rsidRPr="00D82669">
              <w:rPr>
                <w:b/>
                <w:sz w:val="20"/>
                <w:szCs w:val="20"/>
              </w:rPr>
              <w:t>" SIA</w:t>
            </w:r>
          </w:p>
        </w:tc>
        <w:tc>
          <w:tcPr>
            <w:tcW w:w="709" w:type="dxa"/>
            <w:shd w:val="clear" w:color="auto" w:fill="FFFFFF" w:themeFill="background1"/>
            <w:noWrap/>
          </w:tcPr>
          <w:p w:rsidR="00651DE3" w:rsidRPr="00D82669" w:rsidRDefault="00651DE3" w:rsidP="00ED2C4F">
            <w:pPr>
              <w:jc w:val="center"/>
              <w:rPr>
                <w:b/>
                <w:sz w:val="20"/>
                <w:szCs w:val="20"/>
              </w:rPr>
            </w:pPr>
            <w:r w:rsidRPr="00D82669">
              <w:rPr>
                <w:b/>
                <w:sz w:val="20"/>
                <w:szCs w:val="20"/>
              </w:rPr>
              <w:t>2</w:t>
            </w:r>
          </w:p>
        </w:tc>
        <w:tc>
          <w:tcPr>
            <w:tcW w:w="1161" w:type="dxa"/>
            <w:shd w:val="clear" w:color="auto" w:fill="FFFFFF" w:themeFill="background1"/>
            <w:noWrap/>
          </w:tcPr>
          <w:p w:rsidR="00651DE3" w:rsidRPr="00D82669" w:rsidRDefault="00651DE3" w:rsidP="00ED2C4F">
            <w:pPr>
              <w:jc w:val="center"/>
              <w:rPr>
                <w:b/>
                <w:sz w:val="20"/>
                <w:szCs w:val="20"/>
              </w:rPr>
            </w:pPr>
            <w:r w:rsidRPr="00D82669">
              <w:rPr>
                <w:b/>
                <w:sz w:val="20"/>
                <w:szCs w:val="20"/>
              </w:rPr>
              <w:t>116 739.55</w:t>
            </w:r>
          </w:p>
          <w:p w:rsidR="00651DE3" w:rsidRPr="00D82669" w:rsidRDefault="00651DE3" w:rsidP="00ED2C4F">
            <w:pPr>
              <w:jc w:val="center"/>
              <w:rPr>
                <w:b/>
                <w:sz w:val="20"/>
                <w:szCs w:val="20"/>
              </w:rPr>
            </w:pPr>
          </w:p>
        </w:tc>
        <w:tc>
          <w:tcPr>
            <w:tcW w:w="1066" w:type="dxa"/>
            <w:shd w:val="clear" w:color="auto" w:fill="D9D9D9" w:themeFill="background1" w:themeFillShade="D9"/>
          </w:tcPr>
          <w:p w:rsidR="00651DE3" w:rsidRPr="00D82669" w:rsidRDefault="00651DE3" w:rsidP="00ED2C4F">
            <w:pPr>
              <w:jc w:val="center"/>
              <w:rPr>
                <w:b/>
                <w:sz w:val="20"/>
                <w:szCs w:val="20"/>
              </w:rPr>
            </w:pPr>
            <w:r w:rsidRPr="00D82669">
              <w:rPr>
                <w:b/>
                <w:sz w:val="20"/>
                <w:szCs w:val="20"/>
              </w:rPr>
              <w:t>40</w:t>
            </w:r>
          </w:p>
        </w:tc>
        <w:tc>
          <w:tcPr>
            <w:tcW w:w="1066" w:type="dxa"/>
            <w:shd w:val="clear" w:color="auto" w:fill="FFFFFF" w:themeFill="background1"/>
          </w:tcPr>
          <w:p w:rsidR="00651DE3" w:rsidRPr="00D82669" w:rsidRDefault="00651DE3" w:rsidP="00ED2C4F">
            <w:pPr>
              <w:jc w:val="center"/>
              <w:rPr>
                <w:rFonts w:eastAsiaTheme="minorHAnsi"/>
                <w:b/>
                <w:sz w:val="20"/>
                <w:szCs w:val="20"/>
              </w:rPr>
            </w:pPr>
            <w:r w:rsidRPr="00D82669">
              <w:rPr>
                <w:rFonts w:eastAsiaTheme="minorHAnsi"/>
                <w:b/>
                <w:sz w:val="20"/>
                <w:szCs w:val="20"/>
              </w:rPr>
              <w:t>8</w:t>
            </w:r>
          </w:p>
        </w:tc>
        <w:tc>
          <w:tcPr>
            <w:tcW w:w="1066" w:type="dxa"/>
            <w:shd w:val="clear" w:color="auto" w:fill="FFFFFF" w:themeFill="background1"/>
          </w:tcPr>
          <w:p w:rsidR="00651DE3" w:rsidRPr="00D82669" w:rsidRDefault="00651DE3" w:rsidP="00ED2C4F">
            <w:pPr>
              <w:jc w:val="center"/>
              <w:rPr>
                <w:rFonts w:eastAsiaTheme="minorHAnsi"/>
                <w:b/>
                <w:sz w:val="20"/>
                <w:szCs w:val="20"/>
              </w:rPr>
            </w:pPr>
            <w:r w:rsidRPr="00D82669">
              <w:rPr>
                <w:rFonts w:eastAsiaTheme="minorHAnsi"/>
                <w:b/>
                <w:sz w:val="20"/>
                <w:szCs w:val="20"/>
              </w:rPr>
              <w:t>8</w:t>
            </w:r>
          </w:p>
        </w:tc>
        <w:tc>
          <w:tcPr>
            <w:tcW w:w="1066" w:type="dxa"/>
            <w:shd w:val="clear" w:color="auto" w:fill="D9D9D9" w:themeFill="background1" w:themeFillShade="D9"/>
          </w:tcPr>
          <w:p w:rsidR="00651DE3" w:rsidRPr="00D82669" w:rsidRDefault="00651DE3" w:rsidP="00ED2C4F">
            <w:pPr>
              <w:jc w:val="center"/>
              <w:rPr>
                <w:b/>
                <w:sz w:val="20"/>
                <w:szCs w:val="20"/>
                <w:lang w:eastAsia="lv-LV"/>
              </w:rPr>
            </w:pPr>
            <w:r w:rsidRPr="00D82669">
              <w:rPr>
                <w:b/>
                <w:sz w:val="20"/>
                <w:szCs w:val="20"/>
                <w:lang w:eastAsia="lv-LV"/>
              </w:rPr>
              <w:t>50</w:t>
            </w:r>
          </w:p>
        </w:tc>
        <w:tc>
          <w:tcPr>
            <w:tcW w:w="1083" w:type="dxa"/>
            <w:shd w:val="clear" w:color="auto" w:fill="D9D9D9" w:themeFill="background1" w:themeFillShade="D9"/>
          </w:tcPr>
          <w:p w:rsidR="00651DE3" w:rsidRPr="00D82669" w:rsidRDefault="00651DE3" w:rsidP="00ED2C4F">
            <w:pPr>
              <w:jc w:val="center"/>
              <w:rPr>
                <w:rFonts w:eastAsiaTheme="minorHAnsi"/>
                <w:b/>
                <w:sz w:val="20"/>
                <w:szCs w:val="20"/>
              </w:rPr>
            </w:pPr>
            <w:r w:rsidRPr="00D82669">
              <w:rPr>
                <w:rFonts w:eastAsiaTheme="minorHAnsi"/>
                <w:b/>
                <w:sz w:val="20"/>
                <w:szCs w:val="20"/>
              </w:rPr>
              <w:t>10</w:t>
            </w:r>
          </w:p>
        </w:tc>
        <w:tc>
          <w:tcPr>
            <w:tcW w:w="1161" w:type="dxa"/>
            <w:shd w:val="clear" w:color="auto" w:fill="auto"/>
          </w:tcPr>
          <w:p w:rsidR="00651DE3" w:rsidRPr="00D82669" w:rsidRDefault="00651DE3" w:rsidP="00ED2C4F">
            <w:pPr>
              <w:jc w:val="center"/>
              <w:rPr>
                <w:rFonts w:eastAsiaTheme="minorHAnsi"/>
                <w:b/>
                <w:sz w:val="20"/>
                <w:szCs w:val="20"/>
              </w:rPr>
            </w:pPr>
            <w:r w:rsidRPr="00D82669">
              <w:rPr>
                <w:rFonts w:eastAsiaTheme="minorHAnsi"/>
                <w:b/>
                <w:sz w:val="20"/>
                <w:szCs w:val="20"/>
              </w:rPr>
              <w:t>100</w:t>
            </w:r>
          </w:p>
        </w:tc>
      </w:tr>
      <w:tr w:rsidR="00651DE3" w:rsidRPr="00CA05A9" w:rsidTr="00ED2C4F">
        <w:trPr>
          <w:trHeight w:val="567"/>
        </w:trPr>
        <w:tc>
          <w:tcPr>
            <w:tcW w:w="1741" w:type="dxa"/>
            <w:shd w:val="clear" w:color="auto" w:fill="FFFFFF" w:themeFill="background1"/>
          </w:tcPr>
          <w:p w:rsidR="00651DE3" w:rsidRPr="00B7095F" w:rsidRDefault="00651DE3" w:rsidP="00ED2C4F">
            <w:pPr>
              <w:jc w:val="center"/>
              <w:rPr>
                <w:sz w:val="20"/>
                <w:szCs w:val="20"/>
              </w:rPr>
            </w:pPr>
            <w:r w:rsidRPr="00B7095F">
              <w:rPr>
                <w:sz w:val="20"/>
                <w:szCs w:val="20"/>
              </w:rPr>
              <w:t>"</w:t>
            </w:r>
            <w:proofErr w:type="spellStart"/>
            <w:r w:rsidRPr="00B7095F">
              <w:rPr>
                <w:sz w:val="20"/>
                <w:szCs w:val="20"/>
              </w:rPr>
              <w:t>Nimaks</w:t>
            </w:r>
            <w:proofErr w:type="spellEnd"/>
            <w:r w:rsidRPr="00B7095F">
              <w:rPr>
                <w:sz w:val="20"/>
                <w:szCs w:val="20"/>
              </w:rPr>
              <w:t>" SIA</w:t>
            </w:r>
          </w:p>
        </w:tc>
        <w:tc>
          <w:tcPr>
            <w:tcW w:w="709" w:type="dxa"/>
            <w:shd w:val="clear" w:color="auto" w:fill="FFFFFF" w:themeFill="background1"/>
            <w:noWrap/>
          </w:tcPr>
          <w:p w:rsidR="00651DE3" w:rsidRPr="00B7095F" w:rsidRDefault="00651DE3" w:rsidP="00ED2C4F">
            <w:pPr>
              <w:jc w:val="center"/>
              <w:rPr>
                <w:sz w:val="20"/>
                <w:szCs w:val="20"/>
              </w:rPr>
            </w:pPr>
            <w:r>
              <w:rPr>
                <w:sz w:val="20"/>
                <w:szCs w:val="20"/>
              </w:rPr>
              <w:t>2</w:t>
            </w:r>
          </w:p>
        </w:tc>
        <w:tc>
          <w:tcPr>
            <w:tcW w:w="1161" w:type="dxa"/>
            <w:shd w:val="clear" w:color="auto" w:fill="FFFFFF" w:themeFill="background1"/>
            <w:noWrap/>
          </w:tcPr>
          <w:p w:rsidR="00651DE3" w:rsidRPr="00216DC3" w:rsidRDefault="00651DE3" w:rsidP="00ED2C4F">
            <w:pPr>
              <w:rPr>
                <w:sz w:val="20"/>
                <w:szCs w:val="20"/>
              </w:rPr>
            </w:pPr>
            <w:r w:rsidRPr="00216DC3">
              <w:rPr>
                <w:sz w:val="20"/>
                <w:szCs w:val="20"/>
              </w:rPr>
              <w:t>119</w:t>
            </w:r>
            <w:r>
              <w:rPr>
                <w:sz w:val="20"/>
                <w:szCs w:val="20"/>
              </w:rPr>
              <w:t xml:space="preserve"> </w:t>
            </w:r>
            <w:r w:rsidRPr="00216DC3">
              <w:rPr>
                <w:sz w:val="20"/>
                <w:szCs w:val="20"/>
              </w:rPr>
              <w:t>091.1</w:t>
            </w:r>
          </w:p>
        </w:tc>
        <w:tc>
          <w:tcPr>
            <w:tcW w:w="1066" w:type="dxa"/>
            <w:shd w:val="clear" w:color="auto" w:fill="D9D9D9" w:themeFill="background1" w:themeFillShade="D9"/>
          </w:tcPr>
          <w:p w:rsidR="00651DE3" w:rsidRPr="00B7095F" w:rsidRDefault="00651DE3" w:rsidP="00ED2C4F">
            <w:pPr>
              <w:jc w:val="center"/>
              <w:rPr>
                <w:sz w:val="20"/>
                <w:szCs w:val="20"/>
              </w:rPr>
            </w:pPr>
            <w:r>
              <w:rPr>
                <w:sz w:val="20"/>
                <w:szCs w:val="20"/>
              </w:rPr>
              <w:t>39.21</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D9D9D9" w:themeFill="background1" w:themeFillShade="D9"/>
          </w:tcPr>
          <w:p w:rsidR="00651DE3" w:rsidRPr="00B7095F" w:rsidRDefault="00651DE3" w:rsidP="00ED2C4F">
            <w:pPr>
              <w:jc w:val="center"/>
              <w:rPr>
                <w:sz w:val="20"/>
                <w:szCs w:val="20"/>
                <w:lang w:eastAsia="lv-LV"/>
              </w:rPr>
            </w:pPr>
            <w:r>
              <w:rPr>
                <w:sz w:val="20"/>
                <w:szCs w:val="20"/>
                <w:lang w:eastAsia="lv-LV"/>
              </w:rPr>
              <w:t>50</w:t>
            </w:r>
          </w:p>
        </w:tc>
        <w:tc>
          <w:tcPr>
            <w:tcW w:w="1083" w:type="dxa"/>
            <w:shd w:val="clear" w:color="auto" w:fill="D9D9D9" w:themeFill="background1" w:themeFillShade="D9"/>
          </w:tcPr>
          <w:p w:rsidR="00651DE3" w:rsidRPr="00B7095F" w:rsidRDefault="00651DE3" w:rsidP="00ED2C4F">
            <w:pPr>
              <w:jc w:val="center"/>
              <w:rPr>
                <w:rFonts w:eastAsiaTheme="minorHAnsi"/>
                <w:sz w:val="20"/>
                <w:szCs w:val="20"/>
              </w:rPr>
            </w:pPr>
            <w:r>
              <w:rPr>
                <w:rFonts w:eastAsiaTheme="minorHAnsi"/>
                <w:sz w:val="20"/>
                <w:szCs w:val="20"/>
              </w:rPr>
              <w:t>10</w:t>
            </w:r>
          </w:p>
        </w:tc>
        <w:tc>
          <w:tcPr>
            <w:tcW w:w="1161" w:type="dxa"/>
            <w:shd w:val="clear" w:color="auto" w:fill="auto"/>
          </w:tcPr>
          <w:p w:rsidR="00651DE3" w:rsidRPr="00B7095F" w:rsidRDefault="00651DE3" w:rsidP="00ED2C4F">
            <w:pPr>
              <w:jc w:val="center"/>
              <w:rPr>
                <w:rFonts w:eastAsiaTheme="minorHAnsi"/>
                <w:sz w:val="20"/>
                <w:szCs w:val="20"/>
              </w:rPr>
            </w:pPr>
            <w:r>
              <w:rPr>
                <w:rFonts w:eastAsiaTheme="minorHAnsi"/>
                <w:sz w:val="20"/>
                <w:szCs w:val="20"/>
              </w:rPr>
              <w:t>99.21</w:t>
            </w:r>
          </w:p>
        </w:tc>
      </w:tr>
      <w:tr w:rsidR="00651DE3" w:rsidRPr="00CA05A9" w:rsidTr="00ED2C4F">
        <w:trPr>
          <w:trHeight w:val="567"/>
        </w:trPr>
        <w:tc>
          <w:tcPr>
            <w:tcW w:w="1741" w:type="dxa"/>
            <w:shd w:val="clear" w:color="auto" w:fill="FFFFFF" w:themeFill="background1"/>
          </w:tcPr>
          <w:p w:rsidR="00651DE3" w:rsidRPr="00B7095F" w:rsidRDefault="00651DE3" w:rsidP="00ED2C4F">
            <w:pPr>
              <w:jc w:val="center"/>
              <w:rPr>
                <w:sz w:val="20"/>
                <w:szCs w:val="20"/>
              </w:rPr>
            </w:pPr>
            <w:r w:rsidRPr="00B7095F">
              <w:rPr>
                <w:sz w:val="20"/>
                <w:szCs w:val="20"/>
              </w:rPr>
              <w:t>"Rēzeknes gaļas kombināts" SIA</w:t>
            </w:r>
          </w:p>
        </w:tc>
        <w:tc>
          <w:tcPr>
            <w:tcW w:w="709" w:type="dxa"/>
            <w:shd w:val="clear" w:color="auto" w:fill="FFFFFF" w:themeFill="background1"/>
            <w:noWrap/>
          </w:tcPr>
          <w:p w:rsidR="00651DE3" w:rsidRPr="00B7095F" w:rsidRDefault="00651DE3" w:rsidP="00ED2C4F">
            <w:pPr>
              <w:jc w:val="center"/>
              <w:rPr>
                <w:sz w:val="20"/>
                <w:szCs w:val="20"/>
              </w:rPr>
            </w:pPr>
            <w:r>
              <w:rPr>
                <w:sz w:val="20"/>
                <w:szCs w:val="20"/>
              </w:rPr>
              <w:t>2</w:t>
            </w:r>
          </w:p>
        </w:tc>
        <w:tc>
          <w:tcPr>
            <w:tcW w:w="1161" w:type="dxa"/>
            <w:shd w:val="clear" w:color="auto" w:fill="FFFFFF" w:themeFill="background1"/>
            <w:noWrap/>
          </w:tcPr>
          <w:p w:rsidR="00651DE3" w:rsidRPr="00216DC3" w:rsidRDefault="00651DE3" w:rsidP="00ED2C4F">
            <w:pPr>
              <w:jc w:val="center"/>
              <w:rPr>
                <w:sz w:val="20"/>
                <w:szCs w:val="20"/>
              </w:rPr>
            </w:pPr>
            <w:r w:rsidRPr="00216DC3">
              <w:rPr>
                <w:sz w:val="20"/>
                <w:szCs w:val="20"/>
              </w:rPr>
              <w:t>122</w:t>
            </w:r>
            <w:r>
              <w:rPr>
                <w:sz w:val="20"/>
                <w:szCs w:val="20"/>
              </w:rPr>
              <w:t xml:space="preserve"> </w:t>
            </w:r>
            <w:r w:rsidRPr="00216DC3">
              <w:rPr>
                <w:sz w:val="20"/>
                <w:szCs w:val="20"/>
              </w:rPr>
              <w:t>827.1</w:t>
            </w:r>
          </w:p>
          <w:p w:rsidR="00651DE3" w:rsidRPr="00216DC3" w:rsidRDefault="00651DE3" w:rsidP="00ED2C4F">
            <w:pPr>
              <w:tabs>
                <w:tab w:val="left" w:pos="750"/>
              </w:tabs>
              <w:jc w:val="center"/>
              <w:rPr>
                <w:sz w:val="20"/>
                <w:szCs w:val="20"/>
              </w:rPr>
            </w:pPr>
          </w:p>
        </w:tc>
        <w:tc>
          <w:tcPr>
            <w:tcW w:w="1066" w:type="dxa"/>
            <w:shd w:val="clear" w:color="auto" w:fill="D9D9D9" w:themeFill="background1" w:themeFillShade="D9"/>
          </w:tcPr>
          <w:p w:rsidR="00651DE3" w:rsidRPr="00B7095F" w:rsidRDefault="00651DE3" w:rsidP="00ED2C4F">
            <w:pPr>
              <w:jc w:val="center"/>
              <w:rPr>
                <w:sz w:val="20"/>
                <w:szCs w:val="20"/>
              </w:rPr>
            </w:pPr>
            <w:r>
              <w:rPr>
                <w:sz w:val="20"/>
                <w:szCs w:val="20"/>
              </w:rPr>
              <w:t>38.02</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D9D9D9" w:themeFill="background1" w:themeFillShade="D9"/>
          </w:tcPr>
          <w:p w:rsidR="00651DE3" w:rsidRPr="00B7095F" w:rsidRDefault="00651DE3" w:rsidP="00ED2C4F">
            <w:pPr>
              <w:jc w:val="center"/>
              <w:rPr>
                <w:sz w:val="20"/>
                <w:szCs w:val="20"/>
                <w:lang w:eastAsia="lv-LV"/>
              </w:rPr>
            </w:pPr>
            <w:r>
              <w:rPr>
                <w:sz w:val="20"/>
                <w:szCs w:val="20"/>
                <w:lang w:eastAsia="lv-LV"/>
              </w:rPr>
              <w:t>50</w:t>
            </w:r>
          </w:p>
        </w:tc>
        <w:tc>
          <w:tcPr>
            <w:tcW w:w="1083" w:type="dxa"/>
            <w:shd w:val="clear" w:color="auto" w:fill="D9D9D9" w:themeFill="background1" w:themeFillShade="D9"/>
          </w:tcPr>
          <w:p w:rsidR="00651DE3" w:rsidRPr="00B7095F" w:rsidRDefault="00651DE3" w:rsidP="00ED2C4F">
            <w:pPr>
              <w:jc w:val="center"/>
              <w:rPr>
                <w:rFonts w:eastAsiaTheme="minorHAnsi"/>
                <w:sz w:val="20"/>
                <w:szCs w:val="20"/>
              </w:rPr>
            </w:pPr>
            <w:r>
              <w:rPr>
                <w:rFonts w:eastAsiaTheme="minorHAnsi"/>
                <w:sz w:val="20"/>
                <w:szCs w:val="20"/>
              </w:rPr>
              <w:t>10</w:t>
            </w:r>
          </w:p>
        </w:tc>
        <w:tc>
          <w:tcPr>
            <w:tcW w:w="1161" w:type="dxa"/>
            <w:shd w:val="clear" w:color="auto" w:fill="auto"/>
          </w:tcPr>
          <w:p w:rsidR="00651DE3" w:rsidRPr="00B7095F" w:rsidRDefault="00651DE3" w:rsidP="00ED2C4F">
            <w:pPr>
              <w:jc w:val="center"/>
              <w:rPr>
                <w:rFonts w:eastAsiaTheme="minorHAnsi"/>
                <w:sz w:val="20"/>
                <w:szCs w:val="20"/>
              </w:rPr>
            </w:pPr>
            <w:r>
              <w:rPr>
                <w:rFonts w:eastAsiaTheme="minorHAnsi"/>
                <w:sz w:val="20"/>
                <w:szCs w:val="20"/>
              </w:rPr>
              <w:t>98.02</w:t>
            </w:r>
          </w:p>
        </w:tc>
      </w:tr>
      <w:tr w:rsidR="00651DE3" w:rsidRPr="00CA05A9" w:rsidTr="00ED2C4F">
        <w:trPr>
          <w:trHeight w:val="567"/>
        </w:trPr>
        <w:tc>
          <w:tcPr>
            <w:tcW w:w="1741" w:type="dxa"/>
            <w:shd w:val="clear" w:color="auto" w:fill="FFFFFF" w:themeFill="background1"/>
          </w:tcPr>
          <w:p w:rsidR="00651DE3" w:rsidRPr="00D82669" w:rsidRDefault="00651DE3" w:rsidP="00ED2C4F">
            <w:pPr>
              <w:jc w:val="center"/>
              <w:rPr>
                <w:b/>
                <w:sz w:val="20"/>
                <w:szCs w:val="20"/>
              </w:rPr>
            </w:pPr>
            <w:r w:rsidRPr="00D82669">
              <w:rPr>
                <w:b/>
                <w:sz w:val="20"/>
                <w:szCs w:val="20"/>
              </w:rPr>
              <w:t xml:space="preserve">"Kurzemes </w:t>
            </w:r>
            <w:proofErr w:type="spellStart"/>
            <w:r w:rsidRPr="00D82669">
              <w:rPr>
                <w:b/>
                <w:sz w:val="20"/>
                <w:szCs w:val="20"/>
              </w:rPr>
              <w:t>Gaļsaimnieks</w:t>
            </w:r>
            <w:proofErr w:type="spellEnd"/>
            <w:r w:rsidRPr="00D82669">
              <w:rPr>
                <w:b/>
                <w:sz w:val="20"/>
                <w:szCs w:val="20"/>
              </w:rPr>
              <w:t>" SIA</w:t>
            </w:r>
          </w:p>
        </w:tc>
        <w:tc>
          <w:tcPr>
            <w:tcW w:w="709" w:type="dxa"/>
            <w:shd w:val="clear" w:color="auto" w:fill="FFFFFF" w:themeFill="background1"/>
            <w:noWrap/>
          </w:tcPr>
          <w:p w:rsidR="00651DE3" w:rsidRPr="00D82669" w:rsidRDefault="00651DE3" w:rsidP="00ED2C4F">
            <w:pPr>
              <w:jc w:val="center"/>
              <w:rPr>
                <w:b/>
                <w:sz w:val="20"/>
                <w:szCs w:val="20"/>
              </w:rPr>
            </w:pPr>
            <w:r w:rsidRPr="00D82669">
              <w:rPr>
                <w:b/>
                <w:sz w:val="20"/>
                <w:szCs w:val="20"/>
              </w:rPr>
              <w:t>3</w:t>
            </w:r>
          </w:p>
        </w:tc>
        <w:tc>
          <w:tcPr>
            <w:tcW w:w="1161" w:type="dxa"/>
            <w:shd w:val="clear" w:color="auto" w:fill="FFFFFF" w:themeFill="background1"/>
            <w:noWrap/>
          </w:tcPr>
          <w:p w:rsidR="00651DE3" w:rsidRPr="00D82669" w:rsidRDefault="00651DE3" w:rsidP="00ED2C4F">
            <w:pPr>
              <w:jc w:val="center"/>
              <w:rPr>
                <w:b/>
                <w:sz w:val="20"/>
                <w:szCs w:val="20"/>
              </w:rPr>
            </w:pPr>
            <w:r w:rsidRPr="00D82669">
              <w:rPr>
                <w:b/>
                <w:sz w:val="20"/>
                <w:szCs w:val="20"/>
              </w:rPr>
              <w:t>114 414.8</w:t>
            </w:r>
          </w:p>
          <w:p w:rsidR="00651DE3" w:rsidRPr="00D82669" w:rsidRDefault="00651DE3" w:rsidP="00ED2C4F">
            <w:pPr>
              <w:jc w:val="center"/>
              <w:rPr>
                <w:b/>
                <w:sz w:val="20"/>
                <w:szCs w:val="20"/>
              </w:rPr>
            </w:pPr>
          </w:p>
        </w:tc>
        <w:tc>
          <w:tcPr>
            <w:tcW w:w="1066" w:type="dxa"/>
            <w:shd w:val="clear" w:color="auto" w:fill="D9D9D9" w:themeFill="background1" w:themeFillShade="D9"/>
          </w:tcPr>
          <w:p w:rsidR="00651DE3" w:rsidRPr="00D82669" w:rsidRDefault="00651DE3" w:rsidP="00ED2C4F">
            <w:pPr>
              <w:jc w:val="center"/>
              <w:rPr>
                <w:b/>
                <w:sz w:val="20"/>
                <w:szCs w:val="20"/>
              </w:rPr>
            </w:pPr>
            <w:r w:rsidRPr="00D82669">
              <w:rPr>
                <w:b/>
                <w:sz w:val="20"/>
                <w:szCs w:val="20"/>
              </w:rPr>
              <w:t>40</w:t>
            </w:r>
          </w:p>
        </w:tc>
        <w:tc>
          <w:tcPr>
            <w:tcW w:w="1066" w:type="dxa"/>
            <w:shd w:val="clear" w:color="auto" w:fill="FFFFFF" w:themeFill="background1"/>
          </w:tcPr>
          <w:p w:rsidR="00651DE3" w:rsidRPr="00D82669" w:rsidRDefault="00651DE3" w:rsidP="00ED2C4F">
            <w:pPr>
              <w:jc w:val="center"/>
              <w:rPr>
                <w:rFonts w:eastAsiaTheme="minorHAnsi"/>
                <w:b/>
                <w:sz w:val="20"/>
                <w:szCs w:val="20"/>
              </w:rPr>
            </w:pPr>
            <w:r w:rsidRPr="00D82669">
              <w:rPr>
                <w:rFonts w:eastAsiaTheme="minorHAnsi"/>
                <w:b/>
                <w:sz w:val="20"/>
                <w:szCs w:val="20"/>
              </w:rPr>
              <w:t>8</w:t>
            </w:r>
          </w:p>
        </w:tc>
        <w:tc>
          <w:tcPr>
            <w:tcW w:w="1066" w:type="dxa"/>
            <w:shd w:val="clear" w:color="auto" w:fill="FFFFFF" w:themeFill="background1"/>
          </w:tcPr>
          <w:p w:rsidR="00651DE3" w:rsidRPr="00D82669" w:rsidRDefault="00651DE3" w:rsidP="00ED2C4F">
            <w:pPr>
              <w:jc w:val="center"/>
              <w:rPr>
                <w:rFonts w:eastAsiaTheme="minorHAnsi"/>
                <w:b/>
                <w:sz w:val="20"/>
                <w:szCs w:val="20"/>
              </w:rPr>
            </w:pPr>
            <w:r w:rsidRPr="00D82669">
              <w:rPr>
                <w:rFonts w:eastAsiaTheme="minorHAnsi"/>
                <w:b/>
                <w:sz w:val="20"/>
                <w:szCs w:val="20"/>
              </w:rPr>
              <w:t>8</w:t>
            </w:r>
          </w:p>
        </w:tc>
        <w:tc>
          <w:tcPr>
            <w:tcW w:w="1066" w:type="dxa"/>
            <w:shd w:val="clear" w:color="auto" w:fill="D9D9D9" w:themeFill="background1" w:themeFillShade="D9"/>
          </w:tcPr>
          <w:p w:rsidR="00651DE3" w:rsidRPr="00D82669" w:rsidRDefault="00651DE3" w:rsidP="00ED2C4F">
            <w:pPr>
              <w:jc w:val="center"/>
              <w:rPr>
                <w:b/>
                <w:sz w:val="20"/>
                <w:szCs w:val="20"/>
                <w:lang w:eastAsia="lv-LV"/>
              </w:rPr>
            </w:pPr>
            <w:r w:rsidRPr="00D82669">
              <w:rPr>
                <w:b/>
                <w:sz w:val="20"/>
                <w:szCs w:val="20"/>
                <w:lang w:eastAsia="lv-LV"/>
              </w:rPr>
              <w:t>50</w:t>
            </w:r>
          </w:p>
        </w:tc>
        <w:tc>
          <w:tcPr>
            <w:tcW w:w="1083" w:type="dxa"/>
            <w:shd w:val="clear" w:color="auto" w:fill="D9D9D9" w:themeFill="background1" w:themeFillShade="D9"/>
          </w:tcPr>
          <w:p w:rsidR="00651DE3" w:rsidRPr="00D82669" w:rsidRDefault="00651DE3" w:rsidP="00ED2C4F">
            <w:pPr>
              <w:jc w:val="center"/>
              <w:rPr>
                <w:rFonts w:eastAsiaTheme="minorHAnsi"/>
                <w:b/>
                <w:sz w:val="20"/>
                <w:szCs w:val="20"/>
              </w:rPr>
            </w:pPr>
            <w:r w:rsidRPr="00D82669">
              <w:rPr>
                <w:rFonts w:eastAsiaTheme="minorHAnsi"/>
                <w:b/>
                <w:sz w:val="20"/>
                <w:szCs w:val="20"/>
              </w:rPr>
              <w:t>10</w:t>
            </w:r>
          </w:p>
        </w:tc>
        <w:tc>
          <w:tcPr>
            <w:tcW w:w="1161" w:type="dxa"/>
            <w:shd w:val="clear" w:color="auto" w:fill="auto"/>
          </w:tcPr>
          <w:p w:rsidR="00651DE3" w:rsidRPr="00D82669" w:rsidRDefault="00651DE3" w:rsidP="00ED2C4F">
            <w:pPr>
              <w:jc w:val="center"/>
              <w:rPr>
                <w:rFonts w:eastAsiaTheme="minorHAnsi"/>
                <w:b/>
                <w:sz w:val="20"/>
                <w:szCs w:val="20"/>
              </w:rPr>
            </w:pPr>
            <w:r w:rsidRPr="00D82669">
              <w:rPr>
                <w:rFonts w:eastAsiaTheme="minorHAnsi"/>
                <w:b/>
                <w:sz w:val="20"/>
                <w:szCs w:val="20"/>
              </w:rPr>
              <w:t>100</w:t>
            </w:r>
          </w:p>
        </w:tc>
      </w:tr>
      <w:tr w:rsidR="00651DE3" w:rsidRPr="00CA05A9" w:rsidTr="00ED2C4F">
        <w:trPr>
          <w:trHeight w:val="567"/>
        </w:trPr>
        <w:tc>
          <w:tcPr>
            <w:tcW w:w="1741" w:type="dxa"/>
            <w:shd w:val="clear" w:color="auto" w:fill="FFFFFF" w:themeFill="background1"/>
          </w:tcPr>
          <w:p w:rsidR="00651DE3" w:rsidRPr="00B7095F" w:rsidRDefault="00651DE3" w:rsidP="00ED2C4F">
            <w:pPr>
              <w:jc w:val="center"/>
              <w:rPr>
                <w:sz w:val="20"/>
                <w:szCs w:val="20"/>
              </w:rPr>
            </w:pPr>
            <w:r w:rsidRPr="00B7095F">
              <w:rPr>
                <w:sz w:val="20"/>
                <w:szCs w:val="20"/>
              </w:rPr>
              <w:t>"</w:t>
            </w:r>
            <w:proofErr w:type="spellStart"/>
            <w:r w:rsidRPr="00B7095F">
              <w:rPr>
                <w:sz w:val="20"/>
                <w:szCs w:val="20"/>
              </w:rPr>
              <w:t>Nimaks</w:t>
            </w:r>
            <w:proofErr w:type="spellEnd"/>
            <w:r w:rsidRPr="00B7095F">
              <w:rPr>
                <w:sz w:val="20"/>
                <w:szCs w:val="20"/>
              </w:rPr>
              <w:t>" SIA</w:t>
            </w:r>
          </w:p>
        </w:tc>
        <w:tc>
          <w:tcPr>
            <w:tcW w:w="709" w:type="dxa"/>
            <w:shd w:val="clear" w:color="auto" w:fill="FFFFFF" w:themeFill="background1"/>
            <w:noWrap/>
          </w:tcPr>
          <w:p w:rsidR="00651DE3" w:rsidRPr="00B7095F" w:rsidRDefault="00651DE3" w:rsidP="00ED2C4F">
            <w:pPr>
              <w:jc w:val="center"/>
              <w:rPr>
                <w:sz w:val="20"/>
                <w:szCs w:val="20"/>
              </w:rPr>
            </w:pPr>
            <w:r>
              <w:rPr>
                <w:sz w:val="20"/>
                <w:szCs w:val="20"/>
              </w:rPr>
              <w:t>3</w:t>
            </w:r>
          </w:p>
        </w:tc>
        <w:tc>
          <w:tcPr>
            <w:tcW w:w="1161" w:type="dxa"/>
            <w:shd w:val="clear" w:color="auto" w:fill="FFFFFF" w:themeFill="background1"/>
            <w:noWrap/>
          </w:tcPr>
          <w:p w:rsidR="00651DE3" w:rsidRPr="00216DC3" w:rsidRDefault="00651DE3" w:rsidP="00ED2C4F">
            <w:pPr>
              <w:jc w:val="center"/>
              <w:rPr>
                <w:sz w:val="20"/>
                <w:szCs w:val="20"/>
              </w:rPr>
            </w:pPr>
            <w:r w:rsidRPr="00216DC3">
              <w:rPr>
                <w:sz w:val="20"/>
                <w:szCs w:val="20"/>
              </w:rPr>
              <w:t>119</w:t>
            </w:r>
            <w:r>
              <w:rPr>
                <w:sz w:val="20"/>
                <w:szCs w:val="20"/>
              </w:rPr>
              <w:t xml:space="preserve"> </w:t>
            </w:r>
            <w:r w:rsidRPr="00216DC3">
              <w:rPr>
                <w:sz w:val="20"/>
                <w:szCs w:val="20"/>
              </w:rPr>
              <w:t>083.3</w:t>
            </w:r>
          </w:p>
        </w:tc>
        <w:tc>
          <w:tcPr>
            <w:tcW w:w="1066" w:type="dxa"/>
            <w:shd w:val="clear" w:color="auto" w:fill="D9D9D9" w:themeFill="background1" w:themeFillShade="D9"/>
          </w:tcPr>
          <w:p w:rsidR="00651DE3" w:rsidRPr="00B7095F" w:rsidRDefault="00651DE3" w:rsidP="00ED2C4F">
            <w:pPr>
              <w:jc w:val="center"/>
              <w:rPr>
                <w:sz w:val="20"/>
                <w:szCs w:val="20"/>
              </w:rPr>
            </w:pPr>
            <w:r>
              <w:rPr>
                <w:sz w:val="20"/>
                <w:szCs w:val="20"/>
              </w:rPr>
              <w:t>38.43</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D9D9D9" w:themeFill="background1" w:themeFillShade="D9"/>
          </w:tcPr>
          <w:p w:rsidR="00651DE3" w:rsidRPr="00B7095F" w:rsidRDefault="00651DE3" w:rsidP="00ED2C4F">
            <w:pPr>
              <w:jc w:val="center"/>
              <w:rPr>
                <w:sz w:val="20"/>
                <w:szCs w:val="20"/>
                <w:lang w:eastAsia="lv-LV"/>
              </w:rPr>
            </w:pPr>
            <w:r>
              <w:rPr>
                <w:sz w:val="20"/>
                <w:szCs w:val="20"/>
                <w:lang w:eastAsia="lv-LV"/>
              </w:rPr>
              <w:t>50</w:t>
            </w:r>
          </w:p>
        </w:tc>
        <w:tc>
          <w:tcPr>
            <w:tcW w:w="1083" w:type="dxa"/>
            <w:shd w:val="clear" w:color="auto" w:fill="D9D9D9" w:themeFill="background1" w:themeFillShade="D9"/>
          </w:tcPr>
          <w:p w:rsidR="00651DE3" w:rsidRPr="00B7095F" w:rsidRDefault="00651DE3" w:rsidP="00ED2C4F">
            <w:pPr>
              <w:jc w:val="center"/>
              <w:rPr>
                <w:rFonts w:eastAsiaTheme="minorHAnsi"/>
                <w:sz w:val="20"/>
                <w:szCs w:val="20"/>
              </w:rPr>
            </w:pPr>
            <w:r>
              <w:rPr>
                <w:rFonts w:eastAsiaTheme="minorHAnsi"/>
                <w:sz w:val="20"/>
                <w:szCs w:val="20"/>
              </w:rPr>
              <w:t>10</w:t>
            </w:r>
          </w:p>
        </w:tc>
        <w:tc>
          <w:tcPr>
            <w:tcW w:w="1161" w:type="dxa"/>
            <w:shd w:val="clear" w:color="auto" w:fill="auto"/>
          </w:tcPr>
          <w:p w:rsidR="00651DE3" w:rsidRPr="00B7095F" w:rsidRDefault="00651DE3" w:rsidP="00ED2C4F">
            <w:pPr>
              <w:jc w:val="center"/>
              <w:rPr>
                <w:rFonts w:eastAsiaTheme="minorHAnsi"/>
                <w:sz w:val="20"/>
                <w:szCs w:val="20"/>
              </w:rPr>
            </w:pPr>
            <w:r>
              <w:rPr>
                <w:rFonts w:eastAsiaTheme="minorHAnsi"/>
                <w:sz w:val="20"/>
                <w:szCs w:val="20"/>
              </w:rPr>
              <w:t>98.43</w:t>
            </w:r>
          </w:p>
        </w:tc>
      </w:tr>
      <w:tr w:rsidR="00651DE3" w:rsidRPr="00CA05A9" w:rsidTr="00ED2C4F">
        <w:trPr>
          <w:trHeight w:val="567"/>
        </w:trPr>
        <w:tc>
          <w:tcPr>
            <w:tcW w:w="1741" w:type="dxa"/>
            <w:shd w:val="clear" w:color="auto" w:fill="FFFFFF" w:themeFill="background1"/>
          </w:tcPr>
          <w:p w:rsidR="00651DE3" w:rsidRPr="00B7095F" w:rsidRDefault="00651DE3" w:rsidP="00ED2C4F">
            <w:pPr>
              <w:jc w:val="center"/>
              <w:rPr>
                <w:sz w:val="20"/>
                <w:szCs w:val="20"/>
              </w:rPr>
            </w:pPr>
            <w:r w:rsidRPr="00B7095F">
              <w:rPr>
                <w:sz w:val="20"/>
                <w:szCs w:val="20"/>
              </w:rPr>
              <w:t>"Rēzeknes gaļas kombināts" SIA</w:t>
            </w:r>
          </w:p>
        </w:tc>
        <w:tc>
          <w:tcPr>
            <w:tcW w:w="709" w:type="dxa"/>
            <w:shd w:val="clear" w:color="auto" w:fill="FFFFFF" w:themeFill="background1"/>
            <w:noWrap/>
          </w:tcPr>
          <w:p w:rsidR="00651DE3" w:rsidRPr="00B7095F" w:rsidRDefault="00651DE3" w:rsidP="00ED2C4F">
            <w:pPr>
              <w:jc w:val="center"/>
              <w:rPr>
                <w:sz w:val="20"/>
                <w:szCs w:val="20"/>
              </w:rPr>
            </w:pPr>
            <w:r>
              <w:rPr>
                <w:sz w:val="20"/>
                <w:szCs w:val="20"/>
              </w:rPr>
              <w:t>3</w:t>
            </w:r>
          </w:p>
        </w:tc>
        <w:tc>
          <w:tcPr>
            <w:tcW w:w="1161" w:type="dxa"/>
            <w:shd w:val="clear" w:color="auto" w:fill="FFFFFF" w:themeFill="background1"/>
            <w:noWrap/>
          </w:tcPr>
          <w:p w:rsidR="00651DE3" w:rsidRPr="00216DC3" w:rsidRDefault="00651DE3" w:rsidP="00ED2C4F">
            <w:pPr>
              <w:jc w:val="center"/>
              <w:rPr>
                <w:sz w:val="20"/>
                <w:szCs w:val="20"/>
              </w:rPr>
            </w:pPr>
            <w:r w:rsidRPr="00216DC3">
              <w:rPr>
                <w:sz w:val="20"/>
                <w:szCs w:val="20"/>
              </w:rPr>
              <w:t>121</w:t>
            </w:r>
            <w:r>
              <w:rPr>
                <w:sz w:val="20"/>
                <w:szCs w:val="20"/>
              </w:rPr>
              <w:t xml:space="preserve"> </w:t>
            </w:r>
            <w:r w:rsidRPr="00216DC3">
              <w:rPr>
                <w:sz w:val="20"/>
                <w:szCs w:val="20"/>
              </w:rPr>
              <w:t>721.58</w:t>
            </w:r>
          </w:p>
        </w:tc>
        <w:tc>
          <w:tcPr>
            <w:tcW w:w="1066" w:type="dxa"/>
            <w:shd w:val="clear" w:color="auto" w:fill="D9D9D9" w:themeFill="background1" w:themeFillShade="D9"/>
          </w:tcPr>
          <w:p w:rsidR="00651DE3" w:rsidRPr="00B7095F" w:rsidRDefault="00651DE3" w:rsidP="00ED2C4F">
            <w:pPr>
              <w:jc w:val="center"/>
              <w:rPr>
                <w:sz w:val="20"/>
                <w:szCs w:val="20"/>
              </w:rPr>
            </w:pPr>
            <w:r>
              <w:rPr>
                <w:sz w:val="20"/>
                <w:szCs w:val="20"/>
              </w:rPr>
              <w:t>37.60</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FFFFFF" w:themeFill="background1"/>
          </w:tcPr>
          <w:p w:rsidR="00651DE3" w:rsidRPr="00B7095F" w:rsidRDefault="00651DE3" w:rsidP="00ED2C4F">
            <w:pPr>
              <w:jc w:val="center"/>
              <w:rPr>
                <w:rFonts w:eastAsiaTheme="minorHAnsi"/>
                <w:sz w:val="20"/>
                <w:szCs w:val="20"/>
              </w:rPr>
            </w:pPr>
            <w:r>
              <w:rPr>
                <w:rFonts w:eastAsiaTheme="minorHAnsi"/>
                <w:sz w:val="20"/>
                <w:szCs w:val="20"/>
              </w:rPr>
              <w:t>8</w:t>
            </w:r>
          </w:p>
        </w:tc>
        <w:tc>
          <w:tcPr>
            <w:tcW w:w="1066" w:type="dxa"/>
            <w:shd w:val="clear" w:color="auto" w:fill="D9D9D9" w:themeFill="background1" w:themeFillShade="D9"/>
          </w:tcPr>
          <w:p w:rsidR="00651DE3" w:rsidRPr="00B7095F" w:rsidRDefault="00651DE3" w:rsidP="00ED2C4F">
            <w:pPr>
              <w:jc w:val="center"/>
              <w:rPr>
                <w:sz w:val="20"/>
                <w:szCs w:val="20"/>
                <w:lang w:eastAsia="lv-LV"/>
              </w:rPr>
            </w:pPr>
            <w:r>
              <w:rPr>
                <w:sz w:val="20"/>
                <w:szCs w:val="20"/>
                <w:lang w:eastAsia="lv-LV"/>
              </w:rPr>
              <w:t>50</w:t>
            </w:r>
          </w:p>
        </w:tc>
        <w:tc>
          <w:tcPr>
            <w:tcW w:w="1083" w:type="dxa"/>
            <w:shd w:val="clear" w:color="auto" w:fill="D9D9D9" w:themeFill="background1" w:themeFillShade="D9"/>
          </w:tcPr>
          <w:p w:rsidR="00651DE3" w:rsidRPr="00B7095F" w:rsidRDefault="00651DE3" w:rsidP="00ED2C4F">
            <w:pPr>
              <w:jc w:val="center"/>
              <w:rPr>
                <w:rFonts w:eastAsiaTheme="minorHAnsi"/>
                <w:sz w:val="20"/>
                <w:szCs w:val="20"/>
              </w:rPr>
            </w:pPr>
            <w:r>
              <w:rPr>
                <w:rFonts w:eastAsiaTheme="minorHAnsi"/>
                <w:sz w:val="20"/>
                <w:szCs w:val="20"/>
              </w:rPr>
              <w:t>10</w:t>
            </w:r>
          </w:p>
        </w:tc>
        <w:tc>
          <w:tcPr>
            <w:tcW w:w="1161" w:type="dxa"/>
            <w:shd w:val="clear" w:color="auto" w:fill="auto"/>
          </w:tcPr>
          <w:p w:rsidR="00651DE3" w:rsidRPr="00B7095F" w:rsidRDefault="00651DE3" w:rsidP="00ED2C4F">
            <w:pPr>
              <w:jc w:val="center"/>
              <w:rPr>
                <w:rFonts w:eastAsiaTheme="minorHAnsi"/>
                <w:sz w:val="20"/>
                <w:szCs w:val="20"/>
              </w:rPr>
            </w:pPr>
            <w:r>
              <w:rPr>
                <w:rFonts w:eastAsiaTheme="minorHAnsi"/>
                <w:sz w:val="20"/>
                <w:szCs w:val="20"/>
              </w:rPr>
              <w:t>97.60</w:t>
            </w:r>
          </w:p>
        </w:tc>
      </w:tr>
      <w:bookmarkEnd w:id="7"/>
      <w:bookmarkEnd w:id="8"/>
      <w:bookmarkEnd w:id="5"/>
    </w:tbl>
    <w:p w:rsidR="002867B2" w:rsidRPr="002867B2" w:rsidRDefault="002867B2" w:rsidP="001E1BB7">
      <w:pPr>
        <w:jc w:val="both"/>
        <w:rPr>
          <w:sz w:val="26"/>
          <w:szCs w:val="26"/>
        </w:rPr>
      </w:pPr>
    </w:p>
    <w:p w:rsidR="005C7E7C" w:rsidRDefault="005C7E7C" w:rsidP="005C7E7C">
      <w:pPr>
        <w:jc w:val="both"/>
        <w:rPr>
          <w:sz w:val="26"/>
          <w:szCs w:val="26"/>
        </w:rPr>
      </w:pPr>
    </w:p>
    <w:p w:rsidR="002867B2" w:rsidRPr="002867B2" w:rsidRDefault="00B86AD4" w:rsidP="001E1BB7">
      <w:pPr>
        <w:ind w:firstLine="720"/>
        <w:jc w:val="both"/>
        <w:rPr>
          <w:sz w:val="26"/>
          <w:szCs w:val="26"/>
        </w:rPr>
      </w:pPr>
      <w:bookmarkStart w:id="9" w:name="_Hlk17725494"/>
      <w:r>
        <w:rPr>
          <w:sz w:val="26"/>
          <w:szCs w:val="26"/>
        </w:rPr>
        <w:t xml:space="preserve">Komisija </w:t>
      </w:r>
      <w:r w:rsidR="00651DE3">
        <w:rPr>
          <w:sz w:val="26"/>
          <w:szCs w:val="26"/>
        </w:rPr>
        <w:t xml:space="preserve">2019.gada 18.jūlija </w:t>
      </w:r>
      <w:r w:rsidR="002867B2" w:rsidRPr="00AB35E1">
        <w:rPr>
          <w:sz w:val="26"/>
          <w:szCs w:val="26"/>
        </w:rPr>
        <w:t xml:space="preserve">sēdē konstatēja, ka vislielākais punktu skaits un līguma slēgšanas tiesības </w:t>
      </w:r>
      <w:r w:rsidR="00FA7F54">
        <w:rPr>
          <w:sz w:val="26"/>
          <w:szCs w:val="26"/>
        </w:rPr>
        <w:t>I</w:t>
      </w:r>
      <w:r w:rsidR="002867B2" w:rsidRPr="00AB35E1">
        <w:rPr>
          <w:sz w:val="26"/>
          <w:szCs w:val="26"/>
        </w:rPr>
        <w:t>epirkum</w:t>
      </w:r>
      <w:r w:rsidR="0061528F">
        <w:rPr>
          <w:sz w:val="26"/>
          <w:szCs w:val="26"/>
        </w:rPr>
        <w:t>ā</w:t>
      </w:r>
      <w:r w:rsidR="002867B2" w:rsidRPr="00AB35E1">
        <w:rPr>
          <w:sz w:val="26"/>
          <w:szCs w:val="26"/>
        </w:rPr>
        <w:t xml:space="preserve"> ir piešķiramas:</w:t>
      </w:r>
    </w:p>
    <w:bookmarkEnd w:id="9"/>
    <w:p w:rsidR="002867B2" w:rsidRPr="002867B2" w:rsidRDefault="002867B2" w:rsidP="002867B2">
      <w:pPr>
        <w:ind w:firstLine="720"/>
        <w:jc w:val="both"/>
        <w:rPr>
          <w:sz w:val="26"/>
          <w:szCs w:val="26"/>
        </w:rPr>
      </w:pPr>
    </w:p>
    <w:tbl>
      <w:tblPr>
        <w:tblW w:w="8580" w:type="dxa"/>
        <w:jc w:val="center"/>
        <w:tblLook w:val="04A0" w:firstRow="1" w:lastRow="0" w:firstColumn="1" w:lastColumn="0" w:noHBand="0" w:noVBand="1"/>
      </w:tblPr>
      <w:tblGrid>
        <w:gridCol w:w="1737"/>
        <w:gridCol w:w="3979"/>
        <w:gridCol w:w="1504"/>
        <w:gridCol w:w="1360"/>
      </w:tblGrid>
      <w:tr w:rsidR="00651DE3" w:rsidRPr="00B7095F" w:rsidTr="00651DE3">
        <w:trPr>
          <w:trHeight w:val="870"/>
          <w:jc w:val="center"/>
        </w:trPr>
        <w:tc>
          <w:tcPr>
            <w:tcW w:w="173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651DE3" w:rsidRPr="00B7095F" w:rsidRDefault="00651DE3" w:rsidP="00ED2C4F">
            <w:pPr>
              <w:jc w:val="center"/>
              <w:rPr>
                <w:b/>
                <w:bCs/>
                <w:color w:val="000000"/>
                <w:sz w:val="22"/>
                <w:szCs w:val="22"/>
              </w:rPr>
            </w:pPr>
            <w:bookmarkStart w:id="10" w:name="_Hlk520967963"/>
            <w:r w:rsidRPr="00B7095F">
              <w:rPr>
                <w:b/>
                <w:bCs/>
                <w:color w:val="000000"/>
                <w:sz w:val="22"/>
                <w:szCs w:val="22"/>
              </w:rPr>
              <w:t>Iepirkuma daļas Nr.</w:t>
            </w:r>
          </w:p>
        </w:tc>
        <w:tc>
          <w:tcPr>
            <w:tcW w:w="3979" w:type="dxa"/>
            <w:tcBorders>
              <w:top w:val="single" w:sz="8" w:space="0" w:color="auto"/>
              <w:left w:val="nil"/>
              <w:bottom w:val="single" w:sz="8" w:space="0" w:color="auto"/>
              <w:right w:val="single" w:sz="8" w:space="0" w:color="auto"/>
            </w:tcBorders>
            <w:shd w:val="clear" w:color="000000" w:fill="F2F2F2"/>
            <w:vAlign w:val="center"/>
            <w:hideMark/>
          </w:tcPr>
          <w:p w:rsidR="00651DE3" w:rsidRPr="00B7095F" w:rsidRDefault="00651DE3" w:rsidP="00ED2C4F">
            <w:pPr>
              <w:jc w:val="center"/>
              <w:rPr>
                <w:b/>
                <w:bCs/>
                <w:sz w:val="22"/>
                <w:szCs w:val="22"/>
              </w:rPr>
            </w:pPr>
            <w:r w:rsidRPr="00B7095F">
              <w:rPr>
                <w:b/>
                <w:bCs/>
                <w:sz w:val="22"/>
                <w:szCs w:val="22"/>
              </w:rPr>
              <w:t>Iepirkuma daļas nosaukums</w:t>
            </w:r>
          </w:p>
        </w:tc>
        <w:tc>
          <w:tcPr>
            <w:tcW w:w="1504"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651DE3" w:rsidRPr="00B7095F" w:rsidRDefault="00651DE3" w:rsidP="00ED2C4F">
            <w:pPr>
              <w:jc w:val="center"/>
              <w:rPr>
                <w:b/>
                <w:bCs/>
                <w:color w:val="000000"/>
                <w:sz w:val="22"/>
                <w:szCs w:val="22"/>
              </w:rPr>
            </w:pPr>
            <w:r w:rsidRPr="00B7095F">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rsidR="00651DE3" w:rsidRPr="00B7095F" w:rsidRDefault="00651DE3" w:rsidP="00ED2C4F">
            <w:pPr>
              <w:jc w:val="center"/>
              <w:rPr>
                <w:b/>
                <w:bCs/>
                <w:color w:val="000000"/>
                <w:sz w:val="22"/>
                <w:szCs w:val="22"/>
              </w:rPr>
            </w:pPr>
            <w:r w:rsidRPr="00B7095F">
              <w:rPr>
                <w:b/>
                <w:bCs/>
                <w:color w:val="000000"/>
                <w:sz w:val="22"/>
                <w:szCs w:val="22"/>
              </w:rPr>
              <w:t>Piedāvātā līgumcena (EUR bez PVN)</w:t>
            </w:r>
          </w:p>
        </w:tc>
      </w:tr>
      <w:tr w:rsidR="00651DE3" w:rsidRPr="00B7095F" w:rsidTr="00651DE3">
        <w:trPr>
          <w:trHeight w:val="915"/>
          <w:jc w:val="center"/>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651DE3" w:rsidRPr="00B7095F" w:rsidRDefault="00651DE3" w:rsidP="00ED2C4F">
            <w:pPr>
              <w:jc w:val="center"/>
              <w:rPr>
                <w:color w:val="000000"/>
                <w:sz w:val="22"/>
                <w:szCs w:val="22"/>
              </w:rPr>
            </w:pPr>
            <w:r>
              <w:rPr>
                <w:color w:val="000000"/>
                <w:sz w:val="22"/>
                <w:szCs w:val="22"/>
              </w:rPr>
              <w:t>1</w:t>
            </w:r>
            <w:r w:rsidRPr="00B7095F">
              <w:rPr>
                <w:color w:val="000000"/>
                <w:sz w:val="22"/>
                <w:szCs w:val="22"/>
              </w:rPr>
              <w:t>.iepirkuma daļa</w:t>
            </w:r>
          </w:p>
        </w:tc>
        <w:tc>
          <w:tcPr>
            <w:tcW w:w="3979" w:type="dxa"/>
            <w:tcBorders>
              <w:top w:val="nil"/>
              <w:left w:val="nil"/>
              <w:bottom w:val="single" w:sz="8" w:space="0" w:color="auto"/>
              <w:right w:val="single" w:sz="8" w:space="0" w:color="auto"/>
            </w:tcBorders>
            <w:shd w:val="clear" w:color="auto" w:fill="auto"/>
            <w:vAlign w:val="center"/>
            <w:hideMark/>
          </w:tcPr>
          <w:p w:rsidR="00651DE3" w:rsidRPr="00B7095F" w:rsidRDefault="00651DE3" w:rsidP="00ED2C4F">
            <w:pPr>
              <w:rPr>
                <w:sz w:val="22"/>
                <w:szCs w:val="22"/>
              </w:rPr>
            </w:pPr>
            <w:r w:rsidRPr="00B7095F">
              <w:rPr>
                <w:sz w:val="22"/>
                <w:szCs w:val="22"/>
              </w:rPr>
              <w:t>Svaigi atdzesēta cūkgaļa, subprodukti, svaigi atdzesēta liellopu gaļa 1.iestāžu grupai</w:t>
            </w:r>
          </w:p>
        </w:tc>
        <w:tc>
          <w:tcPr>
            <w:tcW w:w="1504" w:type="dxa"/>
            <w:tcBorders>
              <w:top w:val="nil"/>
              <w:left w:val="nil"/>
              <w:bottom w:val="single" w:sz="4" w:space="0" w:color="auto"/>
              <w:right w:val="single" w:sz="8" w:space="0" w:color="auto"/>
            </w:tcBorders>
            <w:shd w:val="clear" w:color="auto" w:fill="auto"/>
            <w:vAlign w:val="center"/>
            <w:hideMark/>
          </w:tcPr>
          <w:p w:rsidR="00651DE3" w:rsidRPr="00B7095F" w:rsidRDefault="00651DE3" w:rsidP="00ED2C4F">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nil"/>
              <w:left w:val="nil"/>
              <w:bottom w:val="single" w:sz="4" w:space="0" w:color="auto"/>
              <w:right w:val="single" w:sz="8" w:space="0" w:color="auto"/>
            </w:tcBorders>
            <w:shd w:val="clear" w:color="auto" w:fill="auto"/>
            <w:noWrap/>
            <w:vAlign w:val="center"/>
            <w:hideMark/>
          </w:tcPr>
          <w:p w:rsidR="00651DE3" w:rsidRPr="00B7095F" w:rsidRDefault="00651DE3" w:rsidP="00ED2C4F">
            <w:pPr>
              <w:jc w:val="center"/>
              <w:rPr>
                <w:color w:val="000000"/>
                <w:sz w:val="22"/>
                <w:szCs w:val="22"/>
              </w:rPr>
            </w:pPr>
            <w:r w:rsidRPr="00D82669">
              <w:rPr>
                <w:b/>
                <w:sz w:val="20"/>
                <w:szCs w:val="20"/>
              </w:rPr>
              <w:t>90 687.85</w:t>
            </w:r>
          </w:p>
        </w:tc>
      </w:tr>
      <w:tr w:rsidR="00651DE3" w:rsidRPr="00B7095F" w:rsidTr="00651DE3">
        <w:trPr>
          <w:trHeight w:val="915"/>
          <w:jc w:val="center"/>
        </w:trPr>
        <w:tc>
          <w:tcPr>
            <w:tcW w:w="173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51DE3" w:rsidRPr="00B7095F" w:rsidRDefault="00651DE3" w:rsidP="00ED2C4F">
            <w:pPr>
              <w:jc w:val="center"/>
              <w:rPr>
                <w:color w:val="000000"/>
                <w:sz w:val="22"/>
                <w:szCs w:val="22"/>
              </w:rPr>
            </w:pPr>
            <w:r>
              <w:rPr>
                <w:color w:val="000000"/>
                <w:sz w:val="22"/>
                <w:szCs w:val="22"/>
              </w:rPr>
              <w:t>2</w:t>
            </w:r>
            <w:r w:rsidRPr="00B7095F">
              <w:rPr>
                <w:color w:val="000000"/>
                <w:sz w:val="22"/>
                <w:szCs w:val="22"/>
              </w:rPr>
              <w:t>.iepirkuma daļa</w:t>
            </w:r>
          </w:p>
        </w:tc>
        <w:tc>
          <w:tcPr>
            <w:tcW w:w="3979" w:type="dxa"/>
            <w:tcBorders>
              <w:top w:val="single" w:sz="4" w:space="0" w:color="auto"/>
              <w:left w:val="nil"/>
              <w:bottom w:val="single" w:sz="8" w:space="0" w:color="auto"/>
              <w:right w:val="single" w:sz="8" w:space="0" w:color="auto"/>
            </w:tcBorders>
            <w:shd w:val="clear" w:color="auto" w:fill="auto"/>
            <w:vAlign w:val="center"/>
            <w:hideMark/>
          </w:tcPr>
          <w:p w:rsidR="00651DE3" w:rsidRPr="00B7095F" w:rsidRDefault="00651DE3" w:rsidP="00ED2C4F">
            <w:pPr>
              <w:rPr>
                <w:sz w:val="22"/>
                <w:szCs w:val="22"/>
              </w:rPr>
            </w:pPr>
            <w:r w:rsidRPr="00B7095F">
              <w:rPr>
                <w:sz w:val="22"/>
                <w:szCs w:val="22"/>
              </w:rPr>
              <w:t>Svaigi atdzesēta cūkgaļa, subprodukti, svaigi atdzesēta liellopu gaļa 2.iestāžu grupai</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rsidR="00651DE3" w:rsidRPr="00B7095F" w:rsidRDefault="00651DE3" w:rsidP="00ED2C4F">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51DE3" w:rsidRPr="00D82669" w:rsidRDefault="00651DE3" w:rsidP="00ED2C4F">
            <w:pPr>
              <w:jc w:val="center"/>
              <w:rPr>
                <w:b/>
                <w:sz w:val="20"/>
                <w:szCs w:val="20"/>
              </w:rPr>
            </w:pPr>
            <w:r w:rsidRPr="00D82669">
              <w:rPr>
                <w:b/>
                <w:sz w:val="20"/>
                <w:szCs w:val="20"/>
              </w:rPr>
              <w:t>116 739.55</w:t>
            </w:r>
          </w:p>
          <w:p w:rsidR="00651DE3" w:rsidRPr="00B7095F" w:rsidRDefault="00651DE3" w:rsidP="00ED2C4F">
            <w:pPr>
              <w:jc w:val="center"/>
              <w:rPr>
                <w:color w:val="000000"/>
                <w:sz w:val="22"/>
                <w:szCs w:val="22"/>
              </w:rPr>
            </w:pPr>
          </w:p>
        </w:tc>
      </w:tr>
      <w:tr w:rsidR="00651DE3" w:rsidRPr="00B7095F" w:rsidTr="00651DE3">
        <w:trPr>
          <w:trHeight w:val="915"/>
          <w:jc w:val="center"/>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1DE3" w:rsidRPr="00B7095F" w:rsidRDefault="00651DE3" w:rsidP="00ED2C4F">
            <w:pPr>
              <w:jc w:val="center"/>
              <w:rPr>
                <w:color w:val="000000"/>
                <w:sz w:val="22"/>
                <w:szCs w:val="22"/>
              </w:rPr>
            </w:pPr>
            <w:r>
              <w:rPr>
                <w:color w:val="000000"/>
                <w:sz w:val="22"/>
                <w:szCs w:val="22"/>
              </w:rPr>
              <w:t>3</w:t>
            </w:r>
            <w:r w:rsidRPr="00B7095F">
              <w:rPr>
                <w:color w:val="000000"/>
                <w:sz w:val="22"/>
                <w:szCs w:val="22"/>
              </w:rPr>
              <w:t>.iepirkuma daļa</w:t>
            </w:r>
          </w:p>
        </w:tc>
        <w:tc>
          <w:tcPr>
            <w:tcW w:w="3979" w:type="dxa"/>
            <w:tcBorders>
              <w:top w:val="single" w:sz="8" w:space="0" w:color="auto"/>
              <w:left w:val="nil"/>
              <w:bottom w:val="single" w:sz="8" w:space="0" w:color="auto"/>
              <w:right w:val="single" w:sz="8" w:space="0" w:color="auto"/>
            </w:tcBorders>
            <w:shd w:val="clear" w:color="auto" w:fill="auto"/>
            <w:vAlign w:val="center"/>
            <w:hideMark/>
          </w:tcPr>
          <w:p w:rsidR="00651DE3" w:rsidRPr="00B7095F" w:rsidRDefault="00651DE3" w:rsidP="00ED2C4F">
            <w:pPr>
              <w:rPr>
                <w:sz w:val="22"/>
                <w:szCs w:val="22"/>
              </w:rPr>
            </w:pPr>
            <w:r w:rsidRPr="00B7095F">
              <w:rPr>
                <w:sz w:val="22"/>
                <w:szCs w:val="22"/>
              </w:rPr>
              <w:t>Svaigi atdzesēta cūkgaļa, subprodukti, svaigi atdzesēta liellopu gaļa 3.iestāžu grupai</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rsidR="00651DE3" w:rsidRPr="00B7095F" w:rsidRDefault="00651DE3" w:rsidP="00ED2C4F">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651DE3" w:rsidRPr="00D82669" w:rsidRDefault="00651DE3" w:rsidP="00ED2C4F">
            <w:pPr>
              <w:jc w:val="center"/>
              <w:rPr>
                <w:b/>
                <w:sz w:val="20"/>
                <w:szCs w:val="20"/>
              </w:rPr>
            </w:pPr>
            <w:r w:rsidRPr="00D82669">
              <w:rPr>
                <w:b/>
                <w:sz w:val="20"/>
                <w:szCs w:val="20"/>
              </w:rPr>
              <w:t>114 414.8</w:t>
            </w:r>
          </w:p>
          <w:p w:rsidR="00651DE3" w:rsidRPr="00B7095F" w:rsidRDefault="00651DE3" w:rsidP="00ED2C4F">
            <w:pPr>
              <w:jc w:val="center"/>
              <w:rPr>
                <w:color w:val="000000"/>
                <w:sz w:val="22"/>
                <w:szCs w:val="22"/>
              </w:rPr>
            </w:pPr>
          </w:p>
        </w:tc>
      </w:tr>
      <w:bookmarkEnd w:id="10"/>
    </w:tbl>
    <w:p w:rsidR="002867B2" w:rsidRPr="002867B2" w:rsidRDefault="002867B2" w:rsidP="002867B2">
      <w:pPr>
        <w:jc w:val="both"/>
        <w:rPr>
          <w:sz w:val="26"/>
          <w:szCs w:val="26"/>
        </w:rPr>
      </w:pPr>
    </w:p>
    <w:p w:rsidR="005C7E7C" w:rsidRPr="002867B2" w:rsidRDefault="005C7E7C" w:rsidP="002867B2">
      <w:pPr>
        <w:suppressAutoHyphens/>
        <w:jc w:val="both"/>
        <w:rPr>
          <w:rFonts w:eastAsia="Calibri"/>
          <w:sz w:val="26"/>
          <w:szCs w:val="26"/>
          <w:lang w:eastAsia="ar-SA"/>
        </w:rPr>
      </w:pPr>
    </w:p>
    <w:p w:rsidR="002867B2" w:rsidRPr="002867B2" w:rsidRDefault="002867B2" w:rsidP="002867B2">
      <w:pPr>
        <w:suppressAutoHyphens/>
        <w:jc w:val="both"/>
        <w:rPr>
          <w:rFonts w:eastAsia="Calibri"/>
          <w:sz w:val="26"/>
          <w:szCs w:val="26"/>
          <w:lang w:eastAsia="ar-SA"/>
        </w:rPr>
      </w:pPr>
      <w:r w:rsidRPr="002867B2">
        <w:rPr>
          <w:rFonts w:eastAsia="Calibri"/>
          <w:sz w:val="26"/>
          <w:szCs w:val="26"/>
          <w:lang w:eastAsia="ar-SA"/>
        </w:rPr>
        <w:t>Iepirkuma komisijas priekšsēdētāja</w:t>
      </w:r>
      <w:r w:rsidR="00651DE3">
        <w:rPr>
          <w:rFonts w:eastAsia="Calibri"/>
          <w:sz w:val="26"/>
          <w:szCs w:val="26"/>
          <w:lang w:eastAsia="ar-SA"/>
        </w:rPr>
        <w:t>s vietnieks</w:t>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t xml:space="preserve">        </w:t>
      </w:r>
      <w:proofErr w:type="spellStart"/>
      <w:r w:rsidR="00651DE3">
        <w:rPr>
          <w:rFonts w:eastAsia="Calibri"/>
          <w:sz w:val="26"/>
          <w:szCs w:val="26"/>
          <w:lang w:eastAsia="ar-SA"/>
        </w:rPr>
        <w:t>D</w:t>
      </w:r>
      <w:r w:rsidRPr="002867B2">
        <w:rPr>
          <w:rFonts w:eastAsia="Calibri"/>
          <w:sz w:val="26"/>
          <w:szCs w:val="26"/>
          <w:lang w:eastAsia="ar-SA"/>
        </w:rPr>
        <w:t>.</w:t>
      </w:r>
      <w:r w:rsidR="00651DE3">
        <w:rPr>
          <w:rFonts w:eastAsia="Calibri"/>
          <w:sz w:val="26"/>
          <w:szCs w:val="26"/>
          <w:lang w:eastAsia="ar-SA"/>
        </w:rPr>
        <w:t>Kalniņš</w:t>
      </w:r>
      <w:proofErr w:type="spellEnd"/>
    </w:p>
    <w:p w:rsidR="002867B2" w:rsidRDefault="002867B2"/>
    <w:sectPr w:rsidR="002867B2" w:rsidSect="002867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193EF4"/>
    <w:rsid w:val="001E1BB7"/>
    <w:rsid w:val="00231198"/>
    <w:rsid w:val="00285572"/>
    <w:rsid w:val="002867B2"/>
    <w:rsid w:val="002C3226"/>
    <w:rsid w:val="002C4834"/>
    <w:rsid w:val="00300489"/>
    <w:rsid w:val="003E5E30"/>
    <w:rsid w:val="00440CB7"/>
    <w:rsid w:val="00444EAF"/>
    <w:rsid w:val="004E7D75"/>
    <w:rsid w:val="005055F3"/>
    <w:rsid w:val="0052472A"/>
    <w:rsid w:val="005C7E7C"/>
    <w:rsid w:val="0061528F"/>
    <w:rsid w:val="00615C3D"/>
    <w:rsid w:val="00651DE3"/>
    <w:rsid w:val="00730EE3"/>
    <w:rsid w:val="007A1EDF"/>
    <w:rsid w:val="007B3EF4"/>
    <w:rsid w:val="007F50CA"/>
    <w:rsid w:val="008F201C"/>
    <w:rsid w:val="00952F29"/>
    <w:rsid w:val="00980E3C"/>
    <w:rsid w:val="00A23202"/>
    <w:rsid w:val="00AB35E1"/>
    <w:rsid w:val="00B06116"/>
    <w:rsid w:val="00B62A03"/>
    <w:rsid w:val="00B86AD4"/>
    <w:rsid w:val="00BA2F60"/>
    <w:rsid w:val="00BB0785"/>
    <w:rsid w:val="00BB79A0"/>
    <w:rsid w:val="00BF6351"/>
    <w:rsid w:val="00C40B59"/>
    <w:rsid w:val="00CC6C34"/>
    <w:rsid w:val="00DF49AE"/>
    <w:rsid w:val="00E46648"/>
    <w:rsid w:val="00FA7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8475FE"/>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table" w:customStyle="1" w:styleId="Reatabula1">
    <w:name w:val="Režģa tabula1"/>
    <w:basedOn w:val="Parastatabula"/>
    <w:next w:val="Reatabula"/>
    <w:rsid w:val="005C7E7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rsid w:val="00651DE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is.gov.lv/" TargetMode="External"/><Relationship Id="rId5" Type="http://schemas.openxmlformats.org/officeDocument/2006/relationships/hyperlink" Target="http://www.e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5750-5C85-4CAF-B04B-FEEB96AD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3709</Words>
  <Characters>2115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Dāvis Kalniņš</cp:lastModifiedBy>
  <cp:revision>2</cp:revision>
  <cp:lastPrinted>2018-08-10T12:42:00Z</cp:lastPrinted>
  <dcterms:created xsi:type="dcterms:W3CDTF">2019-09-10T06:32:00Z</dcterms:created>
  <dcterms:modified xsi:type="dcterms:W3CDTF">2019-09-10T06:32:00Z</dcterms:modified>
</cp:coreProperties>
</file>