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C8" w:rsidRDefault="004506F5" w:rsidP="00F001A7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6</w:t>
      </w:r>
      <w:r w:rsidR="00F001A7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.pielikums </w:t>
      </w:r>
    </w:p>
    <w:p w:rsidR="00F001A7" w:rsidRPr="00B71AC8" w:rsidRDefault="00F001A7" w:rsidP="00B71AC8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Iepirkuma</w:t>
      </w:r>
      <w:r w:rsidR="00B71AC8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 </w:t>
      </w:r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(identifikācijas </w:t>
      </w:r>
      <w:proofErr w:type="spellStart"/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Nr.RD</w:t>
      </w:r>
      <w:proofErr w:type="spellEnd"/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 IKSD </w:t>
      </w:r>
      <w:r w:rsidR="006D53B3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2019/36</w:t>
      </w:r>
      <w:r w:rsidR="00B71AC8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) </w:t>
      </w:r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nolikumam</w:t>
      </w:r>
    </w:p>
    <w:p w:rsidR="00382FE6" w:rsidRDefault="00382FE6" w:rsidP="00F001A7">
      <w:pPr>
        <w:suppressAutoHyphens/>
        <w:spacing w:after="120" w:line="240" w:lineRule="auto"/>
        <w:jc w:val="center"/>
        <w:rPr>
          <w:rFonts w:ascii="Times New Roman" w:hAnsi="Times New Roman"/>
          <w:sz w:val="26"/>
        </w:rPr>
      </w:pPr>
    </w:p>
    <w:p w:rsidR="00382FE6" w:rsidRDefault="00A823C1" w:rsidP="00F001A7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bCs/>
          <w:caps/>
          <w:color w:val="000000"/>
          <w:sz w:val="26"/>
          <w:szCs w:val="26"/>
          <w:lang w:eastAsia="ar-SA"/>
        </w:rPr>
        <w:t>PRODUKTU SARAKSTS</w:t>
      </w:r>
    </w:p>
    <w:p w:rsidR="007C3ADC" w:rsidRDefault="007C3ADC" w:rsidP="00C115AD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21AE">
        <w:rPr>
          <w:rFonts w:ascii="Times New Roman" w:hAnsi="Times New Roman" w:cs="Times New Roman"/>
          <w:i/>
          <w:color w:val="000000"/>
          <w:sz w:val="26"/>
          <w:szCs w:val="26"/>
        </w:rPr>
        <w:t>&lt;pretendenta nosaukums&gt;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 xml:space="preserve"> apliecina, ka gadījumā, ja </w:t>
      </w:r>
      <w:r w:rsidRPr="00F56DE1">
        <w:rPr>
          <w:rFonts w:ascii="Times New Roman" w:hAnsi="Times New Roman" w:cs="Times New Roman"/>
          <w:color w:val="000000"/>
          <w:sz w:val="26"/>
          <w:szCs w:val="26"/>
        </w:rPr>
        <w:t xml:space="preserve">Rīgas domes Izglītības, kultūras un sporta departamenta </w:t>
      </w:r>
      <w:r>
        <w:rPr>
          <w:rFonts w:ascii="Times New Roman" w:hAnsi="Times New Roman" w:cs="Times New Roman"/>
          <w:color w:val="000000"/>
          <w:sz w:val="26"/>
          <w:szCs w:val="26"/>
        </w:rPr>
        <w:t>iepirkuma</w:t>
      </w:r>
      <w:r w:rsidRPr="00F56DE1">
        <w:rPr>
          <w:rFonts w:ascii="Times New Roman" w:hAnsi="Times New Roman" w:cs="Times New Roman"/>
          <w:color w:val="000000"/>
          <w:sz w:val="26"/>
          <w:szCs w:val="26"/>
        </w:rPr>
        <w:t xml:space="preserve"> “</w:t>
      </w:r>
      <w:r w:rsidR="006D53B3" w:rsidRPr="006D53B3">
        <w:rPr>
          <w:rFonts w:ascii="Times New Roman" w:hAnsi="Times New Roman" w:cs="Times New Roman"/>
          <w:color w:val="000000"/>
          <w:sz w:val="26"/>
          <w:szCs w:val="26"/>
        </w:rPr>
        <w:t>Ēdināšanas pakalpojumi Rīgas Teikas vidusskolas vajadzībām</w:t>
      </w:r>
      <w:r w:rsidRPr="00F56DE1">
        <w:rPr>
          <w:rFonts w:ascii="Times New Roman" w:hAnsi="Times New Roman" w:cs="Times New Roman"/>
          <w:color w:val="000000"/>
          <w:sz w:val="26"/>
          <w:szCs w:val="26"/>
        </w:rPr>
        <w:t xml:space="preserve">” (identifikācijas </w:t>
      </w:r>
      <w:proofErr w:type="spellStart"/>
      <w:r w:rsidRPr="00F56DE1">
        <w:rPr>
          <w:rFonts w:ascii="Times New Roman" w:hAnsi="Times New Roman" w:cs="Times New Roman"/>
          <w:color w:val="000000"/>
          <w:sz w:val="26"/>
          <w:szCs w:val="26"/>
        </w:rPr>
        <w:t>Nr.RD</w:t>
      </w:r>
      <w:proofErr w:type="spellEnd"/>
      <w:r w:rsidRPr="00F56DE1">
        <w:rPr>
          <w:rFonts w:ascii="Times New Roman" w:hAnsi="Times New Roman" w:cs="Times New Roman"/>
          <w:color w:val="000000"/>
          <w:sz w:val="26"/>
          <w:szCs w:val="26"/>
        </w:rPr>
        <w:t xml:space="preserve"> IKSD </w:t>
      </w:r>
      <w:r w:rsidR="006D53B3">
        <w:rPr>
          <w:rFonts w:ascii="Times New Roman" w:hAnsi="Times New Roman" w:cs="Times New Roman"/>
          <w:color w:val="000000"/>
          <w:sz w:val="26"/>
          <w:szCs w:val="26"/>
        </w:rPr>
        <w:t>2019/36</w:t>
      </w:r>
      <w:r w:rsidRPr="00F56DE1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(turpmāk – Iepirkums) 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 xml:space="preserve">rezultātā tiks noslēgts </w:t>
      </w:r>
      <w:r w:rsidR="00C115AD">
        <w:rPr>
          <w:rFonts w:ascii="Times New Roman" w:hAnsi="Times New Roman" w:cs="Times New Roman"/>
          <w:color w:val="000000"/>
          <w:sz w:val="26"/>
          <w:szCs w:val="26"/>
        </w:rPr>
        <w:t xml:space="preserve">iepirkuma 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>līgums</w:t>
      </w:r>
      <w:r w:rsidR="00382FE6" w:rsidRPr="00382FE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C115AD" w:rsidRPr="00E95627">
        <w:rPr>
          <w:rFonts w:ascii="Times New Roman" w:hAnsi="Times New Roman" w:cs="Times New Roman"/>
          <w:color w:val="000000"/>
          <w:sz w:val="26"/>
          <w:szCs w:val="26"/>
        </w:rPr>
        <w:t xml:space="preserve">ēdināšanas pakalpojuma nodrošināšanai </w:t>
      </w:r>
      <w:r w:rsidR="00C115AD">
        <w:rPr>
          <w:rFonts w:ascii="Times New Roman" w:hAnsi="Times New Roman" w:cs="Times New Roman"/>
          <w:color w:val="000000"/>
          <w:sz w:val="26"/>
          <w:szCs w:val="26"/>
        </w:rPr>
        <w:t xml:space="preserve">tiks izmantoti šādi produkti, </w:t>
      </w:r>
      <w:r w:rsidR="00C115AD" w:rsidRPr="00E95627">
        <w:rPr>
          <w:rFonts w:ascii="Times New Roman" w:hAnsi="Times New Roman" w:cs="Times New Roman"/>
          <w:color w:val="000000"/>
          <w:sz w:val="26"/>
          <w:szCs w:val="26"/>
        </w:rPr>
        <w:t>kuri atbilst bioloģiskās lauksaimniecības (turpmāk – BL), nacionālās pārtikas kvalitātes shēmas (turpmāk – NPKS) vai lauksaimniecības produktu integrētās audzēšanas (LPIA) prasībām</w:t>
      </w:r>
      <w:r w:rsidR="00C115AD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637"/>
        <w:gridCol w:w="2375"/>
        <w:gridCol w:w="1647"/>
        <w:gridCol w:w="1508"/>
        <w:gridCol w:w="3714"/>
        <w:gridCol w:w="1446"/>
      </w:tblGrid>
      <w:tr w:rsidR="00C115AD" w:rsidRPr="00D24D95" w:rsidTr="00A922FB">
        <w:trPr>
          <w:cantSplit/>
          <w:trHeight w:val="3484"/>
        </w:trPr>
        <w:tc>
          <w:tcPr>
            <w:tcW w:w="155" w:type="pct"/>
            <w:shd w:val="clear" w:color="auto" w:fill="auto"/>
            <w:textDirection w:val="btLr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Nr.p.k</w:t>
            </w:r>
            <w:proofErr w:type="spellEnd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0" w:type="pct"/>
            <w:shd w:val="clear" w:color="auto" w:fill="auto"/>
          </w:tcPr>
          <w:p w:rsidR="00C115AD" w:rsidRPr="00CE5A6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Pasūtītāja norāde par produktu </w:t>
            </w: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(šīs tabulas 2.kolonnā norādītie Pasūtītāja norādītie produktu nosaukumi </w:t>
            </w:r>
            <w:r w:rsidRPr="00BE7624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u w:val="single"/>
              </w:rPr>
              <w:t>nav rediģējama no pretendenta puses</w:t>
            </w: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)</w:t>
            </w:r>
          </w:p>
        </w:tc>
        <w:tc>
          <w:tcPr>
            <w:tcW w:w="803" w:type="pct"/>
          </w:tcPr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Pretendenta </w:t>
            </w:r>
            <w:r w:rsidRPr="00E66D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piedāvātā NPKS, BL, LPIA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D24D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nosaukums</w:t>
            </w:r>
            <w:r w:rsidRPr="00CC11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kuram jāatbilst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sertifikātā/ reģistrā norādītajam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asūtītāja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šīs tabulas 2.kolonnā</w:t>
            </w:r>
          </w:p>
          <w:p w:rsidR="00C115AD" w:rsidRPr="006273E6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norādītajam produktam</w:t>
            </w:r>
          </w:p>
        </w:tc>
        <w:tc>
          <w:tcPr>
            <w:tcW w:w="557" w:type="pct"/>
            <w:shd w:val="clear" w:color="auto" w:fill="auto"/>
          </w:tcPr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0B3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NPKS produkta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:</w:t>
            </w:r>
          </w:p>
          <w:p w:rsidR="00C115AD" w:rsidRDefault="00C115AD" w:rsidP="00381BCF">
            <w:pPr>
              <w:pStyle w:val="ListParagraph2"/>
              <w:tabs>
                <w:tab w:val="left" w:pos="317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ražotāja nosaukums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115AD" w:rsidRDefault="00C115AD" w:rsidP="00381BCF">
            <w:pPr>
              <w:pStyle w:val="ListParagraph2"/>
              <w:tabs>
                <w:tab w:val="left" w:pos="317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sertifikāta datums un numurs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(sertifikāts nav jāpievieno)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:rsidR="00C115AD" w:rsidRPr="000B3264" w:rsidRDefault="00C115AD" w:rsidP="00381BCF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piegādāt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āja nosaukums.</w:t>
            </w:r>
          </w:p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0" w:type="pct"/>
          </w:tcPr>
          <w:p w:rsidR="00C115AD" w:rsidRDefault="00C115AD" w:rsidP="00381BCF">
            <w:pPr>
              <w:pStyle w:val="ListParagraph2"/>
              <w:tabs>
                <w:tab w:val="left" w:pos="45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LPIA kultūrauga: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115AD" w:rsidRPr="000B3264" w:rsidRDefault="00C115AD" w:rsidP="00381BCF">
            <w:pPr>
              <w:pStyle w:val="ListParagraph2"/>
              <w:tabs>
                <w:tab w:val="left" w:pos="45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saimniecības nosaukums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C115AD" w:rsidRDefault="00C115AD" w:rsidP="00381BCF">
            <w:pPr>
              <w:pStyle w:val="ListParagraph2"/>
              <w:tabs>
                <w:tab w:val="left" w:pos="3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right="31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="00A82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audzētāja numurs;</w:t>
            </w:r>
          </w:p>
          <w:p w:rsidR="00A823C1" w:rsidRPr="000B3264" w:rsidRDefault="00A823C1" w:rsidP="00A823C1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piegādāt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āja nosaukums.</w:t>
            </w:r>
          </w:p>
          <w:p w:rsidR="00A823C1" w:rsidRPr="00D24D95" w:rsidRDefault="00A823C1" w:rsidP="00381BCF">
            <w:pPr>
              <w:pStyle w:val="ListParagraph2"/>
              <w:tabs>
                <w:tab w:val="left" w:pos="3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right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pct"/>
          </w:tcPr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40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produkta, kas sertificēts Latvijā:</w:t>
            </w:r>
          </w:p>
          <w:p w:rsidR="00C115AD" w:rsidRPr="003E14CE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1) ražotāja/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operatora nosaukums, kam izdots sertifikāts par produkta atbilstību BL prasībām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(sertifikāts nav jāpievieno)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</w:t>
            </w: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 produktu nepiegādā pats ražotājs, tad arī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operatora nosaukums, kas izplata BL produktu Latvijā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(sertifikāts nav jāpievieno);</w:t>
            </w: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VAI</w:t>
            </w:r>
          </w:p>
          <w:p w:rsidR="00C115AD" w:rsidRPr="003E14CE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740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produkta, kas sertificēts ārvalstīs:</w:t>
            </w:r>
          </w:p>
          <w:p w:rsidR="00C115AD" w:rsidRPr="003E14CE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) importēta BL produkta ārvalstu operatora nosaukums, kam izdots sertifikāts par produkta atbilstību BL prasībām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(sertifikāta kopija un tulkojums ir jāpievieno)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</w:t>
            </w:r>
          </w:p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) importēta BL produkta operatora nosaukums, kas izplata BL produktu Latvijā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(sertifikāts nav jāpievieno).</w:t>
            </w:r>
          </w:p>
        </w:tc>
        <w:tc>
          <w:tcPr>
            <w:tcW w:w="489" w:type="pct"/>
          </w:tcPr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6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Ja produkta </w:t>
            </w:r>
            <w:r w:rsidRPr="00F27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piegāde</w:t>
            </w:r>
            <w:r w:rsidRPr="00506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 ražošanas vai audzēšanas vietas </w:t>
            </w:r>
            <w:r w:rsidRPr="00F27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nepārsniedz 320 km, tad norāda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6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 produkta piegāde no ražošanas vai audzēšanas vietas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27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pārsniedz 320 km, tad norāda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Skat.</w:t>
            </w:r>
            <w:r w:rsidR="00AF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Nolikuma 2.4.1.2. p. 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un </w:t>
            </w:r>
            <w:r w:rsidR="00AF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AF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C115AD" w:rsidRPr="00D24D95" w:rsidTr="00A922FB">
        <w:tc>
          <w:tcPr>
            <w:tcW w:w="155" w:type="pct"/>
            <w:shd w:val="clear" w:color="auto" w:fill="auto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0" w:type="pct"/>
            <w:shd w:val="clear" w:color="auto" w:fill="auto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" w:type="pct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pct"/>
            <w:shd w:val="clear" w:color="auto" w:fill="auto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pct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6" w:type="pct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9" w:type="pct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1</w:t>
            </w:r>
            <w:r w:rsidRPr="001E205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 xml:space="preserve">.produktu grupa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gaļa, vistu olas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Cūkgaļa atdzesēta sadalīta, bez kauliem: lāpstiņa, </w:t>
            </w:r>
            <w:r w:rsidR="0029430E"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muguras gab., 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karbonāde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pct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Liellopa gaļa atdzesēta sadalīta, bez kauliem: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lāpstiņa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Vistas gaļa, atdzesētas cāļu liemeņu daļas: šķiņķis bez kauliem</w:t>
            </w:r>
            <w:r w:rsidR="00A37127"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un ādas</w:t>
            </w: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fileja 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Vistu olas 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2.produktu grupa – piena produkti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Biezpiens 9%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Biezpiens vājpiena 0.5%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Jogurts 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Kefīrs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Krējums saldais 35%*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Krējums skābais </w:t>
            </w:r>
            <w:r w:rsidR="00765BFE"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Piens 2.5%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Siers, Krievijas, 45%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Sviests 82</w:t>
            </w:r>
            <w:r w:rsidR="00A37127" w:rsidRPr="002E2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,5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3.produktu grupa – milti, miltu izstrādājumi un putraimi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Kviešu milti</w:t>
            </w:r>
            <w:r w:rsidR="0081613D"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augstākā labuma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Makaroni </w:t>
            </w:r>
            <w:r w:rsidR="0081613D"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dažādi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65BF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765BFE" w:rsidRPr="00F124F0" w:rsidRDefault="00765BF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765BFE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Putraimi, manna</w:t>
            </w:r>
          </w:p>
        </w:tc>
        <w:tc>
          <w:tcPr>
            <w:tcW w:w="803" w:type="pct"/>
          </w:tcPr>
          <w:p w:rsidR="00765BFE" w:rsidRPr="00F124F0" w:rsidRDefault="00765BFE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Rīsi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4.produktu grupa – maize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29430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29430E" w:rsidRPr="00F124F0" w:rsidRDefault="0029430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29430E" w:rsidRPr="002E2F4C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Baltmaize</w:t>
            </w:r>
          </w:p>
        </w:tc>
        <w:tc>
          <w:tcPr>
            <w:tcW w:w="803" w:type="pct"/>
          </w:tcPr>
          <w:p w:rsidR="0029430E" w:rsidRPr="00F124F0" w:rsidRDefault="0029430E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Rupjmaize, </w:t>
            </w:r>
            <w:proofErr w:type="spellStart"/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pilngraudu</w:t>
            </w:r>
            <w:proofErr w:type="spellEnd"/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 xml:space="preserve">5.produktu grupa – </w:t>
            </w:r>
            <w:r w:rsidR="00765BFE"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 xml:space="preserve">dabīgi, 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ne</w:t>
            </w:r>
            <w:r w:rsidR="00D64052"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ap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strādāti dārzeņi, augļi, ogas, garšaugi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Āboli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Burkāni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Dzērvenes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Galviņkāposti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65BF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765BFE" w:rsidRPr="00F124F0" w:rsidRDefault="00765BF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765BFE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Gurķi</w:t>
            </w:r>
          </w:p>
        </w:tc>
        <w:tc>
          <w:tcPr>
            <w:tcW w:w="803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Kartupeļi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Ķiploki 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Sarkanās galda bietes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Sīpoli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29430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29430E" w:rsidRPr="00F124F0" w:rsidRDefault="0029430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29430E" w:rsidRPr="002E2F4C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Tomāti</w:t>
            </w:r>
          </w:p>
        </w:tc>
        <w:tc>
          <w:tcPr>
            <w:tcW w:w="803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 xml:space="preserve">6.produktu grupa – 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pārstrādāti/ salikti produkti, kas atbilst MK not. Nr.172 prasībām</w:t>
            </w:r>
            <w:r w:rsidR="00BC13A3"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. L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ai to apliecinātu</w:t>
            </w:r>
            <w:r w:rsidR="00BC13A3"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,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 xml:space="preserve"> pievieno produkta marķējuma att</w:t>
            </w:r>
            <w:r w:rsidR="00BC13A3"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ē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 xml:space="preserve">lu, kurā norādīts produkta 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sastāvs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Eļļa, rapšu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D64052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D64052" w:rsidRPr="00F124F0" w:rsidRDefault="00D64052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D64052" w:rsidRPr="002E2F4C" w:rsidRDefault="00D64052" w:rsidP="00D64052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Eļļa, olīvu (</w:t>
            </w:r>
            <w:proofErr w:type="spellStart"/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extra</w:t>
            </w:r>
            <w:proofErr w:type="spellEnd"/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virgin</w:t>
            </w:r>
            <w:proofErr w:type="spellEnd"/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3" w:type="pct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765BF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765BFE" w:rsidRPr="00F124F0" w:rsidRDefault="00765BF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:rsidR="00765BFE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Gurķi, marinēti</w:t>
            </w:r>
          </w:p>
        </w:tc>
        <w:tc>
          <w:tcPr>
            <w:tcW w:w="803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Kartupeļu ciete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Skābēti kāposti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Sulas, sulas dzērieni, nektāri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</w:tbl>
    <w:p w:rsidR="00B33B12" w:rsidRDefault="00B33B12" w:rsidP="00B71AC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bookmarkStart w:id="0" w:name="_GoBack"/>
      <w:bookmarkEnd w:id="0"/>
    </w:p>
    <w:tbl>
      <w:tblPr>
        <w:tblW w:w="5000" w:type="pct"/>
        <w:tblLook w:val="0000" w:firstRow="0" w:lastRow="0" w:firstColumn="0" w:lastColumn="0" w:noHBand="0" w:noVBand="0"/>
      </w:tblPr>
      <w:tblGrid>
        <w:gridCol w:w="8073"/>
        <w:gridCol w:w="6713"/>
      </w:tblGrid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Pretendenta</w:t>
            </w:r>
            <w:r w:rsidRPr="00D24D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nosaukums:</w:t>
            </w:r>
          </w:p>
        </w:tc>
        <w:tc>
          <w:tcPr>
            <w:tcW w:w="2270" w:type="pct"/>
            <w:tcBorders>
              <w:bottom w:val="dotted" w:sz="4" w:space="0" w:color="auto"/>
            </w:tcBorders>
          </w:tcPr>
          <w:p w:rsidR="00B058CB" w:rsidRPr="00D24D95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Datums: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4D95">
              <w:rPr>
                <w:rFonts w:ascii="Times New Roman" w:hAnsi="Times New Roman"/>
                <w:color w:val="000000"/>
                <w:sz w:val="26"/>
                <w:szCs w:val="26"/>
              </w:rPr>
              <w:t>Pilnvarotās personas vārds, uzvārds, amats: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4D95">
              <w:rPr>
                <w:rFonts w:ascii="Times New Roman" w:hAnsi="Times New Roman"/>
                <w:color w:val="000000"/>
                <w:sz w:val="26"/>
                <w:szCs w:val="26"/>
              </w:rPr>
              <w:t>Pilnvarotās personas paraksts un zīmogs: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</w:tcPr>
          <w:p w:rsidR="00B058CB" w:rsidRPr="00D24D95" w:rsidRDefault="00B058CB" w:rsidP="00B058CB">
            <w:pPr>
              <w:pStyle w:val="Galvene"/>
              <w:tabs>
                <w:tab w:val="clear" w:pos="4153"/>
                <w:tab w:val="center" w:pos="462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B71AC8" w:rsidRDefault="00B71AC8" w:rsidP="00B71AC8">
      <w:pPr>
        <w:spacing w:after="0" w:line="240" w:lineRule="auto"/>
      </w:pPr>
    </w:p>
    <w:sectPr w:rsidR="00B71AC8" w:rsidSect="00C115AD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C13" w:rsidRDefault="002D6C13" w:rsidP="00A17F0C">
      <w:pPr>
        <w:spacing w:after="0" w:line="240" w:lineRule="auto"/>
      </w:pPr>
      <w:r>
        <w:separator/>
      </w:r>
    </w:p>
  </w:endnote>
  <w:endnote w:type="continuationSeparator" w:id="0">
    <w:p w:rsidR="002D6C13" w:rsidRDefault="002D6C13" w:rsidP="00A1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69419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A17F0C" w:rsidRPr="00A922FB" w:rsidRDefault="00A17F0C">
        <w:pPr>
          <w:pStyle w:val="Kjene"/>
          <w:jc w:val="center"/>
          <w:rPr>
            <w:rFonts w:ascii="Times New Roman" w:hAnsi="Times New Roman"/>
          </w:rPr>
        </w:pPr>
        <w:r w:rsidRPr="00A922FB">
          <w:rPr>
            <w:rFonts w:ascii="Times New Roman" w:hAnsi="Times New Roman"/>
          </w:rPr>
          <w:fldChar w:fldCharType="begin"/>
        </w:r>
        <w:r w:rsidRPr="00A922FB">
          <w:rPr>
            <w:rFonts w:ascii="Times New Roman" w:hAnsi="Times New Roman"/>
          </w:rPr>
          <w:instrText>PAGE   \* MERGEFORMAT</w:instrText>
        </w:r>
        <w:r w:rsidRPr="00A922FB">
          <w:rPr>
            <w:rFonts w:ascii="Times New Roman" w:hAnsi="Times New Roman"/>
          </w:rPr>
          <w:fldChar w:fldCharType="separate"/>
        </w:r>
        <w:r w:rsidR="006D53B3">
          <w:rPr>
            <w:rFonts w:ascii="Times New Roman" w:hAnsi="Times New Roman"/>
            <w:noProof/>
          </w:rPr>
          <w:t>3</w:t>
        </w:r>
        <w:r w:rsidRPr="00A922FB">
          <w:rPr>
            <w:rFonts w:ascii="Times New Roman" w:hAnsi="Times New Roman"/>
          </w:rPr>
          <w:fldChar w:fldCharType="end"/>
        </w:r>
      </w:p>
    </w:sdtContent>
  </w:sdt>
  <w:p w:rsidR="00A17F0C" w:rsidRDefault="00A17F0C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C13" w:rsidRDefault="002D6C13" w:rsidP="00A17F0C">
      <w:pPr>
        <w:spacing w:after="0" w:line="240" w:lineRule="auto"/>
      </w:pPr>
      <w:r>
        <w:separator/>
      </w:r>
    </w:p>
  </w:footnote>
  <w:footnote w:type="continuationSeparator" w:id="0">
    <w:p w:rsidR="002D6C13" w:rsidRDefault="002D6C13" w:rsidP="00A17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209"/>
    <w:multiLevelType w:val="multilevel"/>
    <w:tmpl w:val="18EA1CC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6B5654"/>
    <w:multiLevelType w:val="multilevel"/>
    <w:tmpl w:val="452E5C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4747A94"/>
    <w:multiLevelType w:val="multilevel"/>
    <w:tmpl w:val="A8C2BCF0"/>
    <w:lvl w:ilvl="0">
      <w:start w:val="3"/>
      <w:numFmt w:val="decimal"/>
      <w:lvlText w:val="%1."/>
      <w:lvlJc w:val="left"/>
      <w:pPr>
        <w:ind w:left="889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8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02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45" w:hanging="1800"/>
      </w:pPr>
      <w:rPr>
        <w:rFonts w:hint="default"/>
      </w:rPr>
    </w:lvl>
  </w:abstractNum>
  <w:abstractNum w:abstractNumId="3">
    <w:nsid w:val="75686E6A"/>
    <w:multiLevelType w:val="hybridMultilevel"/>
    <w:tmpl w:val="2B04C4CE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A7"/>
    <w:rsid w:val="00032CA1"/>
    <w:rsid w:val="00063750"/>
    <w:rsid w:val="0029430E"/>
    <w:rsid w:val="002D6C13"/>
    <w:rsid w:val="002E2F4C"/>
    <w:rsid w:val="00302DC0"/>
    <w:rsid w:val="00332E4B"/>
    <w:rsid w:val="003653B8"/>
    <w:rsid w:val="00382FE6"/>
    <w:rsid w:val="003A257F"/>
    <w:rsid w:val="004506F5"/>
    <w:rsid w:val="005040F8"/>
    <w:rsid w:val="005074B3"/>
    <w:rsid w:val="00547E0A"/>
    <w:rsid w:val="0063631E"/>
    <w:rsid w:val="0066034E"/>
    <w:rsid w:val="00666DA6"/>
    <w:rsid w:val="006C5B55"/>
    <w:rsid w:val="006C5C54"/>
    <w:rsid w:val="006D0020"/>
    <w:rsid w:val="006D374A"/>
    <w:rsid w:val="006D53B3"/>
    <w:rsid w:val="007333E8"/>
    <w:rsid w:val="00765BFE"/>
    <w:rsid w:val="00781E49"/>
    <w:rsid w:val="007B27B0"/>
    <w:rsid w:val="007C3ADC"/>
    <w:rsid w:val="0081613D"/>
    <w:rsid w:val="008756A0"/>
    <w:rsid w:val="008A65B0"/>
    <w:rsid w:val="008B1915"/>
    <w:rsid w:val="009150B7"/>
    <w:rsid w:val="00967C6C"/>
    <w:rsid w:val="00974C99"/>
    <w:rsid w:val="00A17F0C"/>
    <w:rsid w:val="00A212B7"/>
    <w:rsid w:val="00A37127"/>
    <w:rsid w:val="00A823C1"/>
    <w:rsid w:val="00A922FB"/>
    <w:rsid w:val="00AA21AE"/>
    <w:rsid w:val="00AF1E23"/>
    <w:rsid w:val="00B058CB"/>
    <w:rsid w:val="00B1115F"/>
    <w:rsid w:val="00B33B12"/>
    <w:rsid w:val="00B61487"/>
    <w:rsid w:val="00B71AC8"/>
    <w:rsid w:val="00BC13A3"/>
    <w:rsid w:val="00C115AD"/>
    <w:rsid w:val="00C35C26"/>
    <w:rsid w:val="00C479CA"/>
    <w:rsid w:val="00C86276"/>
    <w:rsid w:val="00D64052"/>
    <w:rsid w:val="00E40100"/>
    <w:rsid w:val="00E85586"/>
    <w:rsid w:val="00EF6409"/>
    <w:rsid w:val="00F001A7"/>
    <w:rsid w:val="00F569C4"/>
    <w:rsid w:val="00F66307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001A7"/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F001A7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F001A7"/>
    <w:rPr>
      <w:rFonts w:ascii="Calibri" w:eastAsia="Calibri" w:hAnsi="Calibri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A17F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7F0C"/>
    <w:rPr>
      <w:rFonts w:ascii="Calibri" w:eastAsia="Calibri" w:hAnsi="Calibri" w:cs="Calibri"/>
    </w:rPr>
  </w:style>
  <w:style w:type="paragraph" w:customStyle="1" w:styleId="ListParagraph2">
    <w:name w:val="List Paragraph2"/>
    <w:basedOn w:val="Parasts"/>
    <w:uiPriority w:val="99"/>
    <w:rsid w:val="00382FE6"/>
    <w:pPr>
      <w:ind w:left="720"/>
    </w:pPr>
  </w:style>
  <w:style w:type="paragraph" w:styleId="Sarakstarindkopa">
    <w:name w:val="List Paragraph"/>
    <w:basedOn w:val="Parasts"/>
    <w:uiPriority w:val="34"/>
    <w:qFormat/>
    <w:rsid w:val="007C3ADC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C3AD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C3ADC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C3A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001A7"/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F001A7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F001A7"/>
    <w:rPr>
      <w:rFonts w:ascii="Calibri" w:eastAsia="Calibri" w:hAnsi="Calibri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A17F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7F0C"/>
    <w:rPr>
      <w:rFonts w:ascii="Calibri" w:eastAsia="Calibri" w:hAnsi="Calibri" w:cs="Calibri"/>
    </w:rPr>
  </w:style>
  <w:style w:type="paragraph" w:customStyle="1" w:styleId="ListParagraph2">
    <w:name w:val="List Paragraph2"/>
    <w:basedOn w:val="Parasts"/>
    <w:uiPriority w:val="99"/>
    <w:rsid w:val="00382FE6"/>
    <w:pPr>
      <w:ind w:left="720"/>
    </w:pPr>
  </w:style>
  <w:style w:type="paragraph" w:styleId="Sarakstarindkopa">
    <w:name w:val="List Paragraph"/>
    <w:basedOn w:val="Parasts"/>
    <w:uiPriority w:val="34"/>
    <w:qFormat/>
    <w:rsid w:val="007C3ADC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C3AD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C3ADC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C3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4E6F-632D-4E8F-ABAC-E749C0C9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2376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Kristīne Graudumniece</cp:lastModifiedBy>
  <cp:revision>4</cp:revision>
  <dcterms:created xsi:type="dcterms:W3CDTF">2019-11-30T18:28:00Z</dcterms:created>
  <dcterms:modified xsi:type="dcterms:W3CDTF">2019-11-30T18:36:00Z</dcterms:modified>
</cp:coreProperties>
</file>