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4C0CB" w14:textId="77777777" w:rsidR="00485463" w:rsidRPr="00B47433" w:rsidRDefault="00485463" w:rsidP="00485463">
      <w:pPr>
        <w:widowControl/>
        <w:tabs>
          <w:tab w:val="left" w:pos="567"/>
        </w:tabs>
        <w:autoSpaceDE/>
        <w:autoSpaceDN/>
        <w:adjustRightInd/>
        <w:ind w:left="6237"/>
        <w:jc w:val="right"/>
        <w:rPr>
          <w:b/>
          <w:bCs/>
          <w:sz w:val="26"/>
          <w:szCs w:val="26"/>
          <w:lang w:eastAsia="en-US"/>
        </w:rPr>
      </w:pPr>
      <w:r w:rsidRPr="00B47433">
        <w:rPr>
          <w:b/>
          <w:bCs/>
          <w:sz w:val="26"/>
          <w:szCs w:val="26"/>
          <w:lang w:eastAsia="en-US"/>
        </w:rPr>
        <w:t>APSTIPRINĀTS</w:t>
      </w:r>
    </w:p>
    <w:p w14:paraId="02A51327" w14:textId="71AF2E2F" w:rsidR="00485463" w:rsidRPr="00B47433" w:rsidRDefault="00485463" w:rsidP="00485463">
      <w:pPr>
        <w:widowControl/>
        <w:autoSpaceDE/>
        <w:autoSpaceDN/>
        <w:adjustRightInd/>
        <w:ind w:left="4320"/>
        <w:jc w:val="right"/>
        <w:rPr>
          <w:sz w:val="26"/>
          <w:szCs w:val="26"/>
          <w:lang w:eastAsia="en-US"/>
        </w:rPr>
      </w:pPr>
      <w:r w:rsidRPr="00B47433">
        <w:rPr>
          <w:sz w:val="26"/>
          <w:szCs w:val="26"/>
          <w:lang w:eastAsia="en-US"/>
        </w:rPr>
        <w:t xml:space="preserve">Rīgas domes Izglītības, kultūras un sporta departamenta </w:t>
      </w:r>
      <w:r w:rsidRPr="005C673E">
        <w:rPr>
          <w:sz w:val="26"/>
          <w:szCs w:val="26"/>
          <w:lang w:eastAsia="en-US"/>
        </w:rPr>
        <w:t>201</w:t>
      </w:r>
      <w:r w:rsidR="00D14937" w:rsidRPr="005C673E">
        <w:rPr>
          <w:sz w:val="26"/>
          <w:szCs w:val="26"/>
          <w:lang w:eastAsia="en-US"/>
        </w:rPr>
        <w:t>9</w:t>
      </w:r>
      <w:r w:rsidRPr="005C673E">
        <w:rPr>
          <w:sz w:val="26"/>
          <w:szCs w:val="26"/>
          <w:lang w:eastAsia="en-US"/>
        </w:rPr>
        <w:t xml:space="preserve">. gada </w:t>
      </w:r>
      <w:r w:rsidR="00AA22D6">
        <w:rPr>
          <w:sz w:val="26"/>
          <w:szCs w:val="26"/>
          <w:lang w:eastAsia="en-US"/>
        </w:rPr>
        <w:t>10</w:t>
      </w:r>
      <w:r w:rsidR="0098580E" w:rsidRPr="005C673E">
        <w:rPr>
          <w:sz w:val="26"/>
          <w:szCs w:val="26"/>
          <w:lang w:eastAsia="en-US"/>
        </w:rPr>
        <w:t>. </w:t>
      </w:r>
      <w:r w:rsidR="009C2677" w:rsidRPr="005C673E">
        <w:rPr>
          <w:sz w:val="26"/>
          <w:szCs w:val="26"/>
          <w:lang w:eastAsia="en-US"/>
        </w:rPr>
        <w:t>decembra</w:t>
      </w:r>
    </w:p>
    <w:p w14:paraId="11DC65C2" w14:textId="77777777" w:rsidR="00485463" w:rsidRPr="00B47433" w:rsidRDefault="00485463" w:rsidP="00485463">
      <w:pPr>
        <w:widowControl/>
        <w:autoSpaceDE/>
        <w:autoSpaceDN/>
        <w:adjustRightInd/>
        <w:ind w:left="4320"/>
        <w:jc w:val="right"/>
        <w:rPr>
          <w:sz w:val="26"/>
          <w:szCs w:val="26"/>
          <w:lang w:eastAsia="en-US"/>
        </w:rPr>
      </w:pPr>
      <w:r w:rsidRPr="00B47433">
        <w:rPr>
          <w:sz w:val="26"/>
          <w:szCs w:val="26"/>
          <w:lang w:eastAsia="en-US"/>
        </w:rPr>
        <w:t>iepirkuma komisijas sēdē</w:t>
      </w:r>
    </w:p>
    <w:p w14:paraId="4F388BDC" w14:textId="475A533C" w:rsidR="00485463" w:rsidRPr="00B47433" w:rsidRDefault="00485463" w:rsidP="00485463">
      <w:pPr>
        <w:widowControl/>
        <w:autoSpaceDE/>
        <w:autoSpaceDN/>
        <w:adjustRightInd/>
        <w:ind w:left="4320"/>
        <w:jc w:val="right"/>
        <w:rPr>
          <w:sz w:val="26"/>
          <w:szCs w:val="26"/>
          <w:lang w:eastAsia="en-US"/>
        </w:rPr>
      </w:pPr>
      <w:r w:rsidRPr="00B47433">
        <w:rPr>
          <w:sz w:val="26"/>
          <w:szCs w:val="26"/>
          <w:lang w:eastAsia="en-US"/>
        </w:rPr>
        <w:t>protokols Nr. 1</w:t>
      </w:r>
    </w:p>
    <w:p w14:paraId="6F37F63E" w14:textId="77777777" w:rsidR="00485463" w:rsidRPr="00B47433" w:rsidRDefault="00485463" w:rsidP="00485463">
      <w:pPr>
        <w:widowControl/>
        <w:autoSpaceDE/>
        <w:autoSpaceDN/>
        <w:adjustRightInd/>
        <w:ind w:left="4320"/>
        <w:jc w:val="right"/>
        <w:rPr>
          <w:sz w:val="26"/>
          <w:szCs w:val="26"/>
          <w:lang w:eastAsia="en-US"/>
        </w:rPr>
      </w:pPr>
    </w:p>
    <w:p w14:paraId="1E1B083E" w14:textId="77777777" w:rsidR="00BA75B9" w:rsidRPr="00B47433" w:rsidRDefault="00BA75B9" w:rsidP="00BA75B9">
      <w:pPr>
        <w:pStyle w:val="Virsraksts2"/>
        <w:spacing w:before="0" w:after="0"/>
        <w:jc w:val="center"/>
        <w:rPr>
          <w:rFonts w:ascii="Times New Roman" w:hAnsi="Times New Roman" w:cs="Times New Roman"/>
          <w:b w:val="0"/>
          <w:i w:val="0"/>
          <w:caps/>
          <w:sz w:val="26"/>
          <w:szCs w:val="26"/>
        </w:rPr>
      </w:pPr>
      <w:r w:rsidRPr="00B47433">
        <w:rPr>
          <w:rFonts w:ascii="Times New Roman" w:hAnsi="Times New Roman" w:cs="Times New Roman"/>
          <w:b w:val="0"/>
          <w:bCs w:val="0"/>
          <w:i w:val="0"/>
          <w:iCs w:val="0"/>
          <w:sz w:val="26"/>
          <w:szCs w:val="26"/>
        </w:rPr>
        <w:t>Iepirkums, kas tiek veikts saskaņā ar Publisko iepirkumu likuma 9. pantu</w:t>
      </w:r>
    </w:p>
    <w:p w14:paraId="0E180758" w14:textId="77777777" w:rsidR="00BA75B9" w:rsidRPr="00B47433" w:rsidRDefault="00BA75B9" w:rsidP="00BA75B9">
      <w:pPr>
        <w:pStyle w:val="Pamatteksts2"/>
        <w:spacing w:after="0" w:line="240" w:lineRule="auto"/>
        <w:jc w:val="center"/>
        <w:rPr>
          <w:b/>
          <w:sz w:val="26"/>
          <w:szCs w:val="26"/>
        </w:rPr>
      </w:pPr>
    </w:p>
    <w:p w14:paraId="4ADE861F" w14:textId="77777777" w:rsidR="00BA75B9" w:rsidRPr="00B47433" w:rsidRDefault="00BA75B9" w:rsidP="00BA75B9">
      <w:pPr>
        <w:pStyle w:val="Pamatteksts2"/>
        <w:spacing w:after="0" w:line="240" w:lineRule="auto"/>
        <w:jc w:val="center"/>
        <w:rPr>
          <w:b/>
          <w:sz w:val="26"/>
          <w:szCs w:val="26"/>
        </w:rPr>
      </w:pPr>
      <w:bookmarkStart w:id="0" w:name="_Hlk527970418"/>
      <w:r w:rsidRPr="00B47433">
        <w:rPr>
          <w:b/>
          <w:sz w:val="26"/>
          <w:szCs w:val="26"/>
        </w:rPr>
        <w:t>“</w:t>
      </w:r>
      <w:bookmarkStart w:id="1" w:name="_Hlk516481407"/>
      <w:bookmarkStart w:id="2" w:name="_Hlk516043742"/>
      <w:r w:rsidR="00DF1296" w:rsidRPr="00B47433">
        <w:rPr>
          <w:b/>
          <w:sz w:val="26"/>
          <w:szCs w:val="26"/>
        </w:rPr>
        <w:t>Griezto ziedu, pušķu un ziedu kompozīciju</w:t>
      </w:r>
      <w:bookmarkEnd w:id="1"/>
      <w:r w:rsidR="00DF1296" w:rsidRPr="00B47433">
        <w:rPr>
          <w:b/>
          <w:sz w:val="26"/>
          <w:szCs w:val="26"/>
        </w:rPr>
        <w:t xml:space="preserve"> iegāde Rīgas domes Izglītības, kultūras un sporta departamenta vajadzībām</w:t>
      </w:r>
      <w:bookmarkEnd w:id="2"/>
      <w:r w:rsidRPr="00B47433">
        <w:rPr>
          <w:b/>
          <w:sz w:val="26"/>
          <w:szCs w:val="26"/>
        </w:rPr>
        <w:t>”</w:t>
      </w:r>
    </w:p>
    <w:bookmarkEnd w:id="0"/>
    <w:p w14:paraId="55CC3438" w14:textId="6EDE6A5B" w:rsidR="00BA75B9" w:rsidRPr="00B47433" w:rsidRDefault="00BA75B9" w:rsidP="00BA75B9">
      <w:pPr>
        <w:jc w:val="center"/>
        <w:rPr>
          <w:sz w:val="26"/>
          <w:szCs w:val="26"/>
        </w:rPr>
      </w:pPr>
      <w:r w:rsidRPr="00B47433">
        <w:rPr>
          <w:sz w:val="26"/>
          <w:szCs w:val="26"/>
        </w:rPr>
        <w:t xml:space="preserve"> (iepirkuma identifikācijas Nr. </w:t>
      </w:r>
      <w:r w:rsidR="00E176D1" w:rsidRPr="00B47433">
        <w:rPr>
          <w:sz w:val="26"/>
          <w:szCs w:val="26"/>
        </w:rPr>
        <w:t xml:space="preserve">RD </w:t>
      </w:r>
      <w:r w:rsidR="00D7197E" w:rsidRPr="00B47433">
        <w:rPr>
          <w:sz w:val="26"/>
          <w:szCs w:val="26"/>
        </w:rPr>
        <w:t>IKSD</w:t>
      </w:r>
      <w:r w:rsidR="00E176D1" w:rsidRPr="00B47433">
        <w:rPr>
          <w:sz w:val="26"/>
          <w:szCs w:val="26"/>
        </w:rPr>
        <w:t xml:space="preserve"> 201</w:t>
      </w:r>
      <w:r w:rsidR="00097940" w:rsidRPr="00B47433">
        <w:rPr>
          <w:sz w:val="26"/>
          <w:szCs w:val="26"/>
        </w:rPr>
        <w:t>9</w:t>
      </w:r>
      <w:r w:rsidR="004D6CED" w:rsidRPr="00B47433">
        <w:rPr>
          <w:sz w:val="26"/>
          <w:szCs w:val="26"/>
        </w:rPr>
        <w:t>/</w:t>
      </w:r>
      <w:r w:rsidR="00901251" w:rsidRPr="00B47433">
        <w:rPr>
          <w:sz w:val="26"/>
          <w:szCs w:val="26"/>
        </w:rPr>
        <w:t>3</w:t>
      </w:r>
      <w:r w:rsidR="000B0DB2" w:rsidRPr="00B47433">
        <w:rPr>
          <w:sz w:val="26"/>
          <w:szCs w:val="26"/>
        </w:rPr>
        <w:t>4</w:t>
      </w:r>
      <w:r w:rsidRPr="00B47433">
        <w:rPr>
          <w:sz w:val="26"/>
          <w:szCs w:val="26"/>
        </w:rPr>
        <w:t>)</w:t>
      </w:r>
    </w:p>
    <w:p w14:paraId="15FC23D6" w14:textId="77777777" w:rsidR="00BA75B9" w:rsidRPr="00B47433" w:rsidRDefault="00BA75B9" w:rsidP="00BA75B9">
      <w:pPr>
        <w:pStyle w:val="Virsraksts2"/>
        <w:spacing w:before="0" w:after="0"/>
        <w:jc w:val="center"/>
        <w:rPr>
          <w:rFonts w:ascii="Times New Roman" w:hAnsi="Times New Roman" w:cs="Times New Roman"/>
          <w:b w:val="0"/>
          <w:i w:val="0"/>
          <w:sz w:val="26"/>
          <w:szCs w:val="26"/>
        </w:rPr>
      </w:pPr>
    </w:p>
    <w:p w14:paraId="04F773E8" w14:textId="77777777" w:rsidR="00BA75B9" w:rsidRPr="00B47433" w:rsidRDefault="00BA75B9" w:rsidP="00BA75B9">
      <w:pPr>
        <w:pStyle w:val="Virsraksts2"/>
        <w:spacing w:before="0" w:after="0"/>
        <w:jc w:val="center"/>
        <w:rPr>
          <w:rFonts w:ascii="Times New Roman" w:hAnsi="Times New Roman" w:cs="Times New Roman"/>
          <w:i w:val="0"/>
          <w:sz w:val="26"/>
          <w:szCs w:val="26"/>
        </w:rPr>
      </w:pPr>
      <w:r w:rsidRPr="00B47433">
        <w:rPr>
          <w:rFonts w:ascii="Times New Roman" w:hAnsi="Times New Roman" w:cs="Times New Roman"/>
          <w:i w:val="0"/>
          <w:sz w:val="26"/>
          <w:szCs w:val="26"/>
        </w:rPr>
        <w:t>NOLIKUMS</w:t>
      </w:r>
    </w:p>
    <w:p w14:paraId="2426305F" w14:textId="77777777" w:rsidR="00BA75B9" w:rsidRPr="00B47433" w:rsidRDefault="00BA75B9" w:rsidP="00BA75B9">
      <w:pPr>
        <w:jc w:val="center"/>
        <w:rPr>
          <w:sz w:val="26"/>
          <w:szCs w:val="26"/>
        </w:rPr>
      </w:pPr>
    </w:p>
    <w:p w14:paraId="681A82FA" w14:textId="77777777" w:rsidR="00BA75B9" w:rsidRPr="00B47433" w:rsidRDefault="00BA75B9" w:rsidP="003C4A2C">
      <w:pPr>
        <w:pStyle w:val="Apakvirsraksts"/>
        <w:numPr>
          <w:ilvl w:val="0"/>
          <w:numId w:val="2"/>
        </w:numPr>
        <w:spacing w:after="0"/>
        <w:rPr>
          <w:rStyle w:val="FontStyle38"/>
          <w:bCs/>
          <w:szCs w:val="26"/>
        </w:rPr>
      </w:pPr>
      <w:bookmarkStart w:id="3" w:name="_Toc340760682"/>
      <w:r w:rsidRPr="00B47433">
        <w:rPr>
          <w:rStyle w:val="FontStyle38"/>
          <w:bCs/>
          <w:szCs w:val="26"/>
        </w:rPr>
        <w:t>VISPĀRĪGĀ INFORMĀCIJA</w:t>
      </w:r>
      <w:bookmarkEnd w:id="3"/>
    </w:p>
    <w:p w14:paraId="5C1FA22F" w14:textId="77777777" w:rsidR="00DF1296" w:rsidRPr="00B47433" w:rsidRDefault="00DF1296" w:rsidP="00DF1296">
      <w:pPr>
        <w:widowControl/>
        <w:numPr>
          <w:ilvl w:val="0"/>
          <w:numId w:val="19"/>
        </w:numPr>
        <w:tabs>
          <w:tab w:val="left" w:pos="1134"/>
        </w:tabs>
        <w:autoSpaceDE/>
        <w:autoSpaceDN/>
        <w:adjustRightInd/>
        <w:ind w:left="0" w:firstLine="709"/>
        <w:rPr>
          <w:b/>
          <w:bCs/>
          <w:sz w:val="26"/>
          <w:szCs w:val="26"/>
          <w:lang w:eastAsia="en-US"/>
        </w:rPr>
      </w:pPr>
      <w:r w:rsidRPr="00B47433">
        <w:rPr>
          <w:b/>
          <w:bCs/>
          <w:sz w:val="26"/>
          <w:szCs w:val="26"/>
          <w:lang w:eastAsia="en-US"/>
        </w:rPr>
        <w:t>Informācija par pasūtītāju</w:t>
      </w:r>
    </w:p>
    <w:p w14:paraId="449DDE75" w14:textId="77777777" w:rsidR="00DF1296" w:rsidRPr="00B47433" w:rsidRDefault="00DF1296" w:rsidP="00DF1296">
      <w:pPr>
        <w:widowControl/>
        <w:numPr>
          <w:ilvl w:val="1"/>
          <w:numId w:val="20"/>
        </w:numPr>
        <w:tabs>
          <w:tab w:val="left" w:pos="1134"/>
        </w:tabs>
        <w:autoSpaceDE/>
        <w:autoSpaceDN/>
        <w:adjustRightInd/>
        <w:ind w:left="0" w:firstLine="709"/>
        <w:jc w:val="both"/>
        <w:rPr>
          <w:sz w:val="26"/>
          <w:szCs w:val="26"/>
          <w:lang w:eastAsia="en-US"/>
        </w:rPr>
      </w:pPr>
      <w:r w:rsidRPr="00B47433">
        <w:rPr>
          <w:sz w:val="26"/>
          <w:szCs w:val="26"/>
          <w:lang w:eastAsia="en-US"/>
        </w:rPr>
        <w:t xml:space="preserve">Pasūtītājs ir </w:t>
      </w:r>
      <w:bookmarkStart w:id="4" w:name="_Hlk527977994"/>
      <w:r w:rsidRPr="00B47433">
        <w:rPr>
          <w:sz w:val="26"/>
          <w:szCs w:val="26"/>
          <w:lang w:eastAsia="en-US"/>
        </w:rPr>
        <w:t xml:space="preserve">Rīgas domes </w:t>
      </w:r>
      <w:bookmarkStart w:id="5" w:name="_Hlk527975078"/>
      <w:r w:rsidRPr="00B47433">
        <w:rPr>
          <w:sz w:val="26"/>
          <w:szCs w:val="26"/>
          <w:lang w:eastAsia="en-US"/>
        </w:rPr>
        <w:t xml:space="preserve">Izglītības, kultūras un sporta departaments </w:t>
      </w:r>
      <w:bookmarkEnd w:id="5"/>
      <w:r w:rsidRPr="00B47433">
        <w:rPr>
          <w:sz w:val="26"/>
          <w:szCs w:val="26"/>
          <w:lang w:eastAsia="en-US"/>
        </w:rPr>
        <w:t xml:space="preserve">(turpmāk – Departaments, arī Pasūtītājs), </w:t>
      </w:r>
      <w:proofErr w:type="spellStart"/>
      <w:r w:rsidRPr="00B47433">
        <w:rPr>
          <w:sz w:val="26"/>
          <w:szCs w:val="26"/>
          <w:lang w:eastAsia="en-US"/>
        </w:rPr>
        <w:t>reģ</w:t>
      </w:r>
      <w:proofErr w:type="spellEnd"/>
      <w:r w:rsidRPr="00B47433">
        <w:rPr>
          <w:sz w:val="26"/>
          <w:szCs w:val="26"/>
          <w:lang w:eastAsia="en-US"/>
        </w:rPr>
        <w:t>. Nr. 90011524360, Krišjāņa Valdemāra iela 5</w:t>
      </w:r>
      <w:bookmarkEnd w:id="4"/>
      <w:r w:rsidRPr="00B47433">
        <w:rPr>
          <w:sz w:val="26"/>
          <w:szCs w:val="26"/>
          <w:lang w:eastAsia="en-US"/>
        </w:rPr>
        <w:t xml:space="preserve">, Rīga, LV-1010, tālr. 67026816, e-pasts </w:t>
      </w:r>
      <w:hyperlink r:id="rId8" w:history="1">
        <w:r w:rsidRPr="00B47433">
          <w:rPr>
            <w:color w:val="0000FF"/>
            <w:sz w:val="26"/>
            <w:szCs w:val="26"/>
            <w:u w:val="single"/>
            <w:lang w:eastAsia="en-US"/>
          </w:rPr>
          <w:t>iksd@riga.lv</w:t>
        </w:r>
      </w:hyperlink>
      <w:r w:rsidRPr="00B47433">
        <w:rPr>
          <w:sz w:val="26"/>
          <w:szCs w:val="26"/>
          <w:lang w:eastAsia="en-US"/>
        </w:rPr>
        <w:t>.</w:t>
      </w:r>
    </w:p>
    <w:p w14:paraId="776C123B" w14:textId="5CA39AFD" w:rsidR="00DF1296" w:rsidRPr="00B47433" w:rsidRDefault="00DF1296" w:rsidP="00DF1296">
      <w:pPr>
        <w:widowControl/>
        <w:numPr>
          <w:ilvl w:val="1"/>
          <w:numId w:val="20"/>
        </w:numPr>
        <w:tabs>
          <w:tab w:val="left" w:pos="1134"/>
        </w:tabs>
        <w:autoSpaceDE/>
        <w:autoSpaceDN/>
        <w:adjustRightInd/>
        <w:ind w:left="0" w:firstLine="709"/>
        <w:jc w:val="both"/>
        <w:rPr>
          <w:sz w:val="26"/>
          <w:szCs w:val="26"/>
          <w:lang w:eastAsia="en-US"/>
        </w:rPr>
      </w:pPr>
      <w:r w:rsidRPr="00B47433">
        <w:rPr>
          <w:sz w:val="26"/>
          <w:szCs w:val="26"/>
          <w:lang w:eastAsia="en-US"/>
        </w:rPr>
        <w:t xml:space="preserve">Iepirkuma komisija (turpmāk – Komisija) ir apstiprināta ar Departamenta </w:t>
      </w:r>
      <w:r w:rsidR="0027416A" w:rsidRPr="00B47433">
        <w:rPr>
          <w:sz w:val="26"/>
          <w:szCs w:val="26"/>
          <w:lang w:eastAsia="en-US"/>
        </w:rPr>
        <w:t>03</w:t>
      </w:r>
      <w:r w:rsidRPr="00B47433">
        <w:rPr>
          <w:sz w:val="26"/>
          <w:szCs w:val="26"/>
          <w:lang w:eastAsia="en-US"/>
        </w:rPr>
        <w:t>.</w:t>
      </w:r>
      <w:r w:rsidR="004F5863" w:rsidRPr="00B47433">
        <w:rPr>
          <w:sz w:val="26"/>
          <w:szCs w:val="26"/>
          <w:lang w:eastAsia="en-US"/>
        </w:rPr>
        <w:t>12</w:t>
      </w:r>
      <w:r w:rsidRPr="00B47433">
        <w:rPr>
          <w:sz w:val="26"/>
          <w:szCs w:val="26"/>
          <w:lang w:eastAsia="en-US"/>
        </w:rPr>
        <w:t>.</w:t>
      </w:r>
      <w:r w:rsidR="00A347E3" w:rsidRPr="00B47433">
        <w:rPr>
          <w:sz w:val="26"/>
          <w:szCs w:val="26"/>
          <w:lang w:eastAsia="en-US"/>
        </w:rPr>
        <w:t>201</w:t>
      </w:r>
      <w:r w:rsidR="001E148A" w:rsidRPr="00B47433">
        <w:rPr>
          <w:sz w:val="26"/>
          <w:szCs w:val="26"/>
          <w:lang w:eastAsia="en-US"/>
        </w:rPr>
        <w:t>9</w:t>
      </w:r>
      <w:r w:rsidR="00A347E3" w:rsidRPr="00B47433">
        <w:rPr>
          <w:sz w:val="26"/>
          <w:szCs w:val="26"/>
          <w:lang w:eastAsia="en-US"/>
        </w:rPr>
        <w:t>. rīkojumu Nr.</w:t>
      </w:r>
      <w:r w:rsidR="00A347E3" w:rsidRPr="00B47433">
        <w:rPr>
          <w:sz w:val="26"/>
          <w:szCs w:val="26"/>
          <w:u w:val="single"/>
          <w:lang w:eastAsia="en-US"/>
        </w:rPr>
        <w:t xml:space="preserve"> </w:t>
      </w:r>
      <w:r w:rsidR="00A347E3" w:rsidRPr="00B47433">
        <w:rPr>
          <w:sz w:val="26"/>
          <w:szCs w:val="26"/>
          <w:lang w:eastAsia="en-US"/>
        </w:rPr>
        <w:fldChar w:fldCharType="begin"/>
      </w:r>
      <w:r w:rsidR="00A347E3" w:rsidRPr="00B47433">
        <w:rPr>
          <w:sz w:val="26"/>
          <w:szCs w:val="26"/>
          <w:lang w:eastAsia="en-US"/>
        </w:rPr>
        <w:instrText xml:space="preserve"> DOCPROPERTY  #DOC_NR#  \* MERGEFORMAT </w:instrText>
      </w:r>
      <w:r w:rsidR="00A347E3" w:rsidRPr="00B47433">
        <w:rPr>
          <w:sz w:val="26"/>
          <w:szCs w:val="26"/>
          <w:lang w:eastAsia="en-US"/>
        </w:rPr>
        <w:fldChar w:fldCharType="separate"/>
      </w:r>
      <w:r w:rsidR="00A347E3" w:rsidRPr="00B47433">
        <w:rPr>
          <w:sz w:val="26"/>
          <w:szCs w:val="26"/>
          <w:lang w:eastAsia="en-US"/>
        </w:rPr>
        <w:t>DIKS-</w:t>
      </w:r>
      <w:r w:rsidR="004F5863" w:rsidRPr="00B47433">
        <w:rPr>
          <w:sz w:val="26"/>
          <w:szCs w:val="26"/>
          <w:lang w:eastAsia="en-US"/>
        </w:rPr>
        <w:t>19</w:t>
      </w:r>
      <w:r w:rsidR="00A347E3" w:rsidRPr="00B47433">
        <w:rPr>
          <w:sz w:val="26"/>
          <w:szCs w:val="26"/>
          <w:lang w:eastAsia="en-US"/>
        </w:rPr>
        <w:t>-</w:t>
      </w:r>
      <w:r w:rsidR="004F5863" w:rsidRPr="00B47433">
        <w:rPr>
          <w:sz w:val="26"/>
          <w:szCs w:val="26"/>
          <w:lang w:eastAsia="en-US"/>
        </w:rPr>
        <w:t>1628</w:t>
      </w:r>
      <w:r w:rsidR="00A347E3" w:rsidRPr="00B47433">
        <w:rPr>
          <w:sz w:val="26"/>
          <w:szCs w:val="26"/>
          <w:lang w:eastAsia="en-US"/>
        </w:rPr>
        <w:t>-rs</w:t>
      </w:r>
      <w:r w:rsidR="00A347E3" w:rsidRPr="00B47433">
        <w:rPr>
          <w:sz w:val="26"/>
          <w:szCs w:val="26"/>
          <w:lang w:eastAsia="en-US"/>
        </w:rPr>
        <w:fldChar w:fldCharType="end"/>
      </w:r>
      <w:r w:rsidR="00A347E3" w:rsidRPr="00B47433">
        <w:rPr>
          <w:sz w:val="26"/>
          <w:szCs w:val="26"/>
          <w:lang w:eastAsia="en-US"/>
        </w:rPr>
        <w:t>.</w:t>
      </w:r>
    </w:p>
    <w:p w14:paraId="08045893" w14:textId="61E27641" w:rsidR="00DF1296" w:rsidRPr="00B47433" w:rsidRDefault="00DF1296" w:rsidP="00DF1296">
      <w:pPr>
        <w:widowControl/>
        <w:numPr>
          <w:ilvl w:val="1"/>
          <w:numId w:val="20"/>
        </w:numPr>
        <w:tabs>
          <w:tab w:val="left" w:pos="1134"/>
        </w:tabs>
        <w:autoSpaceDE/>
        <w:autoSpaceDN/>
        <w:adjustRightInd/>
        <w:ind w:left="0" w:firstLine="709"/>
        <w:jc w:val="both"/>
        <w:rPr>
          <w:sz w:val="26"/>
          <w:szCs w:val="26"/>
          <w:lang w:eastAsia="en-US"/>
        </w:rPr>
      </w:pPr>
      <w:r w:rsidRPr="00B47433">
        <w:rPr>
          <w:sz w:val="26"/>
          <w:szCs w:val="26"/>
          <w:lang w:eastAsia="en-US"/>
        </w:rPr>
        <w:t xml:space="preserve">Iepirkuma nosaukums un piešķirtais identifikācijas numurs ir </w:t>
      </w:r>
      <w:r w:rsidRPr="00B47433">
        <w:rPr>
          <w:b/>
          <w:sz w:val="26"/>
          <w:szCs w:val="26"/>
          <w:lang w:eastAsia="en-US"/>
        </w:rPr>
        <w:t>“Griezto ziedu, pušķu un ziedu kompozīciju iegāde Rīgas domes Izglītības, kultūras un sporta departamenta vajadzībām”</w:t>
      </w:r>
      <w:r w:rsidRPr="00B47433">
        <w:rPr>
          <w:sz w:val="26"/>
          <w:szCs w:val="26"/>
          <w:lang w:eastAsia="en-US"/>
        </w:rPr>
        <w:t xml:space="preserve"> , identifikācijas Nr. RD IKSD 201</w:t>
      </w:r>
      <w:r w:rsidR="00097940" w:rsidRPr="00B47433">
        <w:rPr>
          <w:sz w:val="26"/>
          <w:szCs w:val="26"/>
          <w:lang w:eastAsia="en-US"/>
        </w:rPr>
        <w:t>9</w:t>
      </w:r>
      <w:r w:rsidRPr="00B47433">
        <w:rPr>
          <w:sz w:val="26"/>
          <w:szCs w:val="26"/>
          <w:lang w:eastAsia="en-US"/>
        </w:rPr>
        <w:t>/</w:t>
      </w:r>
      <w:r w:rsidR="00174B21" w:rsidRPr="00B47433">
        <w:rPr>
          <w:sz w:val="26"/>
          <w:szCs w:val="26"/>
          <w:lang w:eastAsia="en-US"/>
        </w:rPr>
        <w:t xml:space="preserve">34 </w:t>
      </w:r>
      <w:r w:rsidRPr="00B47433">
        <w:rPr>
          <w:sz w:val="26"/>
          <w:szCs w:val="26"/>
          <w:lang w:eastAsia="en-US"/>
        </w:rPr>
        <w:t>(turpmāk – Iepirkums).</w:t>
      </w:r>
    </w:p>
    <w:p w14:paraId="29C6ABB0" w14:textId="77777777" w:rsidR="00251658" w:rsidRPr="00B47433" w:rsidRDefault="00251658" w:rsidP="00251658">
      <w:pPr>
        <w:pStyle w:val="Sarakstarindkopa"/>
        <w:numPr>
          <w:ilvl w:val="1"/>
          <w:numId w:val="20"/>
        </w:numPr>
        <w:tabs>
          <w:tab w:val="left" w:pos="567"/>
        </w:tabs>
        <w:ind w:left="0" w:firstLine="674"/>
        <w:jc w:val="both"/>
        <w:rPr>
          <w:b/>
          <w:sz w:val="26"/>
          <w:szCs w:val="26"/>
        </w:rPr>
      </w:pPr>
      <w:r w:rsidRPr="00B47433">
        <w:rPr>
          <w:b/>
          <w:sz w:val="26"/>
          <w:szCs w:val="26"/>
        </w:rPr>
        <w:t xml:space="preserve">Kontaktpersona, </w:t>
      </w:r>
      <w:r w:rsidRPr="00B47433">
        <w:rPr>
          <w:sz w:val="26"/>
          <w:szCs w:val="26"/>
        </w:rPr>
        <w:t>kura sniedz organizatorisku informāciju: Inese Liepa, e-pasts: inese.liepa@riga.lv</w:t>
      </w:r>
    </w:p>
    <w:p w14:paraId="45B53FD3" w14:textId="72F5DDB7" w:rsidR="00251658" w:rsidRPr="00B47433" w:rsidRDefault="00251658" w:rsidP="000E4B25">
      <w:pPr>
        <w:pStyle w:val="Sarakstarindkopa"/>
        <w:numPr>
          <w:ilvl w:val="1"/>
          <w:numId w:val="20"/>
        </w:numPr>
        <w:tabs>
          <w:tab w:val="left" w:pos="567"/>
        </w:tabs>
        <w:ind w:left="0" w:firstLine="674"/>
        <w:jc w:val="both"/>
        <w:rPr>
          <w:b/>
          <w:sz w:val="26"/>
          <w:szCs w:val="26"/>
        </w:rPr>
      </w:pPr>
      <w:r w:rsidRPr="00B47433">
        <w:rPr>
          <w:b/>
          <w:bCs/>
          <w:sz w:val="26"/>
          <w:szCs w:val="26"/>
        </w:rPr>
        <w:t>Iepirkuma dokumentu saņemšana</w:t>
      </w:r>
      <w:r w:rsidRPr="00B47433">
        <w:rPr>
          <w:bCs/>
          <w:sz w:val="26"/>
          <w:szCs w:val="26"/>
        </w:rPr>
        <w:t>:</w:t>
      </w:r>
      <w:r w:rsidRPr="00B47433">
        <w:rPr>
          <w:b/>
          <w:bCs/>
          <w:sz w:val="26"/>
          <w:szCs w:val="26"/>
        </w:rPr>
        <w:t xml:space="preserve"> </w:t>
      </w:r>
      <w:r w:rsidRPr="00B47433">
        <w:rPr>
          <w:sz w:val="26"/>
          <w:szCs w:val="26"/>
        </w:rPr>
        <w:t xml:space="preserve">Iepirkuma dokumenti (nolikums ar pielikumu, turpmāk – Nolikums) ir brīvi un tieši elektroniski pieejami </w:t>
      </w:r>
      <w:r w:rsidR="000E4B25" w:rsidRPr="00B47433">
        <w:rPr>
          <w:sz w:val="26"/>
          <w:szCs w:val="26"/>
        </w:rPr>
        <w:t>Pasūtītāja p</w:t>
      </w:r>
      <w:r w:rsidRPr="00B47433">
        <w:rPr>
          <w:sz w:val="26"/>
          <w:szCs w:val="26"/>
        </w:rPr>
        <w:t>ircēja profilā</w:t>
      </w:r>
      <w:r w:rsidR="000E4B25" w:rsidRPr="00B47433">
        <w:rPr>
          <w:sz w:val="26"/>
          <w:szCs w:val="26"/>
        </w:rPr>
        <w:t xml:space="preserve"> </w:t>
      </w:r>
      <w:hyperlink r:id="rId9" w:history="1">
        <w:r w:rsidR="00097940" w:rsidRPr="00B47433">
          <w:rPr>
            <w:rStyle w:val="Hipersaite"/>
            <w:sz w:val="26"/>
            <w:szCs w:val="26"/>
          </w:rPr>
          <w:t>www.eis.gov.lv</w:t>
        </w:r>
      </w:hyperlink>
      <w:r w:rsidR="00097940" w:rsidRPr="00B47433">
        <w:rPr>
          <w:sz w:val="26"/>
          <w:szCs w:val="26"/>
        </w:rPr>
        <w:t xml:space="preserve">. </w:t>
      </w:r>
    </w:p>
    <w:p w14:paraId="555E6708" w14:textId="77777777" w:rsidR="00251658" w:rsidRPr="00B47433" w:rsidRDefault="00251658" w:rsidP="00251658">
      <w:pPr>
        <w:pStyle w:val="Sarakstarindkopa"/>
        <w:numPr>
          <w:ilvl w:val="1"/>
          <w:numId w:val="20"/>
        </w:numPr>
        <w:tabs>
          <w:tab w:val="left" w:pos="567"/>
        </w:tabs>
        <w:ind w:left="851" w:hanging="142"/>
        <w:jc w:val="both"/>
        <w:rPr>
          <w:b/>
          <w:sz w:val="26"/>
          <w:szCs w:val="26"/>
        </w:rPr>
      </w:pPr>
      <w:r w:rsidRPr="00B47433">
        <w:rPr>
          <w:b/>
          <w:bCs/>
          <w:sz w:val="26"/>
          <w:szCs w:val="26"/>
        </w:rPr>
        <w:t>Papildu informācijas sniegšana</w:t>
      </w:r>
      <w:r w:rsidRPr="00B47433">
        <w:rPr>
          <w:bCs/>
          <w:sz w:val="26"/>
          <w:szCs w:val="26"/>
        </w:rPr>
        <w:t>:</w:t>
      </w:r>
    </w:p>
    <w:p w14:paraId="21A36E88" w14:textId="77777777" w:rsidR="00251658" w:rsidRPr="00B47433" w:rsidRDefault="00251658" w:rsidP="00984AD4">
      <w:pPr>
        <w:pStyle w:val="Sarakstarindkopa"/>
        <w:numPr>
          <w:ilvl w:val="2"/>
          <w:numId w:val="20"/>
        </w:numPr>
        <w:ind w:left="0" w:firstLine="709"/>
        <w:jc w:val="both"/>
        <w:rPr>
          <w:b/>
          <w:sz w:val="26"/>
          <w:szCs w:val="26"/>
        </w:rPr>
      </w:pPr>
      <w:r w:rsidRPr="00B47433">
        <w:rPr>
          <w:sz w:val="26"/>
          <w:szCs w:val="26"/>
        </w:rPr>
        <w:t>Ja piegādātājs ir laikus pieprasījis papildu informāciju par Nolikumā iekļautajām prasībām, Pasūtītājs to sniedz 3 (triju) darbdienu laikā, bet ne vēlāk kā 4 (četras) dienas pirms piedāvājumu iesniegšanas termiņa beigām.</w:t>
      </w:r>
    </w:p>
    <w:p w14:paraId="15D41BF8" w14:textId="3631921C" w:rsidR="00251658" w:rsidRPr="00B47433" w:rsidRDefault="00251658" w:rsidP="00984AD4">
      <w:pPr>
        <w:pStyle w:val="Sarakstarindkopa"/>
        <w:numPr>
          <w:ilvl w:val="2"/>
          <w:numId w:val="20"/>
        </w:numPr>
        <w:tabs>
          <w:tab w:val="left" w:pos="567"/>
        </w:tabs>
        <w:ind w:left="0" w:firstLine="709"/>
        <w:jc w:val="both"/>
        <w:rPr>
          <w:b/>
          <w:sz w:val="26"/>
          <w:szCs w:val="26"/>
        </w:rPr>
      </w:pPr>
      <w:r w:rsidRPr="00B47433">
        <w:rPr>
          <w:sz w:val="26"/>
          <w:szCs w:val="26"/>
        </w:rPr>
        <w:t xml:space="preserve">Papildu informāciju Pasūtītājs </w:t>
      </w:r>
      <w:proofErr w:type="spellStart"/>
      <w:r w:rsidRPr="00B47433">
        <w:rPr>
          <w:sz w:val="26"/>
          <w:szCs w:val="26"/>
        </w:rPr>
        <w:t>nosūta</w:t>
      </w:r>
      <w:proofErr w:type="spellEnd"/>
      <w:r w:rsidRPr="00B47433">
        <w:rPr>
          <w:sz w:val="26"/>
          <w:szCs w:val="26"/>
        </w:rPr>
        <w:t xml:space="preserve"> piegādātājam, kas uzdevis jautājumu, un vienlaikus ievieto šo informāciju </w:t>
      </w:r>
      <w:r w:rsidR="000E4B25" w:rsidRPr="00B47433">
        <w:rPr>
          <w:sz w:val="26"/>
          <w:szCs w:val="26"/>
        </w:rPr>
        <w:t>Pasūtītāja p</w:t>
      </w:r>
      <w:r w:rsidRPr="00B47433">
        <w:rPr>
          <w:sz w:val="26"/>
          <w:szCs w:val="26"/>
        </w:rPr>
        <w:t>ircēja profilā, norādot arī uzdoto jautājumu</w:t>
      </w:r>
      <w:r w:rsidR="00097940" w:rsidRPr="00B47433">
        <w:rPr>
          <w:sz w:val="26"/>
          <w:szCs w:val="26"/>
        </w:rPr>
        <w:t xml:space="preserve"> </w:t>
      </w:r>
      <w:hyperlink r:id="rId10" w:history="1">
        <w:r w:rsidR="00097940" w:rsidRPr="00B47433">
          <w:rPr>
            <w:rStyle w:val="Hipersaite"/>
            <w:sz w:val="26"/>
            <w:szCs w:val="26"/>
          </w:rPr>
          <w:t>www.eis.lv</w:t>
        </w:r>
      </w:hyperlink>
      <w:r w:rsidRPr="00B47433">
        <w:rPr>
          <w:sz w:val="26"/>
          <w:szCs w:val="26"/>
        </w:rPr>
        <w:t>.</w:t>
      </w:r>
      <w:r w:rsidR="00097940" w:rsidRPr="00B47433">
        <w:rPr>
          <w:sz w:val="26"/>
          <w:szCs w:val="26"/>
        </w:rPr>
        <w:t xml:space="preserve"> </w:t>
      </w:r>
    </w:p>
    <w:p w14:paraId="0541B44A" w14:textId="77777777" w:rsidR="00DD58B6" w:rsidRPr="00B47433" w:rsidRDefault="00DD58B6" w:rsidP="00DD58B6">
      <w:pPr>
        <w:pStyle w:val="Default"/>
        <w:numPr>
          <w:ilvl w:val="1"/>
          <w:numId w:val="20"/>
        </w:numPr>
        <w:tabs>
          <w:tab w:val="left" w:pos="567"/>
        </w:tabs>
        <w:ind w:hanging="810"/>
        <w:rPr>
          <w:sz w:val="26"/>
          <w:szCs w:val="26"/>
        </w:rPr>
      </w:pPr>
      <w:r w:rsidRPr="00B47433">
        <w:rPr>
          <w:b/>
          <w:bCs/>
          <w:sz w:val="26"/>
          <w:szCs w:val="26"/>
        </w:rPr>
        <w:t>Piedāvājumu iesniegšana</w:t>
      </w:r>
      <w:r w:rsidRPr="00B47433">
        <w:rPr>
          <w:bCs/>
          <w:sz w:val="26"/>
          <w:szCs w:val="26"/>
        </w:rPr>
        <w:t>:</w:t>
      </w:r>
    </w:p>
    <w:p w14:paraId="119E43B9" w14:textId="6E2120C7" w:rsidR="00097940" w:rsidRPr="00B47433" w:rsidRDefault="00097940" w:rsidP="00097940">
      <w:pPr>
        <w:pStyle w:val="Sarakstarindkopa"/>
        <w:numPr>
          <w:ilvl w:val="2"/>
          <w:numId w:val="20"/>
        </w:numPr>
        <w:tabs>
          <w:tab w:val="left" w:pos="1276"/>
        </w:tabs>
        <w:overflowPunct w:val="0"/>
        <w:ind w:left="0" w:firstLine="709"/>
        <w:jc w:val="both"/>
        <w:rPr>
          <w:sz w:val="26"/>
          <w:szCs w:val="26"/>
        </w:rPr>
      </w:pPr>
      <w:r w:rsidRPr="00B47433">
        <w:rPr>
          <w:sz w:val="26"/>
          <w:szCs w:val="26"/>
        </w:rPr>
        <w:t xml:space="preserve">Pretendenti piedāvājumus var iesniegt </w:t>
      </w:r>
      <w:r w:rsidRPr="005C673E">
        <w:rPr>
          <w:sz w:val="26"/>
          <w:szCs w:val="26"/>
        </w:rPr>
        <w:t xml:space="preserve">līdz </w:t>
      </w:r>
      <w:r w:rsidRPr="005C673E">
        <w:rPr>
          <w:b/>
          <w:sz w:val="26"/>
          <w:szCs w:val="26"/>
        </w:rPr>
        <w:t>20</w:t>
      </w:r>
      <w:r w:rsidR="0098580E" w:rsidRPr="005C673E">
        <w:rPr>
          <w:b/>
          <w:sz w:val="26"/>
          <w:szCs w:val="26"/>
        </w:rPr>
        <w:t>19</w:t>
      </w:r>
      <w:r w:rsidRPr="005C673E">
        <w:rPr>
          <w:b/>
          <w:sz w:val="26"/>
          <w:szCs w:val="26"/>
        </w:rPr>
        <w:t xml:space="preserve">. gada </w:t>
      </w:r>
      <w:r w:rsidR="0098580E" w:rsidRPr="005C673E">
        <w:rPr>
          <w:b/>
          <w:sz w:val="26"/>
          <w:szCs w:val="26"/>
        </w:rPr>
        <w:t>23</w:t>
      </w:r>
      <w:r w:rsidRPr="005C673E">
        <w:rPr>
          <w:b/>
          <w:sz w:val="26"/>
          <w:szCs w:val="26"/>
        </w:rPr>
        <w:t xml:space="preserve">. </w:t>
      </w:r>
      <w:r w:rsidR="0098580E" w:rsidRPr="005C673E">
        <w:rPr>
          <w:b/>
          <w:sz w:val="26"/>
          <w:szCs w:val="26"/>
        </w:rPr>
        <w:t>decembrī</w:t>
      </w:r>
      <w:r w:rsidRPr="005C673E">
        <w:rPr>
          <w:b/>
          <w:sz w:val="26"/>
          <w:szCs w:val="26"/>
        </w:rPr>
        <w:t xml:space="preserve"> plkst. 10:00</w:t>
      </w:r>
      <w:r w:rsidRPr="005C673E">
        <w:rPr>
          <w:sz w:val="26"/>
          <w:szCs w:val="26"/>
        </w:rPr>
        <w:t>, Elektronisko iepirkumu sistēmas e-konkursu</w:t>
      </w:r>
      <w:r w:rsidRPr="00B47433">
        <w:rPr>
          <w:sz w:val="26"/>
          <w:szCs w:val="26"/>
        </w:rPr>
        <w:t xml:space="preserve"> apakšsistēmā. Ārpus Elektronisko iepirkumu sistēmas e-konkursu apakšsistēmas iesniegtie piedāvājumi tiks atzīti par neatbilstošiem Nolikuma prasībām. </w:t>
      </w:r>
    </w:p>
    <w:p w14:paraId="7FD295BE" w14:textId="607F7488" w:rsidR="00097940" w:rsidRPr="00B47433" w:rsidRDefault="00097940" w:rsidP="002A1F2C">
      <w:pPr>
        <w:pStyle w:val="Sarakstarindkopa"/>
        <w:numPr>
          <w:ilvl w:val="2"/>
          <w:numId w:val="20"/>
        </w:numPr>
        <w:tabs>
          <w:tab w:val="left" w:pos="1276"/>
        </w:tabs>
        <w:overflowPunct w:val="0"/>
        <w:ind w:left="0" w:firstLine="709"/>
        <w:jc w:val="both"/>
        <w:rPr>
          <w:sz w:val="26"/>
          <w:szCs w:val="26"/>
        </w:rPr>
      </w:pPr>
      <w:r w:rsidRPr="00B47433">
        <w:rPr>
          <w:sz w:val="26"/>
          <w:szCs w:val="26"/>
        </w:rPr>
        <w:t>Pretendents iesniedz vienu piedāvājumu. Piedāvājumu variantu iesniegšana nav pieļaujama un ir par pamatu pretendenta piedāvājuma noraidīšanai.</w:t>
      </w:r>
    </w:p>
    <w:p w14:paraId="2751EF57" w14:textId="4605EF57" w:rsidR="00DD58B6" w:rsidRPr="00B47433" w:rsidRDefault="00DD58B6" w:rsidP="00901251">
      <w:pPr>
        <w:pStyle w:val="Default"/>
        <w:numPr>
          <w:ilvl w:val="2"/>
          <w:numId w:val="20"/>
        </w:numPr>
        <w:tabs>
          <w:tab w:val="left" w:pos="709"/>
        </w:tabs>
        <w:ind w:left="0" w:firstLine="709"/>
        <w:jc w:val="both"/>
        <w:rPr>
          <w:sz w:val="26"/>
          <w:szCs w:val="26"/>
        </w:rPr>
      </w:pPr>
      <w:r w:rsidRPr="00B47433">
        <w:rPr>
          <w:bCs/>
          <w:sz w:val="26"/>
          <w:szCs w:val="26"/>
        </w:rPr>
        <w:t>Pretendents sedz izmaksas, kas ir saistītas ar piedāvājuma sagatavošanu un iesniegšanu.</w:t>
      </w:r>
    </w:p>
    <w:p w14:paraId="6CBBB0E6" w14:textId="47DF87E2" w:rsidR="002A1F2C" w:rsidRPr="00B47433" w:rsidRDefault="008B653A" w:rsidP="00901251">
      <w:pPr>
        <w:pStyle w:val="Default"/>
        <w:numPr>
          <w:ilvl w:val="2"/>
          <w:numId w:val="20"/>
        </w:numPr>
        <w:tabs>
          <w:tab w:val="left" w:pos="709"/>
        </w:tabs>
        <w:ind w:left="0" w:firstLine="709"/>
        <w:jc w:val="both"/>
        <w:rPr>
          <w:sz w:val="26"/>
          <w:szCs w:val="26"/>
        </w:rPr>
      </w:pPr>
      <w:r w:rsidRPr="00B47433">
        <w:rPr>
          <w:color w:val="auto"/>
          <w:sz w:val="26"/>
          <w:szCs w:val="26"/>
        </w:rPr>
        <w:t>P</w:t>
      </w:r>
      <w:r w:rsidR="002A1F2C" w:rsidRPr="00B47433">
        <w:rPr>
          <w:color w:val="auto"/>
          <w:sz w:val="26"/>
          <w:szCs w:val="26"/>
        </w:rPr>
        <w:t>retendents piedāvājuma datu aizsardzībai izmantojis piedāvājuma šifrēšanu (saskaņā ar Nolikuma 1.8.1.3. apakšpunktu), pretendentam ne vēlāk kā 15 (piecpadsmit) minūtes pēc piedāvājumu iesniegšanas termiņa beigām Komisijai jāiesniedz elektroniskā atslēga ar paroli šifrētā dokumenta atvēršanai.</w:t>
      </w:r>
    </w:p>
    <w:p w14:paraId="4E8BD406" w14:textId="6551D1E1" w:rsidR="002A1F2C" w:rsidRPr="00B47433" w:rsidRDefault="002A1F2C" w:rsidP="001813D4">
      <w:pPr>
        <w:pStyle w:val="Default"/>
        <w:tabs>
          <w:tab w:val="left" w:pos="284"/>
        </w:tabs>
        <w:jc w:val="both"/>
        <w:rPr>
          <w:color w:val="auto"/>
          <w:sz w:val="26"/>
          <w:szCs w:val="26"/>
        </w:rPr>
      </w:pPr>
    </w:p>
    <w:p w14:paraId="0EED8D91" w14:textId="4A5CAB92" w:rsidR="002A1F2C" w:rsidRPr="00B47433" w:rsidRDefault="002A1F2C" w:rsidP="002A1F2C">
      <w:pPr>
        <w:pStyle w:val="Default"/>
        <w:tabs>
          <w:tab w:val="left" w:pos="709"/>
        </w:tabs>
        <w:jc w:val="both"/>
        <w:rPr>
          <w:color w:val="auto"/>
          <w:sz w:val="26"/>
          <w:szCs w:val="26"/>
        </w:rPr>
      </w:pPr>
    </w:p>
    <w:p w14:paraId="602EED35" w14:textId="77777777" w:rsidR="002A1F2C" w:rsidRPr="00B47433" w:rsidRDefault="002A1F2C" w:rsidP="002A1F2C">
      <w:pPr>
        <w:pStyle w:val="Default"/>
        <w:tabs>
          <w:tab w:val="left" w:pos="709"/>
        </w:tabs>
        <w:jc w:val="both"/>
        <w:rPr>
          <w:sz w:val="26"/>
          <w:szCs w:val="26"/>
        </w:rPr>
      </w:pPr>
    </w:p>
    <w:p w14:paraId="7EED3C4D" w14:textId="77777777" w:rsidR="00DF1296" w:rsidRPr="00B47433" w:rsidRDefault="00DF1296" w:rsidP="00251658">
      <w:pPr>
        <w:pStyle w:val="Sarakstarindkopa"/>
        <w:tabs>
          <w:tab w:val="left" w:pos="567"/>
        </w:tabs>
        <w:ind w:left="680"/>
        <w:jc w:val="both"/>
        <w:rPr>
          <w:b/>
          <w:sz w:val="26"/>
          <w:szCs w:val="26"/>
        </w:rPr>
      </w:pPr>
    </w:p>
    <w:p w14:paraId="6E2F46BD" w14:textId="3766F31E" w:rsidR="00BA75B9" w:rsidRPr="00B47433" w:rsidRDefault="00BA75B9" w:rsidP="00D7197E">
      <w:pPr>
        <w:pStyle w:val="Default"/>
        <w:numPr>
          <w:ilvl w:val="1"/>
          <w:numId w:val="20"/>
        </w:numPr>
        <w:tabs>
          <w:tab w:val="left" w:pos="709"/>
        </w:tabs>
        <w:ind w:hanging="810"/>
        <w:jc w:val="both"/>
        <w:rPr>
          <w:sz w:val="26"/>
          <w:szCs w:val="26"/>
        </w:rPr>
      </w:pPr>
      <w:r w:rsidRPr="00B47433">
        <w:rPr>
          <w:b/>
          <w:bCs/>
          <w:color w:val="auto"/>
          <w:sz w:val="26"/>
          <w:szCs w:val="26"/>
        </w:rPr>
        <w:t>Prasības piedāvājuma noformējumam un iesniegšanai</w:t>
      </w:r>
      <w:r w:rsidRPr="00B47433">
        <w:rPr>
          <w:bCs/>
          <w:color w:val="auto"/>
          <w:sz w:val="26"/>
          <w:szCs w:val="26"/>
        </w:rPr>
        <w:t>:</w:t>
      </w:r>
    </w:p>
    <w:p w14:paraId="7D39DA43" w14:textId="5DA91542" w:rsidR="002A1F2C" w:rsidRPr="00B47433" w:rsidRDefault="002A1F2C" w:rsidP="008B653A">
      <w:pPr>
        <w:pStyle w:val="Default"/>
        <w:tabs>
          <w:tab w:val="left" w:pos="709"/>
        </w:tabs>
        <w:ind w:firstLine="709"/>
        <w:jc w:val="both"/>
        <w:rPr>
          <w:sz w:val="26"/>
          <w:szCs w:val="26"/>
        </w:rPr>
      </w:pPr>
      <w:r w:rsidRPr="00B47433">
        <w:rPr>
          <w:sz w:val="26"/>
          <w:szCs w:val="26"/>
        </w:rPr>
        <w:t>1.8.1.</w:t>
      </w:r>
      <w:r w:rsidRPr="00B47433">
        <w:rPr>
          <w:sz w:val="26"/>
          <w:szCs w:val="26"/>
        </w:rPr>
        <w:tab/>
        <w:t>Piedāvājums jāiesniedz elektroniski Elektronisko iepirkumu sistēmas (www.eis.gov.lv) e-konkursu apakšsistēmā, ievērojot šādas pretendenta izvēles iespējas:</w:t>
      </w:r>
    </w:p>
    <w:p w14:paraId="2F77337A" w14:textId="57FABB69" w:rsidR="002A1F2C" w:rsidRPr="00B47433" w:rsidRDefault="002A1F2C" w:rsidP="0039089A">
      <w:pPr>
        <w:pStyle w:val="Default"/>
        <w:tabs>
          <w:tab w:val="left" w:pos="709"/>
        </w:tabs>
        <w:ind w:firstLine="709"/>
        <w:jc w:val="both"/>
        <w:rPr>
          <w:sz w:val="26"/>
          <w:szCs w:val="26"/>
        </w:rPr>
      </w:pPr>
      <w:r w:rsidRPr="00B47433">
        <w:rPr>
          <w:sz w:val="26"/>
          <w:szCs w:val="26"/>
        </w:rPr>
        <w:tab/>
        <w:t>1.8.1.1.</w:t>
      </w:r>
      <w:r w:rsidR="00BA2518">
        <w:rPr>
          <w:sz w:val="26"/>
          <w:szCs w:val="26"/>
        </w:rPr>
        <w:t> </w:t>
      </w:r>
      <w:r w:rsidRPr="00B47433">
        <w:rPr>
          <w:sz w:val="26"/>
          <w:szCs w:val="26"/>
        </w:rPr>
        <w:t>izmantojot Elektronisko iepirkumu sistēmas e-konkursu apakšsistēmas piedāvātos rīkus, aizpildot minētās sistēmas e-konkursu apakšsistēmā šā Iepirkuma sadaļā ievietotās formas;</w:t>
      </w:r>
    </w:p>
    <w:p w14:paraId="0AFEA1F8" w14:textId="66BE534E" w:rsidR="002A1F2C" w:rsidRPr="00B47433" w:rsidRDefault="002A1F2C" w:rsidP="0039089A">
      <w:pPr>
        <w:pStyle w:val="Default"/>
        <w:tabs>
          <w:tab w:val="left" w:pos="709"/>
        </w:tabs>
        <w:ind w:firstLine="709"/>
        <w:jc w:val="both"/>
        <w:rPr>
          <w:sz w:val="26"/>
          <w:szCs w:val="26"/>
        </w:rPr>
      </w:pPr>
      <w:r w:rsidRPr="00B47433">
        <w:rPr>
          <w:sz w:val="26"/>
          <w:szCs w:val="26"/>
        </w:rPr>
        <w:tab/>
        <w:t>1.8.1.2.</w:t>
      </w:r>
      <w:r w:rsidR="00BA2518">
        <w:rPr>
          <w:sz w:val="26"/>
          <w:szCs w:val="26"/>
        </w:rPr>
        <w:t> </w:t>
      </w:r>
      <w:r w:rsidRPr="00B47433">
        <w:rPr>
          <w:sz w:val="26"/>
          <w:szCs w:val="26"/>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659867FB" w14:textId="354C44B5" w:rsidR="002A1F2C" w:rsidRPr="00B47433" w:rsidRDefault="002A1F2C" w:rsidP="0039089A">
      <w:pPr>
        <w:pStyle w:val="Default"/>
        <w:tabs>
          <w:tab w:val="left" w:pos="709"/>
        </w:tabs>
        <w:ind w:firstLine="709"/>
        <w:jc w:val="both"/>
        <w:rPr>
          <w:sz w:val="26"/>
          <w:szCs w:val="26"/>
        </w:rPr>
      </w:pPr>
      <w:r w:rsidRPr="00B47433">
        <w:rPr>
          <w:sz w:val="26"/>
          <w:szCs w:val="26"/>
        </w:rPr>
        <w:tab/>
        <w:t>1.8.1.3.</w:t>
      </w:r>
      <w:r w:rsidR="00BA2518">
        <w:rPr>
          <w:sz w:val="26"/>
          <w:szCs w:val="26"/>
        </w:rPr>
        <w:t> </w:t>
      </w:r>
      <w:r w:rsidRPr="00B47433">
        <w:rPr>
          <w:sz w:val="26"/>
          <w:szCs w:val="26"/>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2D9ED90" w14:textId="7CEBEB49" w:rsidR="002A1F2C" w:rsidRPr="00B47433" w:rsidRDefault="002A1F2C" w:rsidP="008B653A">
      <w:pPr>
        <w:pStyle w:val="Default"/>
        <w:tabs>
          <w:tab w:val="left" w:pos="709"/>
        </w:tabs>
        <w:ind w:firstLine="709"/>
        <w:jc w:val="both"/>
        <w:rPr>
          <w:sz w:val="26"/>
          <w:szCs w:val="26"/>
        </w:rPr>
      </w:pPr>
      <w:r w:rsidRPr="00B47433">
        <w:rPr>
          <w:sz w:val="26"/>
          <w:szCs w:val="26"/>
        </w:rPr>
        <w:t>1.8.2.</w:t>
      </w:r>
      <w:r w:rsidRPr="00B47433">
        <w:rPr>
          <w:sz w:val="26"/>
          <w:szCs w:val="26"/>
        </w:rPr>
        <w:tab/>
        <w:t>Sagatavojot piedāvājumu, pretendents ievēro, ka:</w:t>
      </w:r>
    </w:p>
    <w:p w14:paraId="1D7B7DF0" w14:textId="735502AD" w:rsidR="002A1F2C" w:rsidRPr="00B47433" w:rsidRDefault="00C91FB8" w:rsidP="0039089A">
      <w:pPr>
        <w:pStyle w:val="Default"/>
        <w:tabs>
          <w:tab w:val="left" w:pos="709"/>
        </w:tabs>
        <w:ind w:firstLine="709"/>
        <w:jc w:val="both"/>
        <w:rPr>
          <w:sz w:val="26"/>
          <w:szCs w:val="26"/>
        </w:rPr>
      </w:pPr>
      <w:r w:rsidRPr="00B47433">
        <w:rPr>
          <w:sz w:val="26"/>
          <w:szCs w:val="26"/>
        </w:rPr>
        <w:tab/>
      </w:r>
      <w:r w:rsidR="002A1F2C" w:rsidRPr="00B47433">
        <w:rPr>
          <w:sz w:val="26"/>
          <w:szCs w:val="26"/>
        </w:rPr>
        <w:t>1.</w:t>
      </w:r>
      <w:r w:rsidRPr="00B47433">
        <w:rPr>
          <w:sz w:val="26"/>
          <w:szCs w:val="26"/>
        </w:rPr>
        <w:t>8</w:t>
      </w:r>
      <w:r w:rsidR="002A1F2C" w:rsidRPr="00B47433">
        <w:rPr>
          <w:sz w:val="26"/>
          <w:szCs w:val="26"/>
        </w:rPr>
        <w:t>.2.1.</w:t>
      </w:r>
      <w:r w:rsidR="00BA2518">
        <w:rPr>
          <w:sz w:val="26"/>
          <w:szCs w:val="26"/>
        </w:rPr>
        <w:t> </w:t>
      </w:r>
      <w:r w:rsidR="002A1F2C" w:rsidRPr="00B47433">
        <w:rPr>
          <w:sz w:val="26"/>
          <w:szCs w:val="26"/>
        </w:rPr>
        <w:t>Pieteikuma veidlapa</w:t>
      </w:r>
      <w:r w:rsidR="002A43DB" w:rsidRPr="00B47433">
        <w:rPr>
          <w:sz w:val="26"/>
          <w:szCs w:val="26"/>
        </w:rPr>
        <w:t xml:space="preserve"> (2.pielikums)</w:t>
      </w:r>
      <w:r w:rsidR="002A1F2C" w:rsidRPr="00B47433">
        <w:rPr>
          <w:sz w:val="26"/>
          <w:szCs w:val="26"/>
        </w:rPr>
        <w:t>, tehniskais un finanšu piedāvājums</w:t>
      </w:r>
      <w:r w:rsidR="002A43DB" w:rsidRPr="00B47433">
        <w:rPr>
          <w:sz w:val="26"/>
          <w:szCs w:val="26"/>
        </w:rPr>
        <w:t xml:space="preserve"> (1.pielikums)</w:t>
      </w:r>
      <w:r w:rsidR="002A1F2C" w:rsidRPr="00B47433">
        <w:rPr>
          <w:sz w:val="26"/>
          <w:szCs w:val="26"/>
        </w:rPr>
        <w:t xml:space="preserve"> jāaizpilda tikai elektroniski, atsevišķā elektroniskā dokumentā ar Microsoft Office 2010 (vai vēlākas programmatūras versijas) rīkiem lasāmā formātā;</w:t>
      </w:r>
    </w:p>
    <w:p w14:paraId="0EA7CE6D" w14:textId="382EAD94" w:rsidR="002A1F2C" w:rsidRPr="00B47433" w:rsidRDefault="00C91FB8" w:rsidP="0039089A">
      <w:pPr>
        <w:pStyle w:val="Default"/>
        <w:tabs>
          <w:tab w:val="left" w:pos="709"/>
        </w:tabs>
        <w:ind w:firstLine="709"/>
        <w:jc w:val="both"/>
        <w:rPr>
          <w:sz w:val="26"/>
          <w:szCs w:val="26"/>
        </w:rPr>
      </w:pPr>
      <w:r w:rsidRPr="00B47433">
        <w:rPr>
          <w:sz w:val="26"/>
          <w:szCs w:val="26"/>
        </w:rPr>
        <w:tab/>
      </w:r>
      <w:r w:rsidR="002A1F2C" w:rsidRPr="00B47433">
        <w:rPr>
          <w:sz w:val="26"/>
          <w:szCs w:val="26"/>
        </w:rPr>
        <w:t>1.8.2.</w:t>
      </w:r>
      <w:r w:rsidRPr="00B47433">
        <w:rPr>
          <w:sz w:val="26"/>
          <w:szCs w:val="26"/>
        </w:rPr>
        <w:t>2</w:t>
      </w:r>
      <w:r w:rsidR="002A1F2C" w:rsidRPr="00B47433">
        <w:rPr>
          <w:sz w:val="26"/>
          <w:szCs w:val="26"/>
        </w:rPr>
        <w:t>.</w:t>
      </w:r>
      <w:r w:rsidR="00BA2518">
        <w:rPr>
          <w:sz w:val="26"/>
          <w:szCs w:val="26"/>
        </w:rPr>
        <w:t> </w:t>
      </w:r>
      <w:r w:rsidR="002A1F2C" w:rsidRPr="00B47433">
        <w:rPr>
          <w:sz w:val="26"/>
          <w:szCs w:val="26"/>
        </w:rPr>
        <w:t>Pieteikumu paraksta pretendentu pārstāvēt tiesīgā persona ar drošu elektronisko parakstu</w:t>
      </w:r>
      <w:r w:rsidR="00FE2721" w:rsidRPr="00B47433">
        <w:rPr>
          <w:sz w:val="26"/>
          <w:szCs w:val="26"/>
        </w:rPr>
        <w:t xml:space="preserve"> vai Elektronisko iepirkumu sistēmas piedāvāto elektronisko parakstu</w:t>
      </w:r>
      <w:r w:rsidR="002A1F2C" w:rsidRPr="00B47433">
        <w:rPr>
          <w:sz w:val="26"/>
          <w:szCs w:val="26"/>
        </w:rPr>
        <w:t>;</w:t>
      </w:r>
    </w:p>
    <w:p w14:paraId="56A6DC26" w14:textId="4C18F094" w:rsidR="002A1F2C" w:rsidRPr="00B47433" w:rsidRDefault="00C91FB8" w:rsidP="0039089A">
      <w:pPr>
        <w:pStyle w:val="Default"/>
        <w:tabs>
          <w:tab w:val="left" w:pos="709"/>
        </w:tabs>
        <w:ind w:firstLine="709"/>
        <w:jc w:val="both"/>
        <w:rPr>
          <w:sz w:val="26"/>
          <w:szCs w:val="26"/>
        </w:rPr>
      </w:pPr>
      <w:r w:rsidRPr="00B47433">
        <w:rPr>
          <w:sz w:val="26"/>
          <w:szCs w:val="26"/>
        </w:rPr>
        <w:tab/>
      </w:r>
      <w:r w:rsidR="002A1F2C" w:rsidRPr="00B47433">
        <w:rPr>
          <w:sz w:val="26"/>
          <w:szCs w:val="26"/>
        </w:rPr>
        <w:t>1.8.2.</w:t>
      </w:r>
      <w:r w:rsidRPr="00B47433">
        <w:rPr>
          <w:sz w:val="26"/>
          <w:szCs w:val="26"/>
        </w:rPr>
        <w:t>3</w:t>
      </w:r>
      <w:r w:rsidR="002A1F2C" w:rsidRPr="00B47433">
        <w:rPr>
          <w:sz w:val="26"/>
          <w:szCs w:val="26"/>
        </w:rPr>
        <w:t>.</w:t>
      </w:r>
      <w:r w:rsidR="00BA2518">
        <w:rPr>
          <w:sz w:val="26"/>
          <w:szCs w:val="26"/>
        </w:rPr>
        <w:t> </w:t>
      </w:r>
      <w:r w:rsidR="002A1F2C" w:rsidRPr="00B47433">
        <w:rPr>
          <w:sz w:val="26"/>
          <w:szCs w:val="26"/>
        </w:rPr>
        <w:t xml:space="preserve">Citus dokumentus pretendents pēc saviem ieskatiem ir tiesīgs iesniegt elektroniskā formā, gan </w:t>
      </w:r>
      <w:bookmarkStart w:id="6" w:name="_Hlk25150071"/>
      <w:r w:rsidR="002A1F2C" w:rsidRPr="00B47433">
        <w:rPr>
          <w:sz w:val="26"/>
          <w:szCs w:val="26"/>
        </w:rPr>
        <w:t xml:space="preserve">parakstot ar </w:t>
      </w:r>
      <w:bookmarkStart w:id="7" w:name="_Hlk25149974"/>
      <w:r w:rsidR="002A1F2C" w:rsidRPr="00B47433">
        <w:rPr>
          <w:sz w:val="26"/>
          <w:szCs w:val="26"/>
        </w:rPr>
        <w:t>Elektronisko iepirkumu sistēmas piedāvāto elektronisko parakstu</w:t>
      </w:r>
      <w:bookmarkEnd w:id="7"/>
      <w:r w:rsidR="002A1F2C" w:rsidRPr="00B47433">
        <w:rPr>
          <w:sz w:val="26"/>
          <w:szCs w:val="26"/>
        </w:rPr>
        <w:t>, gan parakstot ar drošu elektronisko parakstu</w:t>
      </w:r>
      <w:bookmarkEnd w:id="6"/>
      <w:r w:rsidR="002A1F2C" w:rsidRPr="00B47433">
        <w:rPr>
          <w:sz w:val="26"/>
          <w:szCs w:val="26"/>
        </w:rPr>
        <w:t>.</w:t>
      </w:r>
    </w:p>
    <w:p w14:paraId="5A58929E" w14:textId="22A26108" w:rsidR="002A1F2C" w:rsidRPr="00B47433" w:rsidRDefault="002A1F2C" w:rsidP="0039089A">
      <w:pPr>
        <w:pStyle w:val="Default"/>
        <w:tabs>
          <w:tab w:val="left" w:pos="709"/>
        </w:tabs>
        <w:ind w:firstLine="709"/>
        <w:jc w:val="both"/>
        <w:rPr>
          <w:sz w:val="26"/>
          <w:szCs w:val="26"/>
        </w:rPr>
      </w:pPr>
      <w:r w:rsidRPr="00B47433">
        <w:rPr>
          <w:sz w:val="26"/>
          <w:szCs w:val="26"/>
        </w:rPr>
        <w:t>1.8.3.</w:t>
      </w:r>
      <w:r w:rsidRPr="00B47433">
        <w:rPr>
          <w:sz w:val="26"/>
          <w:szCs w:val="26"/>
        </w:rPr>
        <w:tab/>
        <w:t xml:space="preserve">Piedāvājums jāiesniedz latviešu valodā, kvalitāti apliecinošie dokumenti (piemēram, sertifikāti) var tikt iesniegti citā valodā ar pievienotu Pretendenta apliecinātu tulkojumu latviešu valodā. </w:t>
      </w:r>
    </w:p>
    <w:p w14:paraId="12FD980F" w14:textId="712DBADB" w:rsidR="002A1F2C" w:rsidRPr="00B47433" w:rsidRDefault="002A1F2C" w:rsidP="0039089A">
      <w:pPr>
        <w:pStyle w:val="Default"/>
        <w:tabs>
          <w:tab w:val="left" w:pos="709"/>
        </w:tabs>
        <w:ind w:firstLine="709"/>
        <w:jc w:val="both"/>
        <w:rPr>
          <w:sz w:val="26"/>
          <w:szCs w:val="26"/>
        </w:rPr>
      </w:pPr>
      <w:r w:rsidRPr="00B47433">
        <w:rPr>
          <w:sz w:val="26"/>
          <w:szCs w:val="26"/>
        </w:rPr>
        <w:t>1.8.4.</w:t>
      </w:r>
      <w:r w:rsidRPr="00B47433">
        <w:rPr>
          <w:sz w:val="26"/>
          <w:szCs w:val="26"/>
        </w:rPr>
        <w:tab/>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 panta piektās daļas kārtībā var pieprasīt, lai pretendents uzrāda dokumenta oriģinālu vai iesniedz apliecinātu dokumenta kopiju.</w:t>
      </w:r>
    </w:p>
    <w:p w14:paraId="25BF3711" w14:textId="1B4D1086" w:rsidR="002A1F2C" w:rsidRPr="00B47433" w:rsidRDefault="002A1F2C" w:rsidP="0039089A">
      <w:pPr>
        <w:pStyle w:val="Default"/>
        <w:tabs>
          <w:tab w:val="left" w:pos="709"/>
        </w:tabs>
        <w:ind w:firstLine="709"/>
        <w:jc w:val="both"/>
        <w:rPr>
          <w:sz w:val="26"/>
          <w:szCs w:val="26"/>
        </w:rPr>
      </w:pPr>
      <w:r w:rsidRPr="00B47433">
        <w:rPr>
          <w:sz w:val="26"/>
          <w:szCs w:val="26"/>
        </w:rPr>
        <w:t>1.</w:t>
      </w:r>
      <w:r w:rsidR="00C91FB8" w:rsidRPr="00B47433">
        <w:rPr>
          <w:sz w:val="26"/>
          <w:szCs w:val="26"/>
        </w:rPr>
        <w:t>8</w:t>
      </w:r>
      <w:r w:rsidRPr="00B47433">
        <w:rPr>
          <w:sz w:val="26"/>
          <w:szCs w:val="26"/>
        </w:rPr>
        <w:t>.5.</w:t>
      </w:r>
      <w:r w:rsidRPr="00B47433">
        <w:rPr>
          <w:sz w:val="26"/>
          <w:szCs w:val="26"/>
        </w:rPr>
        <w:tab/>
        <w:t xml:space="preserve">Visas piedāvātās cenas norāda </w:t>
      </w:r>
      <w:proofErr w:type="spellStart"/>
      <w:r w:rsidRPr="00B47433">
        <w:rPr>
          <w:sz w:val="26"/>
          <w:szCs w:val="26"/>
        </w:rPr>
        <w:t>euro</w:t>
      </w:r>
      <w:proofErr w:type="spellEnd"/>
      <w:r w:rsidRPr="00B47433">
        <w:rPr>
          <w:sz w:val="26"/>
          <w:szCs w:val="26"/>
        </w:rPr>
        <w:t xml:space="preserve"> (EUR)</w:t>
      </w:r>
      <w:r w:rsidR="008918C1" w:rsidRPr="00B47433">
        <w:rPr>
          <w:color w:val="auto"/>
          <w:sz w:val="26"/>
          <w:szCs w:val="26"/>
          <w:lang w:eastAsia="en-US"/>
        </w:rPr>
        <w:t xml:space="preserve"> (ar precizitāti ne vairāk kā 2 (divas) zīmes aiz komata)</w:t>
      </w:r>
      <w:r w:rsidRPr="00B47433">
        <w:rPr>
          <w:sz w:val="26"/>
          <w:szCs w:val="26"/>
        </w:rPr>
        <w:t xml:space="preserve"> bez pievienotās vērtības nodokļa (PVN). </w:t>
      </w:r>
    </w:p>
    <w:p w14:paraId="33B042D2" w14:textId="6C0F0837" w:rsidR="002A1F2C" w:rsidRPr="00B47433" w:rsidRDefault="002A1F2C" w:rsidP="0039089A">
      <w:pPr>
        <w:pStyle w:val="Default"/>
        <w:tabs>
          <w:tab w:val="left" w:pos="709"/>
        </w:tabs>
        <w:ind w:firstLine="709"/>
        <w:jc w:val="both"/>
        <w:rPr>
          <w:sz w:val="26"/>
          <w:szCs w:val="26"/>
        </w:rPr>
      </w:pPr>
      <w:r w:rsidRPr="00B47433">
        <w:rPr>
          <w:sz w:val="26"/>
          <w:szCs w:val="26"/>
        </w:rPr>
        <w:t>1.</w:t>
      </w:r>
      <w:r w:rsidR="00C91FB8" w:rsidRPr="00B47433">
        <w:rPr>
          <w:sz w:val="26"/>
          <w:szCs w:val="26"/>
        </w:rPr>
        <w:t>8</w:t>
      </w:r>
      <w:r w:rsidRPr="00B47433">
        <w:rPr>
          <w:sz w:val="26"/>
          <w:szCs w:val="26"/>
        </w:rPr>
        <w:t>.6.</w:t>
      </w:r>
      <w:r w:rsidRPr="00B47433">
        <w:rPr>
          <w:sz w:val="26"/>
          <w:szCs w:val="26"/>
        </w:rPr>
        <w:tab/>
        <w:t>Iesniedzot piedāvājumu, pretendents pilnībā atzīst visus Nolikumā (t.sk. tā pielikumos un formās, kuras ir ievietotas Elektronisko iepirkumu sistēmā e-konkursu apakšsistēmas šā Iepirkuma sadaļā) ietvertos nosacījumus.</w:t>
      </w:r>
    </w:p>
    <w:p w14:paraId="0C003C3F" w14:textId="01898CB1" w:rsidR="002A1F2C" w:rsidRPr="00B47433" w:rsidRDefault="002A1F2C" w:rsidP="0039089A">
      <w:pPr>
        <w:pStyle w:val="Default"/>
        <w:tabs>
          <w:tab w:val="left" w:pos="709"/>
        </w:tabs>
        <w:ind w:firstLine="709"/>
        <w:jc w:val="both"/>
        <w:rPr>
          <w:sz w:val="26"/>
          <w:szCs w:val="26"/>
        </w:rPr>
      </w:pPr>
      <w:r w:rsidRPr="00B47433">
        <w:rPr>
          <w:sz w:val="26"/>
          <w:szCs w:val="26"/>
        </w:rPr>
        <w:t>1.</w:t>
      </w:r>
      <w:r w:rsidR="00C91FB8" w:rsidRPr="00B47433">
        <w:rPr>
          <w:sz w:val="26"/>
          <w:szCs w:val="26"/>
        </w:rPr>
        <w:t>8</w:t>
      </w:r>
      <w:r w:rsidRPr="00B47433">
        <w:rPr>
          <w:sz w:val="26"/>
          <w:szCs w:val="26"/>
        </w:rPr>
        <w:t>.7.</w:t>
      </w:r>
      <w:r w:rsidRPr="00B47433">
        <w:rPr>
          <w:sz w:val="26"/>
          <w:szCs w:val="26"/>
        </w:rPr>
        <w:tab/>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w:t>
      </w:r>
    </w:p>
    <w:p w14:paraId="61E1498C" w14:textId="31E621A2" w:rsidR="00BA75B9" w:rsidRPr="00B47433" w:rsidRDefault="000401B5" w:rsidP="008B653A">
      <w:pPr>
        <w:pStyle w:val="Default"/>
        <w:tabs>
          <w:tab w:val="left" w:pos="709"/>
        </w:tabs>
        <w:jc w:val="both"/>
        <w:rPr>
          <w:sz w:val="26"/>
          <w:szCs w:val="26"/>
        </w:rPr>
      </w:pPr>
      <w:r>
        <w:rPr>
          <w:sz w:val="26"/>
          <w:szCs w:val="26"/>
        </w:rPr>
        <w:tab/>
      </w:r>
      <w:r w:rsidR="002A1F2C" w:rsidRPr="00B47433">
        <w:rPr>
          <w:sz w:val="26"/>
          <w:szCs w:val="26"/>
        </w:rPr>
        <w:t>1.</w:t>
      </w:r>
      <w:r w:rsidR="00C91FB8" w:rsidRPr="00B47433">
        <w:rPr>
          <w:sz w:val="26"/>
          <w:szCs w:val="26"/>
        </w:rPr>
        <w:t>8</w:t>
      </w:r>
      <w:r w:rsidR="002A1F2C" w:rsidRPr="00B47433">
        <w:rPr>
          <w:sz w:val="26"/>
          <w:szCs w:val="26"/>
        </w:rPr>
        <w:t>.8.</w:t>
      </w:r>
      <w:r w:rsidR="002A1F2C" w:rsidRPr="00B47433">
        <w:rPr>
          <w:sz w:val="26"/>
          <w:szCs w:val="26"/>
        </w:rPr>
        <w:tab/>
        <w:t>Ja piedāvājums saturēs kādu no iepriekš minētajiem riskiem, tas netiks izskatīts.</w:t>
      </w:r>
    </w:p>
    <w:p w14:paraId="21D60100" w14:textId="7389FA4F" w:rsidR="00BA75B9" w:rsidRPr="00B47433" w:rsidRDefault="00BA75B9" w:rsidP="008B653A">
      <w:pPr>
        <w:pStyle w:val="Default"/>
        <w:numPr>
          <w:ilvl w:val="2"/>
          <w:numId w:val="34"/>
        </w:numPr>
        <w:tabs>
          <w:tab w:val="left" w:pos="709"/>
        </w:tabs>
        <w:ind w:left="0" w:firstLine="709"/>
        <w:jc w:val="both"/>
        <w:rPr>
          <w:color w:val="auto"/>
          <w:sz w:val="26"/>
          <w:szCs w:val="26"/>
        </w:rPr>
      </w:pPr>
      <w:r w:rsidRPr="00B47433">
        <w:rPr>
          <w:sz w:val="26"/>
          <w:szCs w:val="26"/>
        </w:rPr>
        <w:lastRenderedPageBreak/>
        <w:t xml:space="preserve">Ja kāds dokuments ir sagatavots svešvalodā, tam pievieno pretendenta apliecinātu tulkojumu latviešu valodā saskaņā ar Ministru kabineta </w:t>
      </w:r>
      <w:r w:rsidR="00EA0335" w:rsidRPr="00B47433">
        <w:rPr>
          <w:sz w:val="26"/>
          <w:szCs w:val="26"/>
        </w:rPr>
        <w:t xml:space="preserve">2000. gada 22. augusta </w:t>
      </w:r>
      <w:r w:rsidRPr="00B47433">
        <w:rPr>
          <w:sz w:val="26"/>
          <w:szCs w:val="26"/>
        </w:rPr>
        <w:t xml:space="preserve">noteikumiem Nr. 291 </w:t>
      </w:r>
      <w:r w:rsidR="00232322" w:rsidRPr="00B47433">
        <w:rPr>
          <w:sz w:val="26"/>
          <w:szCs w:val="26"/>
        </w:rPr>
        <w:t>“</w:t>
      </w:r>
      <w:r w:rsidRPr="00B47433">
        <w:rPr>
          <w:sz w:val="26"/>
          <w:szCs w:val="26"/>
        </w:rPr>
        <w:t>Kārtība, kādā apliecināmi doku</w:t>
      </w:r>
      <w:r w:rsidR="00EA0335" w:rsidRPr="00B47433">
        <w:rPr>
          <w:sz w:val="26"/>
          <w:szCs w:val="26"/>
        </w:rPr>
        <w:t>mentu tulkojumi valsts valodā”</w:t>
      </w:r>
      <w:r w:rsidRPr="00B47433">
        <w:rPr>
          <w:iCs/>
          <w:sz w:val="26"/>
          <w:szCs w:val="26"/>
        </w:rPr>
        <w:t>.</w:t>
      </w:r>
    </w:p>
    <w:p w14:paraId="29F12289" w14:textId="2138FF49" w:rsidR="00BA75B9" w:rsidRPr="00B47433" w:rsidRDefault="0063354E" w:rsidP="0039089A">
      <w:pPr>
        <w:pStyle w:val="Default"/>
        <w:numPr>
          <w:ilvl w:val="2"/>
          <w:numId w:val="34"/>
        </w:numPr>
        <w:tabs>
          <w:tab w:val="left" w:pos="-3686"/>
          <w:tab w:val="left" w:pos="709"/>
        </w:tabs>
        <w:ind w:left="0" w:firstLine="709"/>
        <w:jc w:val="both"/>
        <w:rPr>
          <w:sz w:val="26"/>
          <w:szCs w:val="26"/>
        </w:rPr>
      </w:pPr>
      <w:r>
        <w:rPr>
          <w:color w:val="auto"/>
          <w:sz w:val="26"/>
          <w:szCs w:val="26"/>
        </w:rPr>
        <w:t> </w:t>
      </w:r>
      <w:r w:rsidR="00BA75B9" w:rsidRPr="00B47433">
        <w:rPr>
          <w:color w:val="auto"/>
          <w:sz w:val="26"/>
          <w:szCs w:val="26"/>
        </w:rPr>
        <w:t>Pretendents</w:t>
      </w:r>
      <w:r w:rsidR="000E37E2" w:rsidRPr="00B47433">
        <w:rPr>
          <w:color w:val="auto"/>
          <w:sz w:val="26"/>
          <w:szCs w:val="26"/>
        </w:rPr>
        <w:t>, parakstot piedāvājumu, apliecina visu iesniegto dokumentu atvasinājumu un tulkojumu pareizību. Ja Komisijai rodas šaubas par iesniegtās dokumenta autentiskumu, tā pieprasa, lai pretendents uzrāda dokumenta oriģinālu vai iesniedz dokumentu atvasinājumu un tulkojumu pareizības apliecinājumu papīra formātā.</w:t>
      </w:r>
    </w:p>
    <w:p w14:paraId="22C6AAD4" w14:textId="22A668A4" w:rsidR="00BA75B9" w:rsidRPr="00B47433" w:rsidRDefault="0063354E" w:rsidP="0039089A">
      <w:pPr>
        <w:pStyle w:val="Default"/>
        <w:numPr>
          <w:ilvl w:val="2"/>
          <w:numId w:val="34"/>
        </w:numPr>
        <w:ind w:left="0" w:firstLine="709"/>
        <w:jc w:val="both"/>
        <w:rPr>
          <w:b/>
          <w:bCs/>
          <w:sz w:val="26"/>
          <w:szCs w:val="26"/>
        </w:rPr>
      </w:pPr>
      <w:r>
        <w:rPr>
          <w:color w:val="auto"/>
          <w:sz w:val="26"/>
          <w:szCs w:val="26"/>
        </w:rPr>
        <w:t> </w:t>
      </w:r>
      <w:bookmarkStart w:id="8" w:name="_GoBack"/>
      <w:bookmarkEnd w:id="8"/>
      <w:r w:rsidR="00BA75B9" w:rsidRPr="00B47433">
        <w:rPr>
          <w:color w:val="auto"/>
          <w:sz w:val="26"/>
          <w:szCs w:val="26"/>
        </w:rPr>
        <w:t>Piedāvājumā iekļautajiem dokumentiem jābūt skaidri salasāmiem un bez neatrunātiem labojumiem. Gadījumā, ja Komisija konstatē pretrunas starp skaitliskās vērtības apzīmējumiem ciparos un vārdos, tā vadās no skaitliskās vērtības apzīmējuma vārdos.</w:t>
      </w:r>
    </w:p>
    <w:p w14:paraId="3A943E50" w14:textId="77777777" w:rsidR="00377D7C" w:rsidRPr="00B47433" w:rsidRDefault="00377D7C">
      <w:pPr>
        <w:widowControl/>
        <w:autoSpaceDE/>
        <w:autoSpaceDN/>
        <w:adjustRightInd/>
        <w:rPr>
          <w:b/>
          <w:sz w:val="26"/>
          <w:szCs w:val="26"/>
        </w:rPr>
      </w:pPr>
      <w:bookmarkStart w:id="9" w:name="_Toc340760683"/>
    </w:p>
    <w:p w14:paraId="64275ED9" w14:textId="77777777" w:rsidR="00BA75B9" w:rsidRPr="00B47433" w:rsidRDefault="00BA75B9" w:rsidP="00C91FB8">
      <w:pPr>
        <w:pStyle w:val="Apakvirsraksts"/>
        <w:numPr>
          <w:ilvl w:val="0"/>
          <w:numId w:val="34"/>
        </w:numPr>
        <w:spacing w:after="0"/>
        <w:rPr>
          <w:rFonts w:ascii="Times New Roman" w:hAnsi="Times New Roman"/>
          <w:b/>
          <w:sz w:val="26"/>
          <w:szCs w:val="26"/>
        </w:rPr>
      </w:pPr>
      <w:r w:rsidRPr="00B47433">
        <w:rPr>
          <w:rFonts w:ascii="Times New Roman" w:hAnsi="Times New Roman"/>
          <w:b/>
          <w:sz w:val="26"/>
          <w:szCs w:val="26"/>
        </w:rPr>
        <w:t>INFORMĀCIJA PAR IEPIRKUMA PRIEKŠMETU</w:t>
      </w:r>
      <w:bookmarkEnd w:id="9"/>
    </w:p>
    <w:p w14:paraId="556E983A" w14:textId="68249885" w:rsidR="00BA75B9" w:rsidRPr="00B47433" w:rsidRDefault="001813D4" w:rsidP="001813D4">
      <w:pPr>
        <w:pStyle w:val="Default"/>
        <w:tabs>
          <w:tab w:val="left" w:pos="567"/>
        </w:tabs>
        <w:ind w:left="104"/>
        <w:jc w:val="both"/>
        <w:rPr>
          <w:sz w:val="26"/>
          <w:szCs w:val="26"/>
        </w:rPr>
      </w:pPr>
      <w:r w:rsidRPr="00B47433">
        <w:rPr>
          <w:b/>
          <w:bCs/>
          <w:sz w:val="26"/>
          <w:szCs w:val="26"/>
        </w:rPr>
        <w:tab/>
      </w:r>
      <w:r w:rsidR="00BA75B9" w:rsidRPr="00B47433">
        <w:rPr>
          <w:b/>
          <w:bCs/>
          <w:sz w:val="26"/>
          <w:szCs w:val="26"/>
        </w:rPr>
        <w:t>Iepirkuma priekšmeta apraksts</w:t>
      </w:r>
      <w:r w:rsidR="00BA75B9" w:rsidRPr="00B47433">
        <w:rPr>
          <w:bCs/>
          <w:sz w:val="26"/>
          <w:szCs w:val="26"/>
        </w:rPr>
        <w:t>:</w:t>
      </w:r>
    </w:p>
    <w:p w14:paraId="0ED2CA68" w14:textId="13EB33CB" w:rsidR="004B1E97" w:rsidRPr="00B47433" w:rsidRDefault="00D22B71" w:rsidP="001813D4">
      <w:pPr>
        <w:pStyle w:val="Apakpunkts"/>
        <w:numPr>
          <w:ilvl w:val="1"/>
          <w:numId w:val="41"/>
        </w:numPr>
        <w:ind w:left="0" w:firstLine="709"/>
        <w:jc w:val="both"/>
        <w:rPr>
          <w:rFonts w:ascii="Times New Roman" w:hAnsi="Times New Roman"/>
          <w:b w:val="0"/>
          <w:bCs/>
          <w:sz w:val="26"/>
          <w:szCs w:val="26"/>
          <w:lang w:eastAsia="en-US"/>
        </w:rPr>
      </w:pPr>
      <w:r w:rsidRPr="00B47433">
        <w:rPr>
          <w:rStyle w:val="FontStyle42"/>
          <w:b w:val="0"/>
          <w:sz w:val="26"/>
          <w:szCs w:val="26"/>
        </w:rPr>
        <w:t xml:space="preserve">Iepirkuma priekšmets ir </w:t>
      </w:r>
      <w:r w:rsidR="004B1E97" w:rsidRPr="00B47433">
        <w:rPr>
          <w:rFonts w:ascii="Times New Roman" w:hAnsi="Times New Roman"/>
          <w:b w:val="0"/>
          <w:sz w:val="26"/>
          <w:szCs w:val="26"/>
          <w:lang w:eastAsia="en-US"/>
        </w:rPr>
        <w:t>griezto ziedu, pušķu un ziedu kompozīciju iegāde Departamenta vajadzībām saskaņā ar Tehnisko specifikāciju – te</w:t>
      </w:r>
      <w:r w:rsidR="00326EDA" w:rsidRPr="00B47433">
        <w:rPr>
          <w:rFonts w:ascii="Times New Roman" w:hAnsi="Times New Roman"/>
          <w:b w:val="0"/>
          <w:sz w:val="26"/>
          <w:szCs w:val="26"/>
          <w:lang w:eastAsia="en-US"/>
        </w:rPr>
        <w:t>hnisko un finanšu piedāvājumu (1</w:t>
      </w:r>
      <w:r w:rsidR="004B1E97" w:rsidRPr="00B47433">
        <w:rPr>
          <w:rFonts w:ascii="Times New Roman" w:hAnsi="Times New Roman"/>
          <w:b w:val="0"/>
          <w:sz w:val="26"/>
          <w:szCs w:val="26"/>
          <w:lang w:eastAsia="en-US"/>
        </w:rPr>
        <w:t>.pielikums). CPV kods: 03121210-0 (ziedu kompozīcijas)</w:t>
      </w:r>
      <w:r w:rsidR="00D270A0">
        <w:rPr>
          <w:rFonts w:ascii="Times New Roman" w:hAnsi="Times New Roman"/>
          <w:b w:val="0"/>
          <w:sz w:val="26"/>
          <w:szCs w:val="26"/>
          <w:lang w:eastAsia="en-US"/>
        </w:rPr>
        <w:t>,</w:t>
      </w:r>
      <w:r w:rsidR="00D270A0" w:rsidRPr="00D270A0">
        <w:rPr>
          <w:rFonts w:ascii="Times New Roman" w:hAnsi="Times New Roman"/>
          <w:b w:val="0"/>
          <w:sz w:val="26"/>
          <w:szCs w:val="26"/>
          <w:lang w:eastAsia="en-US"/>
        </w:rPr>
        <w:t xml:space="preserve"> </w:t>
      </w:r>
      <w:r w:rsidR="00D270A0" w:rsidRPr="00B47433">
        <w:rPr>
          <w:rFonts w:ascii="Times New Roman" w:hAnsi="Times New Roman"/>
          <w:b w:val="0"/>
          <w:sz w:val="26"/>
          <w:szCs w:val="26"/>
          <w:lang w:eastAsia="en-US"/>
        </w:rPr>
        <w:t>03121200-7 (grieztie ziedi)</w:t>
      </w:r>
      <w:r w:rsidR="00D270A0">
        <w:rPr>
          <w:rFonts w:ascii="Times New Roman" w:hAnsi="Times New Roman"/>
          <w:b w:val="0"/>
          <w:sz w:val="26"/>
          <w:szCs w:val="26"/>
          <w:lang w:eastAsia="en-US"/>
        </w:rPr>
        <w:t>.</w:t>
      </w:r>
    </w:p>
    <w:p w14:paraId="47ABA962" w14:textId="2393C702" w:rsidR="00E54A95" w:rsidRPr="00B47433" w:rsidRDefault="001813D4" w:rsidP="001813D4">
      <w:pPr>
        <w:ind w:firstLine="709"/>
        <w:jc w:val="both"/>
        <w:rPr>
          <w:sz w:val="26"/>
          <w:szCs w:val="26"/>
        </w:rPr>
      </w:pPr>
      <w:r w:rsidRPr="00B47433">
        <w:rPr>
          <w:sz w:val="26"/>
          <w:szCs w:val="26"/>
        </w:rPr>
        <w:t>2.2. </w:t>
      </w:r>
      <w:r w:rsidR="00E54A95" w:rsidRPr="00B47433">
        <w:rPr>
          <w:sz w:val="26"/>
          <w:szCs w:val="26"/>
        </w:rPr>
        <w:t xml:space="preserve">Plānotā kopējā līgumcena – EUR </w:t>
      </w:r>
      <w:r w:rsidR="00CE4860" w:rsidRPr="00B47433">
        <w:rPr>
          <w:bCs/>
          <w:sz w:val="26"/>
          <w:szCs w:val="26"/>
        </w:rPr>
        <w:t>2</w:t>
      </w:r>
      <w:r w:rsidR="006957B2" w:rsidRPr="00B47433">
        <w:rPr>
          <w:bCs/>
          <w:sz w:val="26"/>
          <w:szCs w:val="26"/>
        </w:rPr>
        <w:t>0 000</w:t>
      </w:r>
      <w:r w:rsidR="009C6C14" w:rsidRPr="00B47433">
        <w:rPr>
          <w:bCs/>
          <w:sz w:val="26"/>
          <w:szCs w:val="26"/>
        </w:rPr>
        <w:t xml:space="preserve"> </w:t>
      </w:r>
      <w:r w:rsidR="00E176D1" w:rsidRPr="00B47433">
        <w:rPr>
          <w:sz w:val="26"/>
          <w:szCs w:val="26"/>
        </w:rPr>
        <w:t>(</w:t>
      </w:r>
      <w:r w:rsidR="00CE4860" w:rsidRPr="00B47433">
        <w:rPr>
          <w:sz w:val="26"/>
          <w:szCs w:val="26"/>
        </w:rPr>
        <w:t>divdesmit</w:t>
      </w:r>
      <w:r w:rsidR="006957B2" w:rsidRPr="00B47433">
        <w:rPr>
          <w:sz w:val="26"/>
          <w:szCs w:val="26"/>
        </w:rPr>
        <w:t xml:space="preserve"> tūkstoši </w:t>
      </w:r>
      <w:proofErr w:type="spellStart"/>
      <w:r w:rsidR="00E176D1" w:rsidRPr="00B47433">
        <w:rPr>
          <w:i/>
          <w:sz w:val="26"/>
          <w:szCs w:val="26"/>
        </w:rPr>
        <w:t>euro</w:t>
      </w:r>
      <w:proofErr w:type="spellEnd"/>
      <w:r w:rsidR="00E176D1" w:rsidRPr="00B47433">
        <w:rPr>
          <w:sz w:val="26"/>
          <w:szCs w:val="26"/>
        </w:rPr>
        <w:t xml:space="preserve"> un</w:t>
      </w:r>
      <w:r w:rsidR="009C6C14" w:rsidRPr="00B47433">
        <w:rPr>
          <w:sz w:val="26"/>
          <w:szCs w:val="26"/>
        </w:rPr>
        <w:t xml:space="preserve"> 00</w:t>
      </w:r>
      <w:r w:rsidR="00E176D1" w:rsidRPr="00B47433">
        <w:rPr>
          <w:sz w:val="26"/>
          <w:szCs w:val="26"/>
        </w:rPr>
        <w:t xml:space="preserve"> centi)</w:t>
      </w:r>
      <w:r w:rsidR="00E54A95" w:rsidRPr="00B47433">
        <w:rPr>
          <w:sz w:val="26"/>
          <w:szCs w:val="26"/>
        </w:rPr>
        <w:t>, neieskaitot pievienotās vērtības nodokli (turpmāk – PVN)</w:t>
      </w:r>
      <w:r w:rsidR="008B653A" w:rsidRPr="00B47433">
        <w:rPr>
          <w:sz w:val="26"/>
          <w:szCs w:val="26"/>
        </w:rPr>
        <w:t>.</w:t>
      </w:r>
    </w:p>
    <w:p w14:paraId="1F8DF7E2" w14:textId="774654CA" w:rsidR="00BA75B9" w:rsidRPr="00B47433" w:rsidRDefault="001813D4" w:rsidP="001813D4">
      <w:pPr>
        <w:pStyle w:val="Default"/>
        <w:tabs>
          <w:tab w:val="left" w:pos="709"/>
        </w:tabs>
        <w:ind w:firstLine="709"/>
        <w:jc w:val="both"/>
        <w:rPr>
          <w:sz w:val="26"/>
          <w:szCs w:val="26"/>
          <w:lang w:eastAsia="en-US"/>
        </w:rPr>
      </w:pPr>
      <w:r w:rsidRPr="00B47433">
        <w:rPr>
          <w:sz w:val="26"/>
          <w:szCs w:val="26"/>
        </w:rPr>
        <w:t>2.3. </w:t>
      </w:r>
      <w:r w:rsidR="00BA75B9" w:rsidRPr="00B47433">
        <w:rPr>
          <w:sz w:val="26"/>
          <w:szCs w:val="26"/>
        </w:rPr>
        <w:t>Iepirkuma priekšmets nav sadalīts daļās</w:t>
      </w:r>
      <w:r w:rsidR="008B653A" w:rsidRPr="00B47433">
        <w:rPr>
          <w:sz w:val="26"/>
          <w:szCs w:val="26"/>
        </w:rPr>
        <w:t>.</w:t>
      </w:r>
    </w:p>
    <w:p w14:paraId="246B666E" w14:textId="602FCB02" w:rsidR="00BA75B9" w:rsidRPr="00B47433" w:rsidRDefault="001813D4" w:rsidP="001813D4">
      <w:pPr>
        <w:pStyle w:val="Default"/>
        <w:tabs>
          <w:tab w:val="left" w:pos="709"/>
        </w:tabs>
        <w:ind w:firstLine="709"/>
        <w:jc w:val="both"/>
        <w:rPr>
          <w:sz w:val="26"/>
          <w:szCs w:val="26"/>
          <w:lang w:eastAsia="en-US"/>
        </w:rPr>
      </w:pPr>
      <w:r w:rsidRPr="00B47433">
        <w:rPr>
          <w:sz w:val="26"/>
          <w:szCs w:val="26"/>
        </w:rPr>
        <w:t>2.4. </w:t>
      </w:r>
      <w:r w:rsidR="00BA75B9" w:rsidRPr="00B47433">
        <w:rPr>
          <w:sz w:val="26"/>
          <w:szCs w:val="26"/>
        </w:rPr>
        <w:t>Pretendent</w:t>
      </w:r>
      <w:r w:rsidR="008C582F" w:rsidRPr="00B47433">
        <w:rPr>
          <w:sz w:val="26"/>
          <w:szCs w:val="26"/>
        </w:rPr>
        <w:t>am jā</w:t>
      </w:r>
      <w:r w:rsidR="00BA75B9" w:rsidRPr="00B47433">
        <w:rPr>
          <w:sz w:val="26"/>
          <w:szCs w:val="26"/>
        </w:rPr>
        <w:t>iesnie</w:t>
      </w:r>
      <w:r w:rsidR="008C582F" w:rsidRPr="00B47433">
        <w:rPr>
          <w:sz w:val="26"/>
          <w:szCs w:val="26"/>
        </w:rPr>
        <w:t>dz</w:t>
      </w:r>
      <w:r w:rsidR="00BA75B9" w:rsidRPr="00B47433">
        <w:rPr>
          <w:sz w:val="26"/>
          <w:szCs w:val="26"/>
        </w:rPr>
        <w:t xml:space="preserve"> piedāvājumu par visu iepirkuma priekšmeta apjomu</w:t>
      </w:r>
      <w:r w:rsidR="008B653A" w:rsidRPr="00B47433">
        <w:rPr>
          <w:sz w:val="26"/>
          <w:szCs w:val="26"/>
        </w:rPr>
        <w:t>.</w:t>
      </w:r>
    </w:p>
    <w:p w14:paraId="47454ED2" w14:textId="248BEEDC" w:rsidR="00BA75B9" w:rsidRPr="00B47433" w:rsidRDefault="001813D4" w:rsidP="001813D4">
      <w:pPr>
        <w:pStyle w:val="Default"/>
        <w:tabs>
          <w:tab w:val="left" w:pos="709"/>
        </w:tabs>
        <w:ind w:firstLine="709"/>
        <w:jc w:val="both"/>
        <w:rPr>
          <w:sz w:val="26"/>
          <w:szCs w:val="26"/>
          <w:lang w:eastAsia="en-US"/>
        </w:rPr>
      </w:pPr>
      <w:r w:rsidRPr="00B47433">
        <w:rPr>
          <w:sz w:val="26"/>
          <w:szCs w:val="26"/>
        </w:rPr>
        <w:t>2.5. </w:t>
      </w:r>
      <w:r w:rsidR="00BA75B9" w:rsidRPr="00B47433">
        <w:rPr>
          <w:sz w:val="26"/>
          <w:szCs w:val="26"/>
        </w:rPr>
        <w:t>Pretendents drīkst iesniegt vienu piedāvājumu vienā variantā</w:t>
      </w:r>
      <w:r w:rsidR="008B653A" w:rsidRPr="00B47433">
        <w:rPr>
          <w:sz w:val="26"/>
          <w:szCs w:val="26"/>
        </w:rPr>
        <w:t>.</w:t>
      </w:r>
    </w:p>
    <w:p w14:paraId="48EDA55B" w14:textId="3731F269" w:rsidR="00BA75B9" w:rsidRPr="00B47433" w:rsidRDefault="001813D4" w:rsidP="001813D4">
      <w:pPr>
        <w:pStyle w:val="Default"/>
        <w:tabs>
          <w:tab w:val="left" w:pos="709"/>
        </w:tabs>
        <w:ind w:firstLine="709"/>
        <w:jc w:val="both"/>
        <w:rPr>
          <w:sz w:val="26"/>
          <w:szCs w:val="26"/>
          <w:lang w:eastAsia="en-US"/>
        </w:rPr>
      </w:pPr>
      <w:r w:rsidRPr="00B47433">
        <w:rPr>
          <w:sz w:val="26"/>
          <w:szCs w:val="26"/>
        </w:rPr>
        <w:t>2.6. </w:t>
      </w:r>
      <w:r w:rsidR="00BA75B9" w:rsidRPr="00B47433">
        <w:rPr>
          <w:sz w:val="26"/>
          <w:szCs w:val="26"/>
        </w:rPr>
        <w:t>Iepirkuma rezultātā tiks noslēgts iepirkuma līgums.</w:t>
      </w:r>
    </w:p>
    <w:p w14:paraId="5FED7072" w14:textId="7B95F083" w:rsidR="00E176D1" w:rsidRPr="00B47433" w:rsidRDefault="001813D4" w:rsidP="001813D4">
      <w:pPr>
        <w:pStyle w:val="Default"/>
        <w:tabs>
          <w:tab w:val="left" w:pos="709"/>
        </w:tabs>
        <w:ind w:firstLine="709"/>
        <w:jc w:val="both"/>
        <w:rPr>
          <w:rStyle w:val="FontStyle39"/>
          <w:b w:val="0"/>
          <w:sz w:val="26"/>
          <w:szCs w:val="26"/>
        </w:rPr>
      </w:pPr>
      <w:bookmarkStart w:id="10" w:name="_Toc340760684"/>
      <w:r w:rsidRPr="008D4B95">
        <w:rPr>
          <w:rStyle w:val="FontStyle39"/>
          <w:b w:val="0"/>
          <w:bCs/>
          <w:sz w:val="26"/>
          <w:szCs w:val="26"/>
        </w:rPr>
        <w:t>2.7.</w:t>
      </w:r>
      <w:r w:rsidRPr="00B47433">
        <w:rPr>
          <w:rStyle w:val="FontStyle39"/>
          <w:bCs/>
          <w:sz w:val="26"/>
          <w:szCs w:val="26"/>
        </w:rPr>
        <w:t xml:space="preserve"> </w:t>
      </w:r>
      <w:r w:rsidR="00E176D1" w:rsidRPr="00B47433">
        <w:rPr>
          <w:rStyle w:val="FontStyle39"/>
          <w:bCs/>
          <w:sz w:val="26"/>
          <w:szCs w:val="26"/>
        </w:rPr>
        <w:t>Līguma</w:t>
      </w:r>
      <w:r w:rsidR="00E176D1" w:rsidRPr="00B47433">
        <w:rPr>
          <w:rStyle w:val="FontStyle39"/>
          <w:sz w:val="26"/>
          <w:szCs w:val="26"/>
        </w:rPr>
        <w:t xml:space="preserve"> izpildes termiņš un vieta</w:t>
      </w:r>
      <w:r w:rsidR="00E176D1" w:rsidRPr="00B47433">
        <w:rPr>
          <w:rStyle w:val="FontStyle39"/>
          <w:b w:val="0"/>
          <w:sz w:val="26"/>
          <w:szCs w:val="26"/>
        </w:rPr>
        <w:t>:</w:t>
      </w:r>
    </w:p>
    <w:p w14:paraId="32FF9DD5" w14:textId="72C43190" w:rsidR="00E176D1" w:rsidRPr="00B47433" w:rsidRDefault="00E176D1" w:rsidP="0039089A">
      <w:pPr>
        <w:pStyle w:val="Sarakstarindkopa"/>
        <w:numPr>
          <w:ilvl w:val="2"/>
          <w:numId w:val="40"/>
        </w:numPr>
        <w:tabs>
          <w:tab w:val="left" w:pos="0"/>
          <w:tab w:val="left" w:pos="1418"/>
        </w:tabs>
        <w:ind w:left="0" w:firstLine="709"/>
        <w:jc w:val="both"/>
        <w:rPr>
          <w:sz w:val="26"/>
          <w:szCs w:val="26"/>
        </w:rPr>
      </w:pPr>
      <w:r w:rsidRPr="00B47433">
        <w:rPr>
          <w:sz w:val="26"/>
          <w:szCs w:val="26"/>
        </w:rPr>
        <w:t>Līgums tiks slēgts uz 12 (divpadsmit) mēnešiem no spēkā stāšanās dienas</w:t>
      </w:r>
      <w:r w:rsidRPr="00B47433">
        <w:rPr>
          <w:bCs/>
          <w:sz w:val="26"/>
          <w:szCs w:val="26"/>
        </w:rPr>
        <w:t xml:space="preserve"> vai</w:t>
      </w:r>
      <w:r w:rsidRPr="00B47433">
        <w:rPr>
          <w:sz w:val="26"/>
          <w:szCs w:val="26"/>
        </w:rPr>
        <w:t xml:space="preserve"> līdz kopējās līguma summas izlietošanai, atkarībā no tā, kurš no nosacījumiem iestāsies pirmais.</w:t>
      </w:r>
    </w:p>
    <w:p w14:paraId="1356B4BF" w14:textId="1984E293" w:rsidR="00E176D1" w:rsidRPr="00B47433" w:rsidRDefault="00E176D1" w:rsidP="0039089A">
      <w:pPr>
        <w:pStyle w:val="Sarakstarindkopa"/>
        <w:numPr>
          <w:ilvl w:val="2"/>
          <w:numId w:val="40"/>
        </w:numPr>
        <w:tabs>
          <w:tab w:val="left" w:pos="0"/>
          <w:tab w:val="left" w:pos="1418"/>
        </w:tabs>
        <w:ind w:left="0" w:firstLine="709"/>
        <w:jc w:val="both"/>
        <w:rPr>
          <w:sz w:val="26"/>
          <w:szCs w:val="26"/>
        </w:rPr>
      </w:pPr>
      <w:r w:rsidRPr="00B47433">
        <w:rPr>
          <w:sz w:val="26"/>
          <w:szCs w:val="26"/>
        </w:rPr>
        <w:t xml:space="preserve">Līguma izpildes vieta – Rīga, NUTS kods: LV006. </w:t>
      </w:r>
    </w:p>
    <w:p w14:paraId="0060B7FE" w14:textId="77777777" w:rsidR="00D22B71" w:rsidRPr="00B47433" w:rsidRDefault="00D22B71" w:rsidP="00BA75B9">
      <w:pPr>
        <w:pStyle w:val="Default"/>
        <w:tabs>
          <w:tab w:val="left" w:pos="709"/>
        </w:tabs>
        <w:jc w:val="both"/>
        <w:rPr>
          <w:b/>
          <w:sz w:val="26"/>
          <w:szCs w:val="26"/>
        </w:rPr>
      </w:pPr>
    </w:p>
    <w:p w14:paraId="197F2C05" w14:textId="77777777" w:rsidR="00BA75B9" w:rsidRPr="00B47433" w:rsidRDefault="00BA75B9" w:rsidP="001813D4">
      <w:pPr>
        <w:pStyle w:val="Sarakstarindkopa"/>
        <w:numPr>
          <w:ilvl w:val="0"/>
          <w:numId w:val="40"/>
        </w:numPr>
        <w:tabs>
          <w:tab w:val="left" w:pos="709"/>
        </w:tabs>
        <w:jc w:val="center"/>
        <w:rPr>
          <w:b/>
          <w:sz w:val="26"/>
          <w:szCs w:val="26"/>
        </w:rPr>
      </w:pPr>
      <w:r w:rsidRPr="00B47433">
        <w:rPr>
          <w:b/>
          <w:sz w:val="26"/>
          <w:szCs w:val="26"/>
        </w:rPr>
        <w:t>IZSLĒGŠANAS NOTEIKUMU PĀRBAUDE</w:t>
      </w:r>
    </w:p>
    <w:p w14:paraId="3EC87DC1" w14:textId="77777777" w:rsidR="00D34C80" w:rsidRPr="00B47433" w:rsidRDefault="0069564D" w:rsidP="00CF21EA">
      <w:pPr>
        <w:pStyle w:val="naisf"/>
        <w:numPr>
          <w:ilvl w:val="1"/>
          <w:numId w:val="25"/>
        </w:numPr>
        <w:spacing w:before="0" w:after="0"/>
        <w:ind w:left="0" w:firstLine="709"/>
        <w:rPr>
          <w:bCs/>
          <w:sz w:val="26"/>
          <w:szCs w:val="26"/>
        </w:rPr>
      </w:pPr>
      <w:r w:rsidRPr="00B47433">
        <w:rPr>
          <w:bCs/>
          <w:color w:val="000000"/>
          <w:sz w:val="26"/>
          <w:szCs w:val="26"/>
        </w:rPr>
        <w:t xml:space="preserve">Publisko iepirkumu likuma (turpmāk – </w:t>
      </w:r>
      <w:r w:rsidR="00D34C80" w:rsidRPr="00B47433">
        <w:rPr>
          <w:bCs/>
          <w:color w:val="000000"/>
          <w:sz w:val="26"/>
          <w:szCs w:val="26"/>
        </w:rPr>
        <w:t>PIL</w:t>
      </w:r>
      <w:r w:rsidRPr="00B47433">
        <w:rPr>
          <w:bCs/>
          <w:color w:val="000000"/>
          <w:sz w:val="26"/>
          <w:szCs w:val="26"/>
        </w:rPr>
        <w:t>)</w:t>
      </w:r>
      <w:r w:rsidR="00D34C80" w:rsidRPr="00B47433">
        <w:rPr>
          <w:bCs/>
          <w:color w:val="000000"/>
          <w:sz w:val="26"/>
          <w:szCs w:val="26"/>
        </w:rPr>
        <w:t xml:space="preserve"> 9. panta astotās daļas izslēgšanas noteikumu pārbaudi </w:t>
      </w:r>
      <w:r w:rsidRPr="00B47433">
        <w:rPr>
          <w:bCs/>
          <w:color w:val="000000"/>
          <w:sz w:val="26"/>
          <w:szCs w:val="26"/>
        </w:rPr>
        <w:t>K</w:t>
      </w:r>
      <w:r w:rsidR="00D34C80" w:rsidRPr="00B47433">
        <w:rPr>
          <w:bCs/>
          <w:color w:val="000000"/>
          <w:sz w:val="26"/>
          <w:szCs w:val="26"/>
        </w:rPr>
        <w:t xml:space="preserve">omisija veiks, </w:t>
      </w:r>
      <w:r w:rsidR="00D34C80" w:rsidRPr="00B47433">
        <w:rPr>
          <w:bCs/>
          <w:sz w:val="26"/>
          <w:szCs w:val="26"/>
        </w:rPr>
        <w:t>ievērojot š</w:t>
      </w:r>
      <w:r w:rsidRPr="00B47433">
        <w:rPr>
          <w:bCs/>
          <w:sz w:val="26"/>
          <w:szCs w:val="26"/>
        </w:rPr>
        <w:t>ā</w:t>
      </w:r>
      <w:r w:rsidR="00D34C80" w:rsidRPr="00B47433">
        <w:rPr>
          <w:bCs/>
          <w:sz w:val="26"/>
          <w:szCs w:val="26"/>
        </w:rPr>
        <w:t xml:space="preserve"> panta devītās, desmitās, vienpadsmitās un divpadsmitās daļas noteikumus.</w:t>
      </w:r>
    </w:p>
    <w:p w14:paraId="2C8D3754" w14:textId="266172AE" w:rsidR="004B1E97" w:rsidRPr="00B47433" w:rsidRDefault="004B1E97" w:rsidP="004B1E97">
      <w:pPr>
        <w:keepNext/>
        <w:numPr>
          <w:ilvl w:val="1"/>
          <w:numId w:val="25"/>
        </w:numPr>
        <w:tabs>
          <w:tab w:val="left" w:pos="575"/>
        </w:tabs>
        <w:overflowPunct w:val="0"/>
        <w:spacing w:line="259" w:lineRule="auto"/>
        <w:ind w:left="0" w:firstLine="709"/>
        <w:jc w:val="both"/>
        <w:rPr>
          <w:rFonts w:eastAsia="TimesNewRoman,Bold"/>
          <w:bCs/>
          <w:sz w:val="26"/>
          <w:szCs w:val="26"/>
          <w:lang w:eastAsia="en-US"/>
        </w:rPr>
      </w:pPr>
      <w:r w:rsidRPr="00B47433">
        <w:rPr>
          <w:rFonts w:eastAsia="TimesNewRoman,Bold"/>
          <w:bCs/>
          <w:sz w:val="26"/>
          <w:szCs w:val="26"/>
          <w:lang w:eastAsia="en-US"/>
        </w:rPr>
        <w:t xml:space="preserve">Uz pretendentu </w:t>
      </w:r>
      <w:r w:rsidRPr="00B47433">
        <w:rPr>
          <w:rFonts w:eastAsia="TimesNewRoman,Bold"/>
          <w:bCs/>
          <w:sz w:val="26"/>
          <w:szCs w:val="26"/>
        </w:rPr>
        <w:t xml:space="preserve">nedrīkst attiekties </w:t>
      </w:r>
      <w:bookmarkStart w:id="11" w:name="_Hlk521577947"/>
      <w:r w:rsidRPr="00B47433">
        <w:rPr>
          <w:rFonts w:eastAsia="TimesNewRoman,Bold"/>
          <w:bCs/>
          <w:sz w:val="26"/>
          <w:szCs w:val="26"/>
        </w:rPr>
        <w:t>Starptautisko un Latvijas Republikas nacionālo sankciju likuma 11.</w:t>
      </w:r>
      <w:r w:rsidRPr="00B47433">
        <w:rPr>
          <w:rFonts w:eastAsia="TimesNewRoman,Bold"/>
          <w:bCs/>
          <w:sz w:val="26"/>
          <w:szCs w:val="26"/>
          <w:vertAlign w:val="superscript"/>
        </w:rPr>
        <w:t>1</w:t>
      </w:r>
      <w:r w:rsidRPr="00B47433">
        <w:rPr>
          <w:rFonts w:eastAsia="TimesNewRoman,Bold"/>
          <w:bCs/>
          <w:sz w:val="26"/>
          <w:szCs w:val="26"/>
        </w:rPr>
        <w:t xml:space="preserve"> panta </w:t>
      </w:r>
      <w:bookmarkEnd w:id="11"/>
      <w:r w:rsidR="000E4B25" w:rsidRPr="00B47433">
        <w:rPr>
          <w:rFonts w:eastAsia="TimesNewRoman,Bold"/>
          <w:bCs/>
          <w:sz w:val="26"/>
          <w:szCs w:val="26"/>
        </w:rPr>
        <w:t>pirmajā</w:t>
      </w:r>
      <w:r w:rsidRPr="00B47433">
        <w:rPr>
          <w:rFonts w:eastAsia="TimesNewRoman,Bold"/>
          <w:bCs/>
          <w:sz w:val="26"/>
          <w:szCs w:val="26"/>
        </w:rPr>
        <w:t xml:space="preserve"> un </w:t>
      </w:r>
      <w:r w:rsidR="000E4B25" w:rsidRPr="00B47433">
        <w:rPr>
          <w:rFonts w:eastAsia="TimesNewRoman,Bold"/>
          <w:bCs/>
          <w:sz w:val="26"/>
          <w:szCs w:val="26"/>
        </w:rPr>
        <w:t>otrajā</w:t>
      </w:r>
      <w:r w:rsidRPr="00B47433">
        <w:rPr>
          <w:rFonts w:eastAsia="TimesNewRoman,Bold"/>
          <w:bCs/>
          <w:sz w:val="26"/>
          <w:szCs w:val="26"/>
        </w:rPr>
        <w:t xml:space="preserve"> daļā noteiktie izslēgšanas nosacījumi.</w:t>
      </w:r>
    </w:p>
    <w:p w14:paraId="44B26767" w14:textId="77777777" w:rsidR="005E1EE1" w:rsidRPr="00B47433" w:rsidRDefault="005E1EE1" w:rsidP="00BA75B9">
      <w:pPr>
        <w:pStyle w:val="Default"/>
        <w:tabs>
          <w:tab w:val="left" w:pos="709"/>
        </w:tabs>
        <w:jc w:val="both"/>
        <w:rPr>
          <w:sz w:val="26"/>
          <w:szCs w:val="26"/>
        </w:rPr>
      </w:pPr>
    </w:p>
    <w:p w14:paraId="0B35B9F5" w14:textId="77777777" w:rsidR="00BA75B9" w:rsidRPr="00B47433" w:rsidRDefault="00BA75B9" w:rsidP="001813D4">
      <w:pPr>
        <w:pStyle w:val="Apakvirsraksts"/>
        <w:numPr>
          <w:ilvl w:val="0"/>
          <w:numId w:val="40"/>
        </w:numPr>
        <w:spacing w:after="0"/>
        <w:rPr>
          <w:rFonts w:ascii="Times New Roman" w:hAnsi="Times New Roman"/>
          <w:b/>
          <w:sz w:val="26"/>
          <w:szCs w:val="26"/>
        </w:rPr>
      </w:pPr>
      <w:r w:rsidRPr="00B47433">
        <w:rPr>
          <w:rFonts w:ascii="Times New Roman" w:hAnsi="Times New Roman"/>
          <w:b/>
          <w:sz w:val="26"/>
          <w:szCs w:val="26"/>
        </w:rPr>
        <w:t>PRETENDENTU ATLASES NOSACĪJUMI</w:t>
      </w:r>
      <w:bookmarkEnd w:id="10"/>
      <w:r w:rsidRPr="00B47433">
        <w:rPr>
          <w:rFonts w:ascii="Times New Roman" w:hAnsi="Times New Roman"/>
          <w:b/>
          <w:sz w:val="26"/>
          <w:szCs w:val="26"/>
        </w:rPr>
        <w:t xml:space="preserve"> UN IESNIEDZAMIE DOKUMENTI</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142"/>
        <w:gridCol w:w="3260"/>
        <w:gridCol w:w="1134"/>
        <w:gridCol w:w="4111"/>
      </w:tblGrid>
      <w:tr w:rsidR="00BA75B9" w:rsidRPr="00B47433" w14:paraId="33B2F6A0" w14:textId="77777777" w:rsidTr="00B83F0D">
        <w:tc>
          <w:tcPr>
            <w:tcW w:w="856" w:type="dxa"/>
            <w:shd w:val="clear" w:color="auto" w:fill="D9D9D9"/>
          </w:tcPr>
          <w:p w14:paraId="272B8FD2" w14:textId="77777777" w:rsidR="00BA75B9" w:rsidRPr="00B47433" w:rsidRDefault="00BA75B9" w:rsidP="00BF03E6">
            <w:pPr>
              <w:spacing w:line="272" w:lineRule="exact"/>
              <w:jc w:val="center"/>
              <w:rPr>
                <w:b/>
                <w:bCs/>
                <w:sz w:val="26"/>
                <w:szCs w:val="26"/>
              </w:rPr>
            </w:pPr>
            <w:bookmarkStart w:id="12" w:name="_Toc340760685"/>
            <w:r w:rsidRPr="00B47433">
              <w:rPr>
                <w:b/>
                <w:bCs/>
                <w:sz w:val="26"/>
                <w:szCs w:val="26"/>
              </w:rPr>
              <w:t>Nr. p</w:t>
            </w:r>
            <w:r w:rsidR="00BF03E6" w:rsidRPr="00B47433">
              <w:rPr>
                <w:b/>
                <w:bCs/>
                <w:sz w:val="26"/>
                <w:szCs w:val="26"/>
              </w:rPr>
              <w:t>.</w:t>
            </w:r>
            <w:r w:rsidRPr="00B47433">
              <w:rPr>
                <w:b/>
                <w:bCs/>
                <w:sz w:val="26"/>
                <w:szCs w:val="26"/>
              </w:rPr>
              <w:t>k</w:t>
            </w:r>
            <w:r w:rsidR="00BF03E6" w:rsidRPr="00B47433">
              <w:rPr>
                <w:b/>
                <w:bCs/>
                <w:sz w:val="26"/>
                <w:szCs w:val="26"/>
              </w:rPr>
              <w:t>.</w:t>
            </w:r>
          </w:p>
        </w:tc>
        <w:tc>
          <w:tcPr>
            <w:tcW w:w="4536" w:type="dxa"/>
            <w:gridSpan w:val="3"/>
            <w:shd w:val="clear" w:color="auto" w:fill="D9D9D9"/>
          </w:tcPr>
          <w:p w14:paraId="4D393E62" w14:textId="77777777" w:rsidR="00BA75B9" w:rsidRPr="00B47433" w:rsidRDefault="00BA75B9" w:rsidP="003F0859">
            <w:pPr>
              <w:spacing w:line="272" w:lineRule="exact"/>
              <w:ind w:left="113" w:right="113"/>
              <w:jc w:val="center"/>
              <w:rPr>
                <w:sz w:val="26"/>
                <w:szCs w:val="26"/>
              </w:rPr>
            </w:pPr>
            <w:r w:rsidRPr="00B47433">
              <w:rPr>
                <w:b/>
                <w:bCs/>
                <w:sz w:val="26"/>
                <w:szCs w:val="26"/>
              </w:rPr>
              <w:t>A</w:t>
            </w:r>
            <w:r w:rsidRPr="00B47433">
              <w:rPr>
                <w:b/>
                <w:bCs/>
                <w:spacing w:val="-1"/>
                <w:sz w:val="26"/>
                <w:szCs w:val="26"/>
              </w:rPr>
              <w:t>t</w:t>
            </w:r>
            <w:r w:rsidRPr="00B47433">
              <w:rPr>
                <w:b/>
                <w:bCs/>
                <w:sz w:val="26"/>
                <w:szCs w:val="26"/>
              </w:rPr>
              <w:t xml:space="preserve">lases </w:t>
            </w:r>
            <w:r w:rsidRPr="00B47433">
              <w:rPr>
                <w:b/>
                <w:bCs/>
                <w:spacing w:val="1"/>
                <w:sz w:val="26"/>
                <w:szCs w:val="26"/>
              </w:rPr>
              <w:t>p</w:t>
            </w:r>
            <w:r w:rsidRPr="00B47433">
              <w:rPr>
                <w:b/>
                <w:bCs/>
                <w:spacing w:val="-1"/>
                <w:sz w:val="26"/>
                <w:szCs w:val="26"/>
              </w:rPr>
              <w:t>r</w:t>
            </w:r>
            <w:r w:rsidRPr="00B47433">
              <w:rPr>
                <w:b/>
                <w:bCs/>
                <w:sz w:val="26"/>
                <w:szCs w:val="26"/>
              </w:rPr>
              <w:t>asī</w:t>
            </w:r>
            <w:r w:rsidRPr="00B47433">
              <w:rPr>
                <w:b/>
                <w:bCs/>
                <w:spacing w:val="1"/>
                <w:sz w:val="26"/>
                <w:szCs w:val="26"/>
              </w:rPr>
              <w:t>b</w:t>
            </w:r>
            <w:r w:rsidRPr="00B47433">
              <w:rPr>
                <w:b/>
                <w:bCs/>
                <w:sz w:val="26"/>
                <w:szCs w:val="26"/>
              </w:rPr>
              <w:t>as</w:t>
            </w:r>
          </w:p>
        </w:tc>
        <w:tc>
          <w:tcPr>
            <w:tcW w:w="4111" w:type="dxa"/>
            <w:shd w:val="clear" w:color="auto" w:fill="D9D9D9"/>
          </w:tcPr>
          <w:p w14:paraId="281B204D" w14:textId="77777777" w:rsidR="00BA75B9" w:rsidRPr="00B47433" w:rsidRDefault="00BA75B9" w:rsidP="003F0859">
            <w:pPr>
              <w:spacing w:line="272" w:lineRule="exact"/>
              <w:ind w:left="113" w:right="113"/>
              <w:jc w:val="center"/>
              <w:rPr>
                <w:sz w:val="26"/>
                <w:szCs w:val="26"/>
              </w:rPr>
            </w:pPr>
            <w:r w:rsidRPr="00B47433">
              <w:rPr>
                <w:b/>
                <w:bCs/>
                <w:sz w:val="26"/>
                <w:szCs w:val="26"/>
              </w:rPr>
              <w:t>A</w:t>
            </w:r>
            <w:r w:rsidRPr="00B47433">
              <w:rPr>
                <w:b/>
                <w:bCs/>
                <w:spacing w:val="-1"/>
                <w:sz w:val="26"/>
                <w:szCs w:val="26"/>
              </w:rPr>
              <w:t>t</w:t>
            </w:r>
            <w:r w:rsidRPr="00B47433">
              <w:rPr>
                <w:b/>
                <w:bCs/>
                <w:sz w:val="26"/>
                <w:szCs w:val="26"/>
              </w:rPr>
              <w:t xml:space="preserve">lases </w:t>
            </w:r>
            <w:r w:rsidRPr="00B47433">
              <w:rPr>
                <w:b/>
                <w:bCs/>
                <w:spacing w:val="1"/>
                <w:sz w:val="26"/>
                <w:szCs w:val="26"/>
              </w:rPr>
              <w:t>d</w:t>
            </w:r>
            <w:r w:rsidRPr="00B47433">
              <w:rPr>
                <w:b/>
                <w:bCs/>
                <w:sz w:val="26"/>
                <w:szCs w:val="26"/>
              </w:rPr>
              <w:t>o</w:t>
            </w:r>
            <w:r w:rsidRPr="00B47433">
              <w:rPr>
                <w:b/>
                <w:bCs/>
                <w:spacing w:val="1"/>
                <w:sz w:val="26"/>
                <w:szCs w:val="26"/>
              </w:rPr>
              <w:t>ku</w:t>
            </w:r>
            <w:r w:rsidRPr="00B47433">
              <w:rPr>
                <w:b/>
                <w:bCs/>
                <w:spacing w:val="-3"/>
                <w:sz w:val="26"/>
                <w:szCs w:val="26"/>
              </w:rPr>
              <w:t>m</w:t>
            </w:r>
            <w:r w:rsidRPr="00B47433">
              <w:rPr>
                <w:b/>
                <w:bCs/>
                <w:spacing w:val="-1"/>
                <w:sz w:val="26"/>
                <w:szCs w:val="26"/>
              </w:rPr>
              <w:t>e</w:t>
            </w:r>
            <w:r w:rsidRPr="00B47433">
              <w:rPr>
                <w:b/>
                <w:bCs/>
                <w:spacing w:val="1"/>
                <w:sz w:val="26"/>
                <w:szCs w:val="26"/>
              </w:rPr>
              <w:t>n</w:t>
            </w:r>
            <w:r w:rsidRPr="00B47433">
              <w:rPr>
                <w:b/>
                <w:bCs/>
                <w:sz w:val="26"/>
                <w:szCs w:val="26"/>
              </w:rPr>
              <w:t>ti</w:t>
            </w:r>
          </w:p>
        </w:tc>
      </w:tr>
      <w:tr w:rsidR="00B83F0D" w:rsidRPr="00B47433" w14:paraId="79A6A25E" w14:textId="77777777" w:rsidTr="00B83F0D">
        <w:tc>
          <w:tcPr>
            <w:tcW w:w="856" w:type="dxa"/>
          </w:tcPr>
          <w:p w14:paraId="73AC2AFE" w14:textId="77777777" w:rsidR="00B83F0D" w:rsidRPr="00B47433" w:rsidRDefault="00B83F0D" w:rsidP="003F0859">
            <w:pPr>
              <w:jc w:val="center"/>
              <w:rPr>
                <w:sz w:val="26"/>
                <w:szCs w:val="26"/>
              </w:rPr>
            </w:pPr>
            <w:r w:rsidRPr="00B47433">
              <w:rPr>
                <w:sz w:val="26"/>
                <w:szCs w:val="26"/>
              </w:rPr>
              <w:t>4.1.</w:t>
            </w:r>
          </w:p>
        </w:tc>
        <w:tc>
          <w:tcPr>
            <w:tcW w:w="4536" w:type="dxa"/>
            <w:gridSpan w:val="3"/>
            <w:shd w:val="clear" w:color="auto" w:fill="D9D9D9"/>
          </w:tcPr>
          <w:p w14:paraId="2EFA4E6E" w14:textId="77777777" w:rsidR="00B83F0D" w:rsidRPr="00B47433" w:rsidRDefault="00B83F0D" w:rsidP="00DF1296">
            <w:pPr>
              <w:ind w:left="113" w:right="113"/>
              <w:jc w:val="both"/>
              <w:rPr>
                <w:sz w:val="26"/>
                <w:szCs w:val="26"/>
              </w:rPr>
            </w:pPr>
            <w:r w:rsidRPr="00B47433">
              <w:rPr>
                <w:sz w:val="26"/>
                <w:szCs w:val="26"/>
              </w:rPr>
              <w:t>Pretendents ir reģistrēts normatīvajos aktos (Latvijas Republikas Uzņēmumu reģistrā vai līdzvērtīgā reģistrā ārvalstīs) noteiktajā kārtībā.</w:t>
            </w:r>
          </w:p>
          <w:p w14:paraId="539FAB0D" w14:textId="77777777" w:rsidR="00B83F0D" w:rsidRPr="00B47433" w:rsidRDefault="00B83F0D" w:rsidP="003F0859">
            <w:pPr>
              <w:ind w:left="113" w:right="113"/>
              <w:jc w:val="both"/>
              <w:rPr>
                <w:sz w:val="26"/>
                <w:szCs w:val="26"/>
              </w:rPr>
            </w:pPr>
            <w:r w:rsidRPr="00B47433">
              <w:rPr>
                <w:sz w:val="26"/>
                <w:szCs w:val="26"/>
              </w:rPr>
              <w:t>Ja piedāvājumu iesniedz piegādātāju apvienība/ personālsabiedrība (turpmāk – Apvienība), tad šī prasība attiecināma uz katru Apvienības dalībnieku.</w:t>
            </w:r>
          </w:p>
        </w:tc>
        <w:tc>
          <w:tcPr>
            <w:tcW w:w="4111" w:type="dxa"/>
          </w:tcPr>
          <w:p w14:paraId="2F71EA70" w14:textId="77777777" w:rsidR="00B83F0D" w:rsidRPr="00B47433" w:rsidRDefault="00B83F0D" w:rsidP="00DF1296">
            <w:pPr>
              <w:ind w:left="113" w:right="113"/>
              <w:jc w:val="both"/>
              <w:rPr>
                <w:sz w:val="26"/>
                <w:szCs w:val="26"/>
              </w:rPr>
            </w:pPr>
            <w:r w:rsidRPr="00B47433">
              <w:rPr>
                <w:sz w:val="26"/>
                <w:szCs w:val="26"/>
              </w:rPr>
              <w:t>Komisija attiecībā uz Latvijas Republikā reģistrētajiem pretendentiem reģistrācijas faktu pārbaudīs publiskajās datubāzēs.</w:t>
            </w:r>
          </w:p>
          <w:p w14:paraId="403BA6ED" w14:textId="77777777" w:rsidR="00B83F0D" w:rsidRPr="00B47433" w:rsidRDefault="00B83F0D" w:rsidP="00DF1296">
            <w:pPr>
              <w:ind w:left="113" w:right="113"/>
              <w:jc w:val="both"/>
              <w:rPr>
                <w:sz w:val="26"/>
                <w:szCs w:val="26"/>
              </w:rPr>
            </w:pPr>
            <w:r w:rsidRPr="00B47433">
              <w:rPr>
                <w:sz w:val="26"/>
                <w:szCs w:val="26"/>
              </w:rPr>
              <w:t>Ārvalstīs reģistrētajiem pretendentiem jāiesniedz reģistrācijas faktu apliecinošs dokuments.</w:t>
            </w:r>
          </w:p>
          <w:p w14:paraId="4B7F9C93" w14:textId="77777777" w:rsidR="00B83F0D" w:rsidRPr="00B47433" w:rsidRDefault="00B83F0D" w:rsidP="003F0859">
            <w:pPr>
              <w:ind w:left="113" w:right="113"/>
              <w:jc w:val="both"/>
              <w:rPr>
                <w:sz w:val="26"/>
                <w:szCs w:val="26"/>
              </w:rPr>
            </w:pPr>
          </w:p>
        </w:tc>
      </w:tr>
      <w:tr w:rsidR="00D22B71" w:rsidRPr="00B47433" w14:paraId="3DEADEDC" w14:textId="77777777" w:rsidTr="0039089A">
        <w:tc>
          <w:tcPr>
            <w:tcW w:w="856" w:type="dxa"/>
          </w:tcPr>
          <w:p w14:paraId="08AFF0BB" w14:textId="77777777" w:rsidR="00D22B71" w:rsidRPr="00B47433" w:rsidRDefault="00D22B71" w:rsidP="003F0859">
            <w:pPr>
              <w:jc w:val="center"/>
              <w:rPr>
                <w:sz w:val="26"/>
                <w:szCs w:val="26"/>
              </w:rPr>
            </w:pPr>
            <w:r w:rsidRPr="00B47433">
              <w:rPr>
                <w:sz w:val="26"/>
                <w:szCs w:val="26"/>
              </w:rPr>
              <w:lastRenderedPageBreak/>
              <w:t>4.2.</w:t>
            </w:r>
          </w:p>
        </w:tc>
        <w:tc>
          <w:tcPr>
            <w:tcW w:w="4536" w:type="dxa"/>
            <w:gridSpan w:val="3"/>
            <w:shd w:val="clear" w:color="auto" w:fill="D9D9D9"/>
          </w:tcPr>
          <w:p w14:paraId="60B2DDB8" w14:textId="77777777" w:rsidR="00D22B71" w:rsidRPr="00B47433" w:rsidRDefault="00E176D1" w:rsidP="005E1EE1">
            <w:pPr>
              <w:ind w:left="113" w:right="113"/>
              <w:jc w:val="both"/>
              <w:rPr>
                <w:color w:val="000000"/>
                <w:sz w:val="26"/>
                <w:szCs w:val="26"/>
              </w:rPr>
            </w:pPr>
            <w:r w:rsidRPr="00B47433">
              <w:rPr>
                <w:sz w:val="26"/>
                <w:szCs w:val="26"/>
              </w:rPr>
              <w:t>Pretendenta florists ir sertificēts attiecīgajā pakalpojuma jomā</w:t>
            </w:r>
            <w:r w:rsidR="00CF21EA" w:rsidRPr="00B47433">
              <w:rPr>
                <w:sz w:val="26"/>
                <w:szCs w:val="26"/>
              </w:rPr>
              <w:t>,</w:t>
            </w:r>
            <w:r w:rsidRPr="00B47433">
              <w:rPr>
                <w:sz w:val="26"/>
                <w:szCs w:val="26"/>
              </w:rPr>
              <w:t xml:space="preserve"> un tas piekrīt iesaistīties iepirkuma priekšmetā norādītajos </w:t>
            </w:r>
            <w:r w:rsidRPr="00B47433">
              <w:rPr>
                <w:color w:val="000000"/>
                <w:sz w:val="26"/>
                <w:szCs w:val="26"/>
              </w:rPr>
              <w:t>pakalpojumos.</w:t>
            </w:r>
          </w:p>
          <w:p w14:paraId="48F0C6FE" w14:textId="77777777" w:rsidR="00F3783B" w:rsidRPr="00B47433" w:rsidRDefault="00F3783B" w:rsidP="00F3783B">
            <w:pPr>
              <w:ind w:left="113" w:right="113"/>
              <w:jc w:val="both"/>
              <w:rPr>
                <w:color w:val="000000"/>
                <w:sz w:val="26"/>
                <w:szCs w:val="26"/>
              </w:rPr>
            </w:pPr>
            <w:r w:rsidRPr="00B47433">
              <w:rPr>
                <w:sz w:val="26"/>
                <w:szCs w:val="26"/>
              </w:rPr>
              <w:t>Ja piedāvājumu iesniedz Apvienība, tad šī prasība jāizpilda vismaz vienam Apvienības dalībniekam.</w:t>
            </w:r>
          </w:p>
        </w:tc>
        <w:tc>
          <w:tcPr>
            <w:tcW w:w="4111" w:type="dxa"/>
          </w:tcPr>
          <w:p w14:paraId="580ECE5F" w14:textId="77777777" w:rsidR="00E176D1" w:rsidRPr="00B47433" w:rsidRDefault="00E176D1" w:rsidP="00935577">
            <w:pPr>
              <w:pStyle w:val="Sarakstarindkopa"/>
              <w:numPr>
                <w:ilvl w:val="0"/>
                <w:numId w:val="18"/>
              </w:numPr>
              <w:ind w:right="142"/>
              <w:contextualSpacing/>
              <w:jc w:val="both"/>
              <w:rPr>
                <w:sz w:val="26"/>
                <w:szCs w:val="26"/>
              </w:rPr>
            </w:pPr>
            <w:r w:rsidRPr="00B47433">
              <w:rPr>
                <w:sz w:val="26"/>
                <w:szCs w:val="26"/>
              </w:rPr>
              <w:t>Pretendents iesniedz speciālistu – floristu profesionālās kvalifikācijas apliecību kopijas.</w:t>
            </w:r>
          </w:p>
          <w:p w14:paraId="4B0FF305" w14:textId="77777777" w:rsidR="00C54426" w:rsidRPr="00B47433" w:rsidRDefault="00E176D1" w:rsidP="00513184">
            <w:pPr>
              <w:pStyle w:val="Sarakstarindkopa"/>
              <w:numPr>
                <w:ilvl w:val="0"/>
                <w:numId w:val="18"/>
              </w:numPr>
              <w:ind w:right="142"/>
              <w:contextualSpacing/>
              <w:jc w:val="both"/>
              <w:rPr>
                <w:sz w:val="26"/>
                <w:szCs w:val="26"/>
              </w:rPr>
            </w:pPr>
            <w:r w:rsidRPr="00B47433">
              <w:rPr>
                <w:color w:val="000000"/>
                <w:sz w:val="26"/>
                <w:szCs w:val="26"/>
                <w:lang w:eastAsia="lv-LV"/>
              </w:rPr>
              <w:t>Florista apliecinājums, ka pretendenta uzvaras gadījumā tas piekrīt iesaistīties šajos pakalpojumos</w:t>
            </w:r>
            <w:r w:rsidR="00513184" w:rsidRPr="00B47433">
              <w:rPr>
                <w:sz w:val="26"/>
                <w:szCs w:val="26"/>
              </w:rPr>
              <w:t>.</w:t>
            </w:r>
          </w:p>
        </w:tc>
      </w:tr>
      <w:tr w:rsidR="00CE4860" w:rsidRPr="00B47433" w14:paraId="5FA7FE64" w14:textId="77777777" w:rsidTr="0039089A">
        <w:tc>
          <w:tcPr>
            <w:tcW w:w="856" w:type="dxa"/>
          </w:tcPr>
          <w:p w14:paraId="4BA33098" w14:textId="02097F3A" w:rsidR="00CE4860" w:rsidRPr="00B47433" w:rsidRDefault="00CE4860" w:rsidP="003F0859">
            <w:pPr>
              <w:jc w:val="center"/>
              <w:rPr>
                <w:sz w:val="26"/>
                <w:szCs w:val="26"/>
              </w:rPr>
            </w:pPr>
            <w:r w:rsidRPr="00B47433">
              <w:rPr>
                <w:sz w:val="26"/>
                <w:szCs w:val="26"/>
              </w:rPr>
              <w:t>4.3.</w:t>
            </w:r>
          </w:p>
        </w:tc>
        <w:tc>
          <w:tcPr>
            <w:tcW w:w="4536" w:type="dxa"/>
            <w:gridSpan w:val="3"/>
            <w:shd w:val="clear" w:color="auto" w:fill="D9D9D9"/>
          </w:tcPr>
          <w:p w14:paraId="01DA8DBB" w14:textId="72CD73AE" w:rsidR="00CE4860" w:rsidRPr="00B47433" w:rsidRDefault="00CE4860" w:rsidP="00CE4860">
            <w:pPr>
              <w:ind w:left="113" w:right="113"/>
              <w:jc w:val="both"/>
              <w:rPr>
                <w:sz w:val="26"/>
                <w:szCs w:val="26"/>
              </w:rPr>
            </w:pPr>
            <w:r w:rsidRPr="00B47433">
              <w:rPr>
                <w:sz w:val="26"/>
                <w:szCs w:val="26"/>
              </w:rPr>
              <w:t xml:space="preserve">Pretendenta tuvākās tirdzniecības vietas (vairumtirdzniecības bāzes, mazumtirdzniecības vietas) </w:t>
            </w:r>
            <w:bookmarkStart w:id="13" w:name="_Hlk25572657"/>
            <w:r w:rsidRPr="00B47433">
              <w:rPr>
                <w:sz w:val="26"/>
                <w:szCs w:val="26"/>
              </w:rPr>
              <w:t xml:space="preserve">atrašanās attālums – ne vairāk kā 1,5 (1 kilometrs un 500 metri) km attālumā no Departamenta ēkas, kura atrodas </w:t>
            </w:r>
            <w:proofErr w:type="spellStart"/>
            <w:r w:rsidRPr="00B47433">
              <w:rPr>
                <w:sz w:val="26"/>
                <w:szCs w:val="26"/>
              </w:rPr>
              <w:t>Kr.Valdemāra</w:t>
            </w:r>
            <w:proofErr w:type="spellEnd"/>
            <w:r w:rsidRPr="00B47433">
              <w:rPr>
                <w:sz w:val="26"/>
                <w:szCs w:val="26"/>
              </w:rPr>
              <w:t xml:space="preserve"> 5, Rīgā.</w:t>
            </w:r>
            <w:bookmarkEnd w:id="13"/>
          </w:p>
          <w:p w14:paraId="4E8C1FBF" w14:textId="387BEFA3" w:rsidR="00CE4860" w:rsidRPr="00B47433" w:rsidRDefault="00CE4860" w:rsidP="00CE4860">
            <w:pPr>
              <w:ind w:left="113" w:right="113"/>
              <w:jc w:val="both"/>
              <w:rPr>
                <w:sz w:val="26"/>
                <w:szCs w:val="26"/>
              </w:rPr>
            </w:pPr>
            <w:r w:rsidRPr="00B47433">
              <w:rPr>
                <w:sz w:val="26"/>
                <w:szCs w:val="26"/>
              </w:rPr>
              <w:t>Iepirkuma komisijai ir tiesības nepieciešamības gadījumā veikt Pretendenta norādīto datu pareizības pārbaudi.</w:t>
            </w:r>
          </w:p>
        </w:tc>
        <w:tc>
          <w:tcPr>
            <w:tcW w:w="4111" w:type="dxa"/>
          </w:tcPr>
          <w:p w14:paraId="70AAB328" w14:textId="08C9F494" w:rsidR="00CE4860" w:rsidRPr="00B47433" w:rsidRDefault="00CE4860" w:rsidP="00CE4860">
            <w:pPr>
              <w:pStyle w:val="Sarakstarindkopa"/>
              <w:ind w:left="502" w:right="142"/>
              <w:contextualSpacing/>
              <w:jc w:val="both"/>
              <w:rPr>
                <w:sz w:val="26"/>
                <w:szCs w:val="26"/>
              </w:rPr>
            </w:pPr>
            <w:r w:rsidRPr="00B47433">
              <w:rPr>
                <w:sz w:val="26"/>
                <w:szCs w:val="26"/>
              </w:rPr>
              <w:t xml:space="preserve">Pretendents iesniedz izdruku no interneta vietnes </w:t>
            </w:r>
            <w:hyperlink r:id="rId11" w:history="1">
              <w:r w:rsidRPr="00B47433">
                <w:rPr>
                  <w:rStyle w:val="Hipersaite"/>
                  <w:sz w:val="26"/>
                  <w:szCs w:val="26"/>
                </w:rPr>
                <w:t>http://maps.google.com</w:t>
              </w:r>
            </w:hyperlink>
            <w:r w:rsidRPr="00B47433">
              <w:rPr>
                <w:sz w:val="26"/>
                <w:szCs w:val="26"/>
              </w:rPr>
              <w:t xml:space="preserve">  piedāvātais rīks “Norādes” un tā </w:t>
            </w:r>
            <w:proofErr w:type="spellStart"/>
            <w:r w:rsidRPr="00B47433">
              <w:rPr>
                <w:sz w:val="26"/>
                <w:szCs w:val="26"/>
              </w:rPr>
              <w:t>apakšrīks</w:t>
            </w:r>
            <w:proofErr w:type="spellEnd"/>
            <w:r w:rsidRPr="00B47433">
              <w:rPr>
                <w:sz w:val="26"/>
                <w:szCs w:val="26"/>
              </w:rPr>
              <w:t xml:space="preserve"> “</w:t>
            </w:r>
            <w:r w:rsidR="00BC5EB3" w:rsidRPr="00B47433">
              <w:rPr>
                <w:sz w:val="26"/>
                <w:szCs w:val="26"/>
              </w:rPr>
              <w:t>Kājām</w:t>
            </w:r>
            <w:r w:rsidRPr="00B47433">
              <w:rPr>
                <w:sz w:val="26"/>
                <w:szCs w:val="26"/>
              </w:rPr>
              <w:t>” ievadot Pasūtītāja adresi (</w:t>
            </w:r>
            <w:proofErr w:type="spellStart"/>
            <w:r w:rsidR="00BC5EB3" w:rsidRPr="00B47433">
              <w:rPr>
                <w:sz w:val="26"/>
                <w:szCs w:val="26"/>
              </w:rPr>
              <w:t>Kr.Valdemāra</w:t>
            </w:r>
            <w:proofErr w:type="spellEnd"/>
            <w:r w:rsidR="00BC5EB3" w:rsidRPr="00B47433">
              <w:rPr>
                <w:sz w:val="26"/>
                <w:szCs w:val="26"/>
              </w:rPr>
              <w:t xml:space="preserve"> 5</w:t>
            </w:r>
            <w:r w:rsidRPr="00B47433">
              <w:rPr>
                <w:sz w:val="26"/>
                <w:szCs w:val="26"/>
              </w:rPr>
              <w:t xml:space="preserve">, </w:t>
            </w:r>
            <w:r w:rsidR="00BC5EB3" w:rsidRPr="00B47433">
              <w:rPr>
                <w:sz w:val="26"/>
                <w:szCs w:val="26"/>
              </w:rPr>
              <w:t>Rīga</w:t>
            </w:r>
            <w:r w:rsidRPr="00B47433">
              <w:rPr>
                <w:sz w:val="26"/>
                <w:szCs w:val="26"/>
              </w:rPr>
              <w:t xml:space="preserve">) un attiecīgo tirdzniecības vietas adresi, kurā norādīts </w:t>
            </w:r>
            <w:r w:rsidR="00BC5EB3" w:rsidRPr="00B47433">
              <w:rPr>
                <w:sz w:val="26"/>
                <w:szCs w:val="26"/>
              </w:rPr>
              <w:t>iešanas kājām</w:t>
            </w:r>
            <w:r w:rsidRPr="00B47433">
              <w:rPr>
                <w:sz w:val="26"/>
                <w:szCs w:val="26"/>
              </w:rPr>
              <w:t xml:space="preserve"> maršruts un attālums (izteikts kilometros ar vienu atzīmi aiz komata) no Pasūtītāja adreses līdz tuvākajai tirdzniecības vietai.</w:t>
            </w:r>
          </w:p>
        </w:tc>
      </w:tr>
      <w:tr w:rsidR="00B83F0D" w:rsidRPr="00B47433" w14:paraId="69D90B67" w14:textId="77777777" w:rsidTr="00B83F0D">
        <w:tc>
          <w:tcPr>
            <w:tcW w:w="9503" w:type="dxa"/>
            <w:gridSpan w:val="5"/>
            <w:shd w:val="clear" w:color="auto" w:fill="D9D9D9"/>
          </w:tcPr>
          <w:p w14:paraId="767461CE" w14:textId="77777777" w:rsidR="00B83F0D" w:rsidRPr="00B47433" w:rsidRDefault="00B83F0D" w:rsidP="00DF1296">
            <w:pPr>
              <w:ind w:left="113" w:right="113"/>
              <w:jc w:val="center"/>
              <w:rPr>
                <w:b/>
                <w:sz w:val="26"/>
                <w:szCs w:val="26"/>
              </w:rPr>
            </w:pPr>
            <w:r w:rsidRPr="00B47433">
              <w:rPr>
                <w:b/>
                <w:sz w:val="26"/>
                <w:szCs w:val="26"/>
              </w:rPr>
              <w:t>Personas, uz kuru iespējām pretendents balstās, lai apliecinātu, ka tā kvalifikācija atbilst paziņojumā par plānoto līgumu vai iepirkuma dokumentos noteiktajām prasībām, un Apvienības</w:t>
            </w:r>
          </w:p>
        </w:tc>
      </w:tr>
      <w:tr w:rsidR="00B83F0D" w:rsidRPr="00B47433" w14:paraId="1EEDC526" w14:textId="77777777" w:rsidTr="00B83F0D">
        <w:tc>
          <w:tcPr>
            <w:tcW w:w="998" w:type="dxa"/>
            <w:gridSpan w:val="2"/>
          </w:tcPr>
          <w:p w14:paraId="46975A17" w14:textId="5A8C60B7" w:rsidR="00B83F0D" w:rsidRPr="00B47433" w:rsidRDefault="00B83F0D" w:rsidP="00DF1296">
            <w:pPr>
              <w:jc w:val="center"/>
              <w:rPr>
                <w:sz w:val="26"/>
                <w:szCs w:val="26"/>
              </w:rPr>
            </w:pPr>
            <w:r w:rsidRPr="00B47433">
              <w:rPr>
                <w:sz w:val="26"/>
                <w:szCs w:val="26"/>
              </w:rPr>
              <w:t>4.</w:t>
            </w:r>
            <w:r w:rsidR="00353377" w:rsidRPr="00B47433">
              <w:rPr>
                <w:sz w:val="26"/>
                <w:szCs w:val="26"/>
              </w:rPr>
              <w:t>4</w:t>
            </w:r>
            <w:r w:rsidRPr="00B47433">
              <w:rPr>
                <w:sz w:val="26"/>
                <w:szCs w:val="26"/>
              </w:rPr>
              <w:t>.</w:t>
            </w:r>
          </w:p>
        </w:tc>
        <w:tc>
          <w:tcPr>
            <w:tcW w:w="3260" w:type="dxa"/>
            <w:shd w:val="clear" w:color="auto" w:fill="D9D9D9"/>
          </w:tcPr>
          <w:p w14:paraId="3767FEDF" w14:textId="77777777" w:rsidR="00B83F0D" w:rsidRPr="00B47433" w:rsidRDefault="00B83F0D" w:rsidP="00DF1296">
            <w:pPr>
              <w:ind w:left="113" w:right="113"/>
              <w:jc w:val="both"/>
              <w:rPr>
                <w:spacing w:val="1"/>
                <w:sz w:val="26"/>
                <w:szCs w:val="26"/>
              </w:rPr>
            </w:pPr>
            <w:r w:rsidRPr="00B47433">
              <w:rPr>
                <w:sz w:val="26"/>
                <w:szCs w:val="26"/>
              </w:rPr>
              <w:t>Piegādātājs var balstīties uz citu personu tehniskajām un profesionālajām iespējām, ja tas ir nepieciešams konkrētā iepirkuma līguma izpildei, neatkarīgi no savstarpējo attiecību tiesiskā rakstura.</w:t>
            </w:r>
          </w:p>
        </w:tc>
        <w:tc>
          <w:tcPr>
            <w:tcW w:w="5245" w:type="dxa"/>
            <w:gridSpan w:val="2"/>
          </w:tcPr>
          <w:p w14:paraId="2BA974AC" w14:textId="77777777" w:rsidR="00B83F0D" w:rsidRPr="00B47433" w:rsidRDefault="00B83F0D" w:rsidP="00DF1296">
            <w:pPr>
              <w:ind w:left="113" w:right="113"/>
              <w:jc w:val="both"/>
              <w:rPr>
                <w:sz w:val="26"/>
                <w:szCs w:val="26"/>
              </w:rPr>
            </w:pPr>
            <w:r w:rsidRPr="00B47433">
              <w:rPr>
                <w:sz w:val="26"/>
                <w:szCs w:val="26"/>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B83F0D" w:rsidRPr="00B47433" w14:paraId="4F383C98" w14:textId="77777777" w:rsidTr="0039089A">
        <w:tc>
          <w:tcPr>
            <w:tcW w:w="998" w:type="dxa"/>
            <w:gridSpan w:val="2"/>
          </w:tcPr>
          <w:p w14:paraId="22B11467" w14:textId="5667366E" w:rsidR="00B83F0D" w:rsidRPr="00B47433" w:rsidRDefault="00B83F0D" w:rsidP="00DF1296">
            <w:pPr>
              <w:jc w:val="center"/>
              <w:rPr>
                <w:sz w:val="26"/>
                <w:szCs w:val="26"/>
              </w:rPr>
            </w:pPr>
            <w:r w:rsidRPr="00B47433">
              <w:rPr>
                <w:sz w:val="26"/>
                <w:szCs w:val="26"/>
              </w:rPr>
              <w:t>4.</w:t>
            </w:r>
            <w:r w:rsidR="001A3D95" w:rsidRPr="00B47433">
              <w:rPr>
                <w:sz w:val="26"/>
                <w:szCs w:val="26"/>
              </w:rPr>
              <w:t>5</w:t>
            </w:r>
            <w:r w:rsidRPr="00B47433">
              <w:rPr>
                <w:sz w:val="26"/>
                <w:szCs w:val="26"/>
              </w:rPr>
              <w:t>.</w:t>
            </w:r>
          </w:p>
        </w:tc>
        <w:tc>
          <w:tcPr>
            <w:tcW w:w="3260" w:type="dxa"/>
            <w:shd w:val="clear" w:color="auto" w:fill="D9D9D9"/>
          </w:tcPr>
          <w:p w14:paraId="7E6885D6" w14:textId="77777777" w:rsidR="00B83F0D" w:rsidRPr="00B47433" w:rsidRDefault="00B83F0D" w:rsidP="00DF1296">
            <w:pPr>
              <w:ind w:left="113" w:right="113"/>
              <w:jc w:val="both"/>
              <w:rPr>
                <w:b/>
                <w:sz w:val="26"/>
                <w:szCs w:val="26"/>
              </w:rPr>
            </w:pPr>
            <w:r w:rsidRPr="00B47433">
              <w:rPr>
                <w:b/>
                <w:sz w:val="26"/>
                <w:szCs w:val="26"/>
              </w:rPr>
              <w:t xml:space="preserve">Prasības Apvienībai </w:t>
            </w:r>
          </w:p>
        </w:tc>
        <w:tc>
          <w:tcPr>
            <w:tcW w:w="5245" w:type="dxa"/>
            <w:gridSpan w:val="2"/>
          </w:tcPr>
          <w:p w14:paraId="0AE35B75" w14:textId="77777777" w:rsidR="00B83F0D" w:rsidRPr="00B47433" w:rsidRDefault="00B83F0D" w:rsidP="00DF1296">
            <w:pPr>
              <w:ind w:left="113" w:right="113"/>
              <w:jc w:val="both"/>
              <w:rPr>
                <w:sz w:val="26"/>
                <w:szCs w:val="26"/>
              </w:rPr>
            </w:pPr>
            <w:r w:rsidRPr="00B47433">
              <w:rPr>
                <w:sz w:val="26"/>
                <w:szCs w:val="26"/>
              </w:rPr>
              <w:t>Ja piedāvājumu kā pretendents iesniedz Apvienība, tad ir jāiesniedz vienošanās par personālsabiedrības izveidošanu gadījumā, ja Apvienība tiks atzīta par Iepirkuma uzvarētāju.</w:t>
            </w:r>
          </w:p>
        </w:tc>
      </w:tr>
    </w:tbl>
    <w:p w14:paraId="3B7969B0" w14:textId="77777777" w:rsidR="00BA75B9" w:rsidRPr="00B47433" w:rsidRDefault="00BA75B9" w:rsidP="00BA75B9">
      <w:pPr>
        <w:rPr>
          <w:sz w:val="26"/>
          <w:szCs w:val="26"/>
        </w:rPr>
      </w:pPr>
    </w:p>
    <w:p w14:paraId="3BD84FF1" w14:textId="77777777" w:rsidR="00BA75B9" w:rsidRPr="00B47433" w:rsidRDefault="00BA75B9" w:rsidP="001813D4">
      <w:pPr>
        <w:pStyle w:val="Apakvirsraksts"/>
        <w:numPr>
          <w:ilvl w:val="0"/>
          <w:numId w:val="40"/>
        </w:numPr>
        <w:spacing w:after="0"/>
        <w:rPr>
          <w:rFonts w:ascii="Times New Roman" w:hAnsi="Times New Roman"/>
          <w:b/>
          <w:sz w:val="26"/>
          <w:szCs w:val="26"/>
        </w:rPr>
      </w:pPr>
      <w:r w:rsidRPr="00B47433">
        <w:rPr>
          <w:rFonts w:ascii="Times New Roman" w:hAnsi="Times New Roman"/>
          <w:b/>
          <w:sz w:val="26"/>
          <w:szCs w:val="26"/>
        </w:rPr>
        <w:t>PIEDĀVĀJUMĀ IEKĻAUJAMIE DOKUMENTI</w:t>
      </w:r>
      <w:bookmarkEnd w:id="12"/>
    </w:p>
    <w:p w14:paraId="747FA392" w14:textId="6AE68F3F" w:rsidR="003C4A2C" w:rsidRPr="00B47433" w:rsidRDefault="003C4A2C" w:rsidP="001813D4">
      <w:pPr>
        <w:pStyle w:val="Default"/>
        <w:numPr>
          <w:ilvl w:val="1"/>
          <w:numId w:val="42"/>
        </w:numPr>
        <w:tabs>
          <w:tab w:val="left" w:pos="567"/>
        </w:tabs>
        <w:ind w:hanging="11"/>
        <w:jc w:val="both"/>
        <w:rPr>
          <w:sz w:val="26"/>
          <w:szCs w:val="26"/>
        </w:rPr>
      </w:pPr>
      <w:bookmarkStart w:id="14" w:name="_Toc340760687"/>
      <w:r w:rsidRPr="00B47433">
        <w:rPr>
          <w:b/>
          <w:bCs/>
          <w:sz w:val="26"/>
          <w:szCs w:val="26"/>
        </w:rPr>
        <w:t xml:space="preserve">Pretendentu atlases dokumenti: </w:t>
      </w:r>
      <w:r w:rsidRPr="00B47433">
        <w:rPr>
          <w:bCs/>
          <w:sz w:val="26"/>
          <w:szCs w:val="26"/>
        </w:rPr>
        <w:t>noteikti Nolikuma 4. punktā.</w:t>
      </w:r>
    </w:p>
    <w:p w14:paraId="5FB2FBC4" w14:textId="5E969D22" w:rsidR="00513184" w:rsidRPr="00B47433" w:rsidRDefault="003C4A2C" w:rsidP="001813D4">
      <w:pPr>
        <w:pStyle w:val="Default"/>
        <w:numPr>
          <w:ilvl w:val="1"/>
          <w:numId w:val="42"/>
        </w:numPr>
        <w:tabs>
          <w:tab w:val="left" w:pos="567"/>
        </w:tabs>
        <w:ind w:left="0" w:firstLine="680"/>
        <w:jc w:val="both"/>
        <w:rPr>
          <w:sz w:val="26"/>
          <w:szCs w:val="26"/>
        </w:rPr>
      </w:pPr>
      <w:r w:rsidRPr="00B47433">
        <w:rPr>
          <w:b/>
          <w:bCs/>
          <w:sz w:val="26"/>
          <w:szCs w:val="26"/>
        </w:rPr>
        <w:t>Tehniskais-finanšu piedāvājums</w:t>
      </w:r>
      <w:r w:rsidRPr="00B47433">
        <w:rPr>
          <w:bCs/>
          <w:sz w:val="26"/>
          <w:szCs w:val="26"/>
        </w:rPr>
        <w:t xml:space="preserve">: </w:t>
      </w:r>
      <w:bookmarkStart w:id="15" w:name="_Hlk25148689"/>
      <w:r w:rsidRPr="00B47433">
        <w:rPr>
          <w:color w:val="auto"/>
          <w:sz w:val="26"/>
          <w:szCs w:val="26"/>
        </w:rPr>
        <w:t xml:space="preserve">pretendents iesniedz aizpildītu un </w:t>
      </w:r>
      <w:r w:rsidRPr="00B47433">
        <w:rPr>
          <w:bCs/>
          <w:color w:val="auto"/>
          <w:sz w:val="26"/>
          <w:szCs w:val="26"/>
        </w:rPr>
        <w:t xml:space="preserve">parakstītu Nolikuma </w:t>
      </w:r>
      <w:r w:rsidRPr="00B47433">
        <w:rPr>
          <w:color w:val="auto"/>
          <w:sz w:val="26"/>
          <w:szCs w:val="26"/>
        </w:rPr>
        <w:t>1. </w:t>
      </w:r>
      <w:r w:rsidRPr="00B47433">
        <w:rPr>
          <w:bCs/>
          <w:color w:val="auto"/>
          <w:sz w:val="26"/>
          <w:szCs w:val="26"/>
        </w:rPr>
        <w:t>pielikumu</w:t>
      </w:r>
      <w:r w:rsidR="00FE2721" w:rsidRPr="00B47433">
        <w:rPr>
          <w:bCs/>
          <w:color w:val="auto"/>
          <w:sz w:val="26"/>
          <w:szCs w:val="26"/>
        </w:rPr>
        <w:t xml:space="preserve"> </w:t>
      </w:r>
      <w:bookmarkStart w:id="16" w:name="_Hlk25150105"/>
      <w:r w:rsidR="00FE2721" w:rsidRPr="00B47433">
        <w:rPr>
          <w:bCs/>
          <w:color w:val="auto"/>
          <w:sz w:val="26"/>
          <w:szCs w:val="26"/>
        </w:rPr>
        <w:t>(</w:t>
      </w:r>
      <w:r w:rsidR="00FE2721" w:rsidRPr="00B47433">
        <w:rPr>
          <w:sz w:val="26"/>
          <w:szCs w:val="26"/>
        </w:rPr>
        <w:t>paraksta ar Elektronisko iepirkumu sistēmas piedāvāto elektronisko parakstu vai parakstot ar drošu elektronisko parakstu)</w:t>
      </w:r>
      <w:r w:rsidRPr="00B47433">
        <w:rPr>
          <w:bCs/>
          <w:sz w:val="26"/>
          <w:szCs w:val="26"/>
        </w:rPr>
        <w:t>.</w:t>
      </w:r>
      <w:r w:rsidRPr="00B47433">
        <w:rPr>
          <w:sz w:val="26"/>
          <w:szCs w:val="26"/>
        </w:rPr>
        <w:t xml:space="preserve"> </w:t>
      </w:r>
      <w:bookmarkEnd w:id="16"/>
    </w:p>
    <w:bookmarkEnd w:id="15"/>
    <w:p w14:paraId="6EF53935" w14:textId="0A0FC777" w:rsidR="00C91FB8" w:rsidRPr="00B47433" w:rsidRDefault="00C91FB8" w:rsidP="0039089A">
      <w:pPr>
        <w:pStyle w:val="Default"/>
        <w:numPr>
          <w:ilvl w:val="1"/>
          <w:numId w:val="42"/>
        </w:numPr>
        <w:tabs>
          <w:tab w:val="left" w:pos="567"/>
        </w:tabs>
        <w:ind w:left="0" w:firstLine="680"/>
        <w:jc w:val="both"/>
        <w:rPr>
          <w:sz w:val="26"/>
          <w:szCs w:val="26"/>
        </w:rPr>
      </w:pPr>
      <w:r w:rsidRPr="00B47433">
        <w:rPr>
          <w:b/>
          <w:bCs/>
          <w:sz w:val="26"/>
          <w:szCs w:val="26"/>
        </w:rPr>
        <w:t>Pieteikums</w:t>
      </w:r>
      <w:r w:rsidRPr="00B47433">
        <w:rPr>
          <w:sz w:val="26"/>
          <w:szCs w:val="26"/>
        </w:rPr>
        <w:t xml:space="preserve">: </w:t>
      </w:r>
      <w:r w:rsidRPr="00B47433">
        <w:rPr>
          <w:color w:val="auto"/>
          <w:sz w:val="26"/>
          <w:szCs w:val="26"/>
        </w:rPr>
        <w:t xml:space="preserve">pretendents iesniedz aizpildītu un </w:t>
      </w:r>
      <w:r w:rsidRPr="00B47433">
        <w:rPr>
          <w:bCs/>
          <w:color w:val="auto"/>
          <w:sz w:val="26"/>
          <w:szCs w:val="26"/>
        </w:rPr>
        <w:t xml:space="preserve">parakstītu Nolikuma </w:t>
      </w:r>
      <w:r w:rsidR="00FE2721" w:rsidRPr="00B47433">
        <w:rPr>
          <w:color w:val="auto"/>
          <w:sz w:val="26"/>
          <w:szCs w:val="26"/>
        </w:rPr>
        <w:t>2</w:t>
      </w:r>
      <w:r w:rsidRPr="00B47433">
        <w:rPr>
          <w:color w:val="auto"/>
          <w:sz w:val="26"/>
          <w:szCs w:val="26"/>
        </w:rPr>
        <w:t>. </w:t>
      </w:r>
      <w:r w:rsidRPr="00B47433">
        <w:rPr>
          <w:bCs/>
          <w:color w:val="auto"/>
          <w:sz w:val="26"/>
          <w:szCs w:val="26"/>
        </w:rPr>
        <w:t>pielikumu</w:t>
      </w:r>
      <w:r w:rsidR="00FE2721" w:rsidRPr="00B47433">
        <w:rPr>
          <w:bCs/>
          <w:color w:val="auto"/>
          <w:sz w:val="26"/>
          <w:szCs w:val="26"/>
        </w:rPr>
        <w:t xml:space="preserve"> (</w:t>
      </w:r>
      <w:r w:rsidR="00FE2721" w:rsidRPr="00B47433">
        <w:rPr>
          <w:sz w:val="26"/>
          <w:szCs w:val="26"/>
        </w:rPr>
        <w:t>paraksta ar Elektronisko iepirkumu sistēmas piedāvāto elektronisko parakstu vai parakstot ar drošu elektronisko parakstu)</w:t>
      </w:r>
      <w:r w:rsidR="00FE2721" w:rsidRPr="00B47433">
        <w:rPr>
          <w:bCs/>
          <w:sz w:val="26"/>
          <w:szCs w:val="26"/>
        </w:rPr>
        <w:t>.</w:t>
      </w:r>
    </w:p>
    <w:p w14:paraId="057C433C" w14:textId="77777777" w:rsidR="001813D4" w:rsidRPr="00B47433" w:rsidRDefault="001813D4" w:rsidP="00C91FB8">
      <w:pPr>
        <w:pStyle w:val="Default"/>
        <w:tabs>
          <w:tab w:val="left" w:pos="1059"/>
        </w:tabs>
        <w:jc w:val="both"/>
        <w:rPr>
          <w:sz w:val="26"/>
          <w:szCs w:val="26"/>
        </w:rPr>
      </w:pPr>
    </w:p>
    <w:p w14:paraId="2230EC7A" w14:textId="77777777" w:rsidR="00BA75B9" w:rsidRPr="00B47433" w:rsidRDefault="00BA75B9" w:rsidP="001813D4">
      <w:pPr>
        <w:pStyle w:val="Apakvirsraksts"/>
        <w:numPr>
          <w:ilvl w:val="0"/>
          <w:numId w:val="42"/>
        </w:numPr>
        <w:spacing w:after="0"/>
        <w:rPr>
          <w:rStyle w:val="FontStyle39"/>
          <w:bCs/>
          <w:sz w:val="26"/>
          <w:szCs w:val="26"/>
        </w:rPr>
      </w:pPr>
      <w:r w:rsidRPr="00B47433">
        <w:rPr>
          <w:rStyle w:val="FontStyle39"/>
          <w:bCs/>
          <w:sz w:val="26"/>
          <w:szCs w:val="26"/>
        </w:rPr>
        <w:t>PIEDĀVĀJUMU VĒRTĒŠANA</w:t>
      </w:r>
      <w:bookmarkEnd w:id="14"/>
    </w:p>
    <w:p w14:paraId="49ECD4DE" w14:textId="77777777" w:rsidR="00BA75B9" w:rsidRPr="00B47433" w:rsidRDefault="00BA75B9" w:rsidP="001813D4">
      <w:pPr>
        <w:pStyle w:val="Sarakstarindkopa"/>
        <w:numPr>
          <w:ilvl w:val="1"/>
          <w:numId w:val="42"/>
        </w:numPr>
        <w:tabs>
          <w:tab w:val="left" w:pos="567"/>
        </w:tabs>
        <w:ind w:left="0" w:firstLine="680"/>
        <w:jc w:val="both"/>
        <w:rPr>
          <w:sz w:val="26"/>
          <w:szCs w:val="26"/>
        </w:rPr>
      </w:pPr>
      <w:r w:rsidRPr="00B47433">
        <w:rPr>
          <w:b/>
          <w:sz w:val="26"/>
          <w:szCs w:val="26"/>
        </w:rPr>
        <w:lastRenderedPageBreak/>
        <w:t>1. posms</w:t>
      </w:r>
      <w:r w:rsidRPr="00B47433">
        <w:rPr>
          <w:sz w:val="26"/>
          <w:szCs w:val="26"/>
        </w:rPr>
        <w:t xml:space="preserve"> – Piedāvājumu noformējums: </w:t>
      </w:r>
      <w:r w:rsidR="00CF21EA" w:rsidRPr="00B47433">
        <w:rPr>
          <w:sz w:val="26"/>
          <w:szCs w:val="26"/>
        </w:rPr>
        <w:t>Nolikuma 1.8</w:t>
      </w:r>
      <w:r w:rsidRPr="00B47433">
        <w:rPr>
          <w:sz w:val="26"/>
          <w:szCs w:val="26"/>
        </w:rPr>
        <w:t>. apakšpunktā noteikto prasību izpildes pārbaude.</w:t>
      </w:r>
    </w:p>
    <w:p w14:paraId="1DAF2C9B" w14:textId="77777777" w:rsidR="00BA75B9" w:rsidRPr="00B47433" w:rsidRDefault="00BA75B9" w:rsidP="001813D4">
      <w:pPr>
        <w:pStyle w:val="Sarakstarindkopa"/>
        <w:numPr>
          <w:ilvl w:val="1"/>
          <w:numId w:val="42"/>
        </w:numPr>
        <w:tabs>
          <w:tab w:val="left" w:pos="567"/>
        </w:tabs>
        <w:ind w:left="0" w:firstLine="680"/>
        <w:jc w:val="both"/>
        <w:rPr>
          <w:sz w:val="26"/>
          <w:szCs w:val="26"/>
        </w:rPr>
      </w:pPr>
      <w:r w:rsidRPr="00B47433">
        <w:rPr>
          <w:b/>
          <w:sz w:val="26"/>
          <w:szCs w:val="26"/>
        </w:rPr>
        <w:t>2</w:t>
      </w:r>
      <w:r w:rsidRPr="00B47433">
        <w:rPr>
          <w:b/>
          <w:bCs/>
          <w:sz w:val="26"/>
          <w:szCs w:val="26"/>
        </w:rPr>
        <w:t>. posms</w:t>
      </w:r>
      <w:r w:rsidRPr="00B47433">
        <w:rPr>
          <w:sz w:val="26"/>
          <w:szCs w:val="26"/>
        </w:rPr>
        <w:t xml:space="preserve"> – Pretendentu atlase: Nolikuma 4. punktā noteikto prasību izpildes pārbaude.</w:t>
      </w:r>
    </w:p>
    <w:p w14:paraId="644EF59F" w14:textId="1EF4B605" w:rsidR="00BA75B9" w:rsidRPr="00B47433" w:rsidRDefault="003C4A2C" w:rsidP="001813D4">
      <w:pPr>
        <w:pStyle w:val="Sarakstarindkopa"/>
        <w:numPr>
          <w:ilvl w:val="1"/>
          <w:numId w:val="42"/>
        </w:numPr>
        <w:tabs>
          <w:tab w:val="left" w:pos="567"/>
        </w:tabs>
        <w:ind w:left="0" w:firstLine="680"/>
        <w:jc w:val="both"/>
        <w:rPr>
          <w:sz w:val="26"/>
          <w:szCs w:val="26"/>
        </w:rPr>
      </w:pPr>
      <w:r w:rsidRPr="00B47433">
        <w:rPr>
          <w:b/>
          <w:bCs/>
          <w:sz w:val="26"/>
          <w:szCs w:val="26"/>
        </w:rPr>
        <w:t>3. posms</w:t>
      </w:r>
      <w:r w:rsidRPr="00B47433">
        <w:rPr>
          <w:sz w:val="26"/>
          <w:szCs w:val="26"/>
        </w:rPr>
        <w:t xml:space="preserve"> </w:t>
      </w:r>
      <w:r w:rsidR="004D6CED" w:rsidRPr="00B47433">
        <w:rPr>
          <w:sz w:val="26"/>
          <w:szCs w:val="26"/>
        </w:rPr>
        <w:t>– Tehniskais-finanšu piedāvājuma pārbaude</w:t>
      </w:r>
      <w:r w:rsidR="00A03EBE" w:rsidRPr="00B47433">
        <w:rPr>
          <w:sz w:val="26"/>
          <w:szCs w:val="26"/>
        </w:rPr>
        <w:t>.</w:t>
      </w:r>
    </w:p>
    <w:p w14:paraId="4431C142" w14:textId="44360EEC" w:rsidR="003C4A2C" w:rsidRPr="00B47433" w:rsidRDefault="003C4A2C" w:rsidP="001813D4">
      <w:pPr>
        <w:pStyle w:val="Sarakstarindkopa"/>
        <w:numPr>
          <w:ilvl w:val="1"/>
          <w:numId w:val="42"/>
        </w:numPr>
        <w:tabs>
          <w:tab w:val="left" w:pos="567"/>
        </w:tabs>
        <w:ind w:left="0" w:firstLine="680"/>
        <w:jc w:val="both"/>
        <w:rPr>
          <w:sz w:val="26"/>
          <w:szCs w:val="26"/>
        </w:rPr>
      </w:pPr>
      <w:r w:rsidRPr="00B47433">
        <w:rPr>
          <w:sz w:val="26"/>
          <w:szCs w:val="26"/>
        </w:rPr>
        <w:t xml:space="preserve">Vērtējot </w:t>
      </w:r>
      <w:r w:rsidR="001F6071" w:rsidRPr="00B47433">
        <w:rPr>
          <w:sz w:val="26"/>
          <w:szCs w:val="26"/>
        </w:rPr>
        <w:t xml:space="preserve">tehnisko - </w:t>
      </w:r>
      <w:r w:rsidRPr="00B47433">
        <w:rPr>
          <w:sz w:val="26"/>
          <w:szCs w:val="26"/>
        </w:rPr>
        <w:t xml:space="preserve">finanšu piedāvājumus, </w:t>
      </w:r>
      <w:r w:rsidR="001F6071" w:rsidRPr="00B47433">
        <w:rPr>
          <w:sz w:val="26"/>
          <w:szCs w:val="26"/>
        </w:rPr>
        <w:t>K</w:t>
      </w:r>
      <w:r w:rsidRPr="00B47433">
        <w:rPr>
          <w:sz w:val="26"/>
          <w:szCs w:val="26"/>
        </w:rPr>
        <w:t xml:space="preserve">omisija pārbaudīs, vai piedāvājumā nav aritmētisku kļūdu. Ja </w:t>
      </w:r>
      <w:r w:rsidR="001F6071" w:rsidRPr="00B47433">
        <w:rPr>
          <w:sz w:val="26"/>
          <w:szCs w:val="26"/>
        </w:rPr>
        <w:t>K</w:t>
      </w:r>
      <w:r w:rsidRPr="00B47433">
        <w:rPr>
          <w:sz w:val="26"/>
          <w:szCs w:val="26"/>
        </w:rPr>
        <w:t>omisija konstatēs aritmētiskās kļūdas, tā šīs kļūdas izlabos un turpmākajā vērtēšanas procesā ņems vērā labojumus. Par kļūdu labojumiem un laboto piedāvājuma summu Pasūtītājs informēs pretendentu.</w:t>
      </w:r>
    </w:p>
    <w:p w14:paraId="43CFDB6A" w14:textId="77777777" w:rsidR="0069564D" w:rsidRPr="00B47433" w:rsidRDefault="0069564D" w:rsidP="001813D4">
      <w:pPr>
        <w:pStyle w:val="Sarakstarindkopa"/>
        <w:numPr>
          <w:ilvl w:val="1"/>
          <w:numId w:val="42"/>
        </w:numPr>
        <w:tabs>
          <w:tab w:val="left" w:pos="567"/>
        </w:tabs>
        <w:ind w:left="0" w:firstLine="680"/>
        <w:jc w:val="both"/>
        <w:rPr>
          <w:sz w:val="26"/>
          <w:szCs w:val="26"/>
        </w:rPr>
      </w:pPr>
      <w:r w:rsidRPr="00B47433">
        <w:rPr>
          <w:bCs/>
          <w:spacing w:val="-3"/>
          <w:sz w:val="26"/>
          <w:szCs w:val="26"/>
        </w:rPr>
        <w:t>Ja piedāvājums šķiet nepamatoti lēts –</w:t>
      </w:r>
      <w:r w:rsidRPr="00B47433">
        <w:rPr>
          <w:sz w:val="26"/>
          <w:szCs w:val="26"/>
        </w:rPr>
        <w:t xml:space="preserve"> Komisija rīkojas PIL 53. pantā noteiktajā kārtībā.</w:t>
      </w:r>
    </w:p>
    <w:p w14:paraId="18215491" w14:textId="77777777" w:rsidR="00647299" w:rsidRPr="00B47433" w:rsidRDefault="00BA75B9" w:rsidP="001813D4">
      <w:pPr>
        <w:pStyle w:val="Sarakstarindkopa"/>
        <w:numPr>
          <w:ilvl w:val="1"/>
          <w:numId w:val="42"/>
        </w:numPr>
        <w:tabs>
          <w:tab w:val="left" w:pos="567"/>
        </w:tabs>
        <w:ind w:left="0" w:firstLine="680"/>
        <w:jc w:val="both"/>
        <w:rPr>
          <w:sz w:val="26"/>
          <w:szCs w:val="26"/>
        </w:rPr>
      </w:pPr>
      <w:r w:rsidRPr="00B47433">
        <w:rPr>
          <w:color w:val="000000"/>
          <w:sz w:val="26"/>
          <w:szCs w:val="26"/>
        </w:rPr>
        <w:t>K</w:t>
      </w:r>
      <w:r w:rsidRPr="00B47433">
        <w:rPr>
          <w:color w:val="000000"/>
          <w:spacing w:val="-1"/>
          <w:sz w:val="26"/>
          <w:szCs w:val="26"/>
        </w:rPr>
        <w:t>a</w:t>
      </w:r>
      <w:r w:rsidRPr="00B47433">
        <w:rPr>
          <w:color w:val="000000"/>
          <w:sz w:val="26"/>
          <w:szCs w:val="26"/>
        </w:rPr>
        <w:t>trā v</w:t>
      </w:r>
      <w:r w:rsidRPr="00B47433">
        <w:rPr>
          <w:color w:val="000000"/>
          <w:spacing w:val="-1"/>
          <w:sz w:val="26"/>
          <w:szCs w:val="26"/>
        </w:rPr>
        <w:t>ē</w:t>
      </w:r>
      <w:r w:rsidRPr="00B47433">
        <w:rPr>
          <w:color w:val="000000"/>
          <w:sz w:val="26"/>
          <w:szCs w:val="26"/>
        </w:rPr>
        <w:t>r</w:t>
      </w:r>
      <w:r w:rsidRPr="00B47433">
        <w:rPr>
          <w:color w:val="000000"/>
          <w:spacing w:val="2"/>
          <w:sz w:val="26"/>
          <w:szCs w:val="26"/>
        </w:rPr>
        <w:t>t</w:t>
      </w:r>
      <w:r w:rsidRPr="00B47433">
        <w:rPr>
          <w:color w:val="000000"/>
          <w:spacing w:val="-1"/>
          <w:sz w:val="26"/>
          <w:szCs w:val="26"/>
        </w:rPr>
        <w:t>ē</w:t>
      </w:r>
      <w:r w:rsidRPr="00B47433">
        <w:rPr>
          <w:color w:val="000000"/>
          <w:sz w:val="26"/>
          <w:szCs w:val="26"/>
        </w:rPr>
        <w:t>š</w:t>
      </w:r>
      <w:r w:rsidRPr="00B47433">
        <w:rPr>
          <w:color w:val="000000"/>
          <w:spacing w:val="-1"/>
          <w:sz w:val="26"/>
          <w:szCs w:val="26"/>
        </w:rPr>
        <w:t>a</w:t>
      </w:r>
      <w:r w:rsidRPr="00B47433">
        <w:rPr>
          <w:color w:val="000000"/>
          <w:sz w:val="26"/>
          <w:szCs w:val="26"/>
        </w:rPr>
        <w:t>n</w:t>
      </w:r>
      <w:r w:rsidRPr="00B47433">
        <w:rPr>
          <w:color w:val="000000"/>
          <w:spacing w:val="-1"/>
          <w:sz w:val="26"/>
          <w:szCs w:val="26"/>
        </w:rPr>
        <w:t>a</w:t>
      </w:r>
      <w:r w:rsidRPr="00B47433">
        <w:rPr>
          <w:color w:val="000000"/>
          <w:sz w:val="26"/>
          <w:szCs w:val="26"/>
        </w:rPr>
        <w:t>s</w:t>
      </w:r>
      <w:r w:rsidRPr="00B47433">
        <w:rPr>
          <w:color w:val="000000"/>
          <w:spacing w:val="1"/>
          <w:sz w:val="26"/>
          <w:szCs w:val="26"/>
        </w:rPr>
        <w:t xml:space="preserve"> </w:t>
      </w:r>
      <w:r w:rsidRPr="00B47433">
        <w:rPr>
          <w:color w:val="000000"/>
          <w:sz w:val="26"/>
          <w:szCs w:val="26"/>
        </w:rPr>
        <w:t>posmā</w:t>
      </w:r>
      <w:r w:rsidRPr="00B47433">
        <w:rPr>
          <w:color w:val="000000"/>
          <w:spacing w:val="2"/>
          <w:sz w:val="26"/>
          <w:szCs w:val="26"/>
        </w:rPr>
        <w:t xml:space="preserve"> </w:t>
      </w:r>
      <w:r w:rsidRPr="00B47433">
        <w:rPr>
          <w:color w:val="000000"/>
          <w:sz w:val="26"/>
          <w:szCs w:val="26"/>
        </w:rPr>
        <w:t>v</w:t>
      </w:r>
      <w:r w:rsidRPr="00B47433">
        <w:rPr>
          <w:color w:val="000000"/>
          <w:spacing w:val="-1"/>
          <w:sz w:val="26"/>
          <w:szCs w:val="26"/>
        </w:rPr>
        <w:t>ē</w:t>
      </w:r>
      <w:r w:rsidRPr="00B47433">
        <w:rPr>
          <w:color w:val="000000"/>
          <w:sz w:val="26"/>
          <w:szCs w:val="26"/>
        </w:rPr>
        <w:t>rtē t</w:t>
      </w:r>
      <w:r w:rsidRPr="00B47433">
        <w:rPr>
          <w:color w:val="000000"/>
          <w:spacing w:val="1"/>
          <w:sz w:val="26"/>
          <w:szCs w:val="26"/>
        </w:rPr>
        <w:t>i</w:t>
      </w:r>
      <w:r w:rsidRPr="00B47433">
        <w:rPr>
          <w:color w:val="000000"/>
          <w:sz w:val="26"/>
          <w:szCs w:val="26"/>
        </w:rPr>
        <w:t>k</w:t>
      </w:r>
      <w:r w:rsidRPr="00B47433">
        <w:rPr>
          <w:color w:val="000000"/>
          <w:spacing w:val="-1"/>
          <w:sz w:val="26"/>
          <w:szCs w:val="26"/>
        </w:rPr>
        <w:t>a</w:t>
      </w:r>
      <w:r w:rsidRPr="00B47433">
        <w:rPr>
          <w:color w:val="000000"/>
          <w:sz w:val="26"/>
          <w:szCs w:val="26"/>
        </w:rPr>
        <w:t>i</w:t>
      </w:r>
      <w:r w:rsidRPr="00B47433">
        <w:rPr>
          <w:color w:val="000000"/>
          <w:spacing w:val="2"/>
          <w:sz w:val="26"/>
          <w:szCs w:val="26"/>
        </w:rPr>
        <w:t xml:space="preserve"> </w:t>
      </w:r>
      <w:r w:rsidRPr="00B47433">
        <w:rPr>
          <w:color w:val="000000"/>
          <w:sz w:val="26"/>
          <w:szCs w:val="26"/>
        </w:rPr>
        <w:t>to</w:t>
      </w:r>
      <w:r w:rsidRPr="00B47433">
        <w:rPr>
          <w:color w:val="000000"/>
          <w:spacing w:val="2"/>
          <w:sz w:val="26"/>
          <w:szCs w:val="26"/>
        </w:rPr>
        <w:t xml:space="preserve"> </w:t>
      </w:r>
      <w:r w:rsidRPr="00B47433">
        <w:rPr>
          <w:color w:val="000000"/>
          <w:sz w:val="26"/>
          <w:szCs w:val="26"/>
        </w:rPr>
        <w:t>p</w:t>
      </w:r>
      <w:r w:rsidRPr="00B47433">
        <w:rPr>
          <w:color w:val="000000"/>
          <w:spacing w:val="-1"/>
          <w:sz w:val="26"/>
          <w:szCs w:val="26"/>
        </w:rPr>
        <w:t>re</w:t>
      </w:r>
      <w:r w:rsidRPr="00B47433">
        <w:rPr>
          <w:color w:val="000000"/>
          <w:sz w:val="26"/>
          <w:szCs w:val="26"/>
        </w:rPr>
        <w:t>ten</w:t>
      </w:r>
      <w:r w:rsidRPr="00B47433">
        <w:rPr>
          <w:color w:val="000000"/>
          <w:spacing w:val="-3"/>
          <w:sz w:val="26"/>
          <w:szCs w:val="26"/>
        </w:rPr>
        <w:t>d</w:t>
      </w:r>
      <w:r w:rsidRPr="00B47433">
        <w:rPr>
          <w:color w:val="000000"/>
          <w:spacing w:val="-1"/>
          <w:sz w:val="26"/>
          <w:szCs w:val="26"/>
        </w:rPr>
        <w:t>e</w:t>
      </w:r>
      <w:r w:rsidRPr="00B47433">
        <w:rPr>
          <w:color w:val="000000"/>
          <w:sz w:val="26"/>
          <w:szCs w:val="26"/>
        </w:rPr>
        <w:t>ntu</w:t>
      </w:r>
      <w:r w:rsidRPr="00B47433">
        <w:rPr>
          <w:color w:val="000000"/>
          <w:spacing w:val="2"/>
          <w:sz w:val="26"/>
          <w:szCs w:val="26"/>
        </w:rPr>
        <w:t xml:space="preserve"> </w:t>
      </w:r>
      <w:r w:rsidRPr="00B47433">
        <w:rPr>
          <w:color w:val="000000"/>
          <w:sz w:val="26"/>
          <w:szCs w:val="26"/>
        </w:rPr>
        <w:t>pied</w:t>
      </w:r>
      <w:r w:rsidRPr="00B47433">
        <w:rPr>
          <w:color w:val="000000"/>
          <w:spacing w:val="-1"/>
          <w:sz w:val="26"/>
          <w:szCs w:val="26"/>
        </w:rPr>
        <w:t>ā</w:t>
      </w:r>
      <w:r w:rsidRPr="00B47433">
        <w:rPr>
          <w:color w:val="000000"/>
          <w:sz w:val="26"/>
          <w:szCs w:val="26"/>
        </w:rPr>
        <w:t>v</w:t>
      </w:r>
      <w:r w:rsidRPr="00B47433">
        <w:rPr>
          <w:color w:val="000000"/>
          <w:spacing w:val="-1"/>
          <w:sz w:val="26"/>
          <w:szCs w:val="26"/>
        </w:rPr>
        <w:t>ā</w:t>
      </w:r>
      <w:r w:rsidRPr="00B47433">
        <w:rPr>
          <w:color w:val="000000"/>
          <w:sz w:val="26"/>
          <w:szCs w:val="26"/>
        </w:rPr>
        <w:t>ju</w:t>
      </w:r>
      <w:r w:rsidRPr="00B47433">
        <w:rPr>
          <w:color w:val="000000"/>
          <w:spacing w:val="1"/>
          <w:sz w:val="26"/>
          <w:szCs w:val="26"/>
        </w:rPr>
        <w:t>m</w:t>
      </w:r>
      <w:r w:rsidRPr="00B47433">
        <w:rPr>
          <w:color w:val="000000"/>
          <w:sz w:val="26"/>
          <w:szCs w:val="26"/>
        </w:rPr>
        <w:t>us,</w:t>
      </w:r>
      <w:r w:rsidRPr="00B47433">
        <w:rPr>
          <w:color w:val="000000"/>
          <w:spacing w:val="1"/>
          <w:sz w:val="26"/>
          <w:szCs w:val="26"/>
        </w:rPr>
        <w:t xml:space="preserve"> </w:t>
      </w:r>
      <w:r w:rsidRPr="00B47433">
        <w:rPr>
          <w:color w:val="000000"/>
          <w:sz w:val="26"/>
          <w:szCs w:val="26"/>
        </w:rPr>
        <w:t>kuri</w:t>
      </w:r>
      <w:r w:rsidRPr="00B47433">
        <w:rPr>
          <w:color w:val="000000"/>
          <w:spacing w:val="1"/>
          <w:sz w:val="26"/>
          <w:szCs w:val="26"/>
        </w:rPr>
        <w:t xml:space="preserve"> </w:t>
      </w:r>
      <w:r w:rsidRPr="00B47433">
        <w:rPr>
          <w:color w:val="000000"/>
          <w:sz w:val="26"/>
          <w:szCs w:val="26"/>
        </w:rPr>
        <w:t>n</w:t>
      </w:r>
      <w:r w:rsidRPr="00B47433">
        <w:rPr>
          <w:color w:val="000000"/>
          <w:spacing w:val="-1"/>
          <w:sz w:val="26"/>
          <w:szCs w:val="26"/>
        </w:rPr>
        <w:t>a</w:t>
      </w:r>
      <w:r w:rsidRPr="00B47433">
        <w:rPr>
          <w:color w:val="000000"/>
          <w:sz w:val="26"/>
          <w:szCs w:val="26"/>
        </w:rPr>
        <w:t>v</w:t>
      </w:r>
      <w:r w:rsidRPr="00B47433">
        <w:rPr>
          <w:color w:val="000000"/>
          <w:spacing w:val="1"/>
          <w:sz w:val="26"/>
          <w:szCs w:val="26"/>
        </w:rPr>
        <w:t xml:space="preserve"> </w:t>
      </w:r>
      <w:r w:rsidRPr="00B47433">
        <w:rPr>
          <w:color w:val="000000"/>
          <w:sz w:val="26"/>
          <w:szCs w:val="26"/>
        </w:rPr>
        <w:t>nor</w:t>
      </w:r>
      <w:r w:rsidRPr="00B47433">
        <w:rPr>
          <w:color w:val="000000"/>
          <w:spacing w:val="-2"/>
          <w:sz w:val="26"/>
          <w:szCs w:val="26"/>
        </w:rPr>
        <w:t>a</w:t>
      </w:r>
      <w:r w:rsidRPr="00B47433">
        <w:rPr>
          <w:color w:val="000000"/>
          <w:sz w:val="26"/>
          <w:szCs w:val="26"/>
        </w:rPr>
        <w:t>id</w:t>
      </w:r>
      <w:r w:rsidRPr="00B47433">
        <w:rPr>
          <w:color w:val="000000"/>
          <w:spacing w:val="1"/>
          <w:sz w:val="26"/>
          <w:szCs w:val="26"/>
        </w:rPr>
        <w:t>ī</w:t>
      </w:r>
      <w:r w:rsidRPr="00B47433">
        <w:rPr>
          <w:color w:val="000000"/>
          <w:sz w:val="26"/>
          <w:szCs w:val="26"/>
        </w:rPr>
        <w:t>ti iep</w:t>
      </w:r>
      <w:r w:rsidRPr="00B47433">
        <w:rPr>
          <w:color w:val="000000"/>
          <w:spacing w:val="-1"/>
          <w:sz w:val="26"/>
          <w:szCs w:val="26"/>
        </w:rPr>
        <w:t>r</w:t>
      </w:r>
      <w:r w:rsidRPr="00B47433">
        <w:rPr>
          <w:color w:val="000000"/>
          <w:sz w:val="26"/>
          <w:szCs w:val="26"/>
        </w:rPr>
        <w:t>iekš</w:t>
      </w:r>
      <w:r w:rsidRPr="00B47433">
        <w:rPr>
          <w:color w:val="000000"/>
          <w:spacing w:val="-1"/>
          <w:sz w:val="26"/>
          <w:szCs w:val="26"/>
        </w:rPr>
        <w:t>ē</w:t>
      </w:r>
      <w:r w:rsidRPr="00B47433">
        <w:rPr>
          <w:color w:val="000000"/>
          <w:sz w:val="26"/>
          <w:szCs w:val="26"/>
        </w:rPr>
        <w:t xml:space="preserve">jā </w:t>
      </w:r>
      <w:r w:rsidRPr="00B47433">
        <w:rPr>
          <w:color w:val="000000"/>
          <w:spacing w:val="2"/>
          <w:sz w:val="26"/>
          <w:szCs w:val="26"/>
        </w:rPr>
        <w:t>v</w:t>
      </w:r>
      <w:r w:rsidRPr="00B47433">
        <w:rPr>
          <w:color w:val="000000"/>
          <w:spacing w:val="-1"/>
          <w:sz w:val="26"/>
          <w:szCs w:val="26"/>
        </w:rPr>
        <w:t>ē</w:t>
      </w:r>
      <w:r w:rsidRPr="00B47433">
        <w:rPr>
          <w:color w:val="000000"/>
          <w:sz w:val="26"/>
          <w:szCs w:val="26"/>
        </w:rPr>
        <w:t>r</w:t>
      </w:r>
      <w:r w:rsidRPr="00B47433">
        <w:rPr>
          <w:color w:val="000000"/>
          <w:spacing w:val="1"/>
          <w:sz w:val="26"/>
          <w:szCs w:val="26"/>
        </w:rPr>
        <w:t>t</w:t>
      </w:r>
      <w:r w:rsidRPr="00B47433">
        <w:rPr>
          <w:color w:val="000000"/>
          <w:spacing w:val="-1"/>
          <w:sz w:val="26"/>
          <w:szCs w:val="26"/>
        </w:rPr>
        <w:t>ē</w:t>
      </w:r>
      <w:r w:rsidRPr="00B47433">
        <w:rPr>
          <w:color w:val="000000"/>
          <w:sz w:val="26"/>
          <w:szCs w:val="26"/>
        </w:rPr>
        <w:t>š</w:t>
      </w:r>
      <w:r w:rsidRPr="00B47433">
        <w:rPr>
          <w:color w:val="000000"/>
          <w:spacing w:val="-1"/>
          <w:sz w:val="26"/>
          <w:szCs w:val="26"/>
        </w:rPr>
        <w:t>a</w:t>
      </w:r>
      <w:r w:rsidRPr="00B47433">
        <w:rPr>
          <w:color w:val="000000"/>
          <w:spacing w:val="2"/>
          <w:sz w:val="26"/>
          <w:szCs w:val="26"/>
        </w:rPr>
        <w:t>n</w:t>
      </w:r>
      <w:r w:rsidRPr="00B47433">
        <w:rPr>
          <w:color w:val="000000"/>
          <w:spacing w:val="-1"/>
          <w:sz w:val="26"/>
          <w:szCs w:val="26"/>
        </w:rPr>
        <w:t>a</w:t>
      </w:r>
      <w:r w:rsidRPr="00B47433">
        <w:rPr>
          <w:color w:val="000000"/>
          <w:sz w:val="26"/>
          <w:szCs w:val="26"/>
        </w:rPr>
        <w:t>s p</w:t>
      </w:r>
      <w:r w:rsidRPr="00B47433">
        <w:rPr>
          <w:color w:val="000000"/>
          <w:spacing w:val="2"/>
          <w:sz w:val="26"/>
          <w:szCs w:val="26"/>
        </w:rPr>
        <w:t>o</w:t>
      </w:r>
      <w:r w:rsidRPr="00B47433">
        <w:rPr>
          <w:color w:val="000000"/>
          <w:sz w:val="26"/>
          <w:szCs w:val="26"/>
        </w:rPr>
        <w:t>smā. Komisija noraida piedāvājumu, ja tas neatbilst attiecīgajā vērtēšanas posmā noteiktajām prasībām.</w:t>
      </w:r>
    </w:p>
    <w:p w14:paraId="51B5F719" w14:textId="71699BF5" w:rsidR="00647299" w:rsidRPr="00B47433" w:rsidRDefault="00BA75B9" w:rsidP="001813D4">
      <w:pPr>
        <w:pStyle w:val="Sarakstarindkopa"/>
        <w:numPr>
          <w:ilvl w:val="1"/>
          <w:numId w:val="42"/>
        </w:numPr>
        <w:tabs>
          <w:tab w:val="left" w:pos="567"/>
        </w:tabs>
        <w:ind w:left="0" w:firstLine="680"/>
        <w:jc w:val="both"/>
        <w:rPr>
          <w:sz w:val="26"/>
          <w:szCs w:val="26"/>
        </w:rPr>
      </w:pPr>
      <w:r w:rsidRPr="00B47433">
        <w:rPr>
          <w:sz w:val="26"/>
          <w:szCs w:val="26"/>
        </w:rPr>
        <w:t xml:space="preserve">Līguma slēgšanas tiesības tiks piešķirtas pretendentam, kurš atbilst visām Iepirkumā noteiktajām prasībām un ir iesniedzis </w:t>
      </w:r>
      <w:r w:rsidR="007F2C80" w:rsidRPr="00B47433">
        <w:rPr>
          <w:sz w:val="26"/>
          <w:szCs w:val="26"/>
        </w:rPr>
        <w:t>saimnieciski visizdevīgāko pied</w:t>
      </w:r>
      <w:r w:rsidR="007F2C80" w:rsidRPr="00B47433">
        <w:rPr>
          <w:spacing w:val="-2"/>
          <w:sz w:val="26"/>
          <w:szCs w:val="26"/>
        </w:rPr>
        <w:t>ā</w:t>
      </w:r>
      <w:r w:rsidR="007F2C80" w:rsidRPr="00B47433">
        <w:rPr>
          <w:sz w:val="26"/>
          <w:szCs w:val="26"/>
        </w:rPr>
        <w:t>v</w:t>
      </w:r>
      <w:r w:rsidR="007F2C80" w:rsidRPr="00B47433">
        <w:rPr>
          <w:spacing w:val="-1"/>
          <w:sz w:val="26"/>
          <w:szCs w:val="26"/>
        </w:rPr>
        <w:t>ā</w:t>
      </w:r>
      <w:r w:rsidR="007F2C80" w:rsidRPr="00B47433">
        <w:rPr>
          <w:sz w:val="26"/>
          <w:szCs w:val="26"/>
        </w:rPr>
        <w:t>ju</w:t>
      </w:r>
      <w:r w:rsidR="007F2C80" w:rsidRPr="00B47433">
        <w:rPr>
          <w:spacing w:val="1"/>
          <w:sz w:val="26"/>
          <w:szCs w:val="26"/>
        </w:rPr>
        <w:t>m</w:t>
      </w:r>
      <w:r w:rsidR="007F2C80" w:rsidRPr="00B47433">
        <w:rPr>
          <w:sz w:val="26"/>
          <w:szCs w:val="26"/>
        </w:rPr>
        <w:t xml:space="preserve">u, kuru nosaka, ņemot vērā </w:t>
      </w:r>
      <w:r w:rsidR="007F2C80" w:rsidRPr="00B47433">
        <w:rPr>
          <w:spacing w:val="-1"/>
          <w:sz w:val="26"/>
          <w:szCs w:val="26"/>
        </w:rPr>
        <w:t>tikai</w:t>
      </w:r>
      <w:r w:rsidR="007F2C80" w:rsidRPr="00B47433">
        <w:rPr>
          <w:sz w:val="26"/>
          <w:szCs w:val="26"/>
        </w:rPr>
        <w:t xml:space="preserve"> cenu</w:t>
      </w:r>
      <w:r w:rsidR="000E08B0" w:rsidRPr="00B47433">
        <w:rPr>
          <w:sz w:val="26"/>
          <w:szCs w:val="26"/>
        </w:rPr>
        <w:t xml:space="preserve"> (nosacītā piedāvājuma cena)</w:t>
      </w:r>
      <w:r w:rsidRPr="00B47433">
        <w:rPr>
          <w:sz w:val="26"/>
          <w:szCs w:val="26"/>
        </w:rPr>
        <w:t>.</w:t>
      </w:r>
    </w:p>
    <w:p w14:paraId="17901C14" w14:textId="07F35FC4" w:rsidR="000E08B0" w:rsidRPr="00B47433" w:rsidRDefault="000E08B0" w:rsidP="001813D4">
      <w:pPr>
        <w:pStyle w:val="Sarakstarindkopa"/>
        <w:numPr>
          <w:ilvl w:val="1"/>
          <w:numId w:val="42"/>
        </w:numPr>
        <w:ind w:left="0" w:firstLine="709"/>
        <w:jc w:val="both"/>
        <w:rPr>
          <w:b/>
          <w:sz w:val="26"/>
          <w:szCs w:val="26"/>
        </w:rPr>
      </w:pPr>
      <w:r w:rsidRPr="00B47433">
        <w:rPr>
          <w:b/>
          <w:sz w:val="26"/>
          <w:szCs w:val="26"/>
        </w:rPr>
        <w:t>Nosacītā piedāvājuma cena – N</w:t>
      </w:r>
      <w:r w:rsidRPr="00B47433">
        <w:rPr>
          <w:b/>
          <w:sz w:val="26"/>
          <w:szCs w:val="26"/>
          <w:vertAlign w:val="subscript"/>
        </w:rPr>
        <w:t>C</w:t>
      </w:r>
      <w:r w:rsidRPr="00B47433">
        <w:rPr>
          <w:b/>
          <w:sz w:val="26"/>
          <w:szCs w:val="26"/>
        </w:rPr>
        <w:t xml:space="preserve"> – (tiks izmantota piedāvājumu salīdzināšanai) aprēķināma pēc formulas: N</w:t>
      </w:r>
      <w:r w:rsidRPr="00B47433">
        <w:rPr>
          <w:b/>
          <w:sz w:val="26"/>
          <w:szCs w:val="26"/>
          <w:vertAlign w:val="subscript"/>
        </w:rPr>
        <w:t>C</w:t>
      </w:r>
      <w:r w:rsidRPr="00B47433">
        <w:rPr>
          <w:b/>
          <w:sz w:val="26"/>
          <w:szCs w:val="26"/>
        </w:rPr>
        <w:t>= G</w:t>
      </w:r>
      <w:r w:rsidRPr="00B47433">
        <w:rPr>
          <w:b/>
          <w:sz w:val="26"/>
          <w:szCs w:val="26"/>
          <w:vertAlign w:val="subscript"/>
        </w:rPr>
        <w:t>∑</w:t>
      </w:r>
      <w:r w:rsidRPr="00B47433">
        <w:rPr>
          <w:b/>
          <w:sz w:val="26"/>
          <w:szCs w:val="26"/>
        </w:rPr>
        <w:t xml:space="preserve"> + L</w:t>
      </w:r>
      <w:r w:rsidRPr="00B47433">
        <w:rPr>
          <w:b/>
          <w:sz w:val="26"/>
          <w:szCs w:val="26"/>
          <w:vertAlign w:val="subscript"/>
        </w:rPr>
        <w:t>∑</w:t>
      </w:r>
      <w:r w:rsidRPr="00B47433">
        <w:rPr>
          <w:b/>
          <w:sz w:val="26"/>
          <w:szCs w:val="26"/>
        </w:rPr>
        <w:t xml:space="preserve"> </w:t>
      </w:r>
      <w:r w:rsidR="00F156E2" w:rsidRPr="00B47433">
        <w:rPr>
          <w:b/>
          <w:sz w:val="26"/>
          <w:szCs w:val="26"/>
        </w:rPr>
        <w:t xml:space="preserve">+ P </w:t>
      </w:r>
      <w:r w:rsidRPr="00B47433">
        <w:rPr>
          <w:b/>
          <w:sz w:val="26"/>
          <w:szCs w:val="26"/>
        </w:rPr>
        <w:t>un sastāda:</w:t>
      </w:r>
      <w:r w:rsidR="0098580E">
        <w:rPr>
          <w:b/>
          <w:sz w:val="26"/>
          <w:szCs w:val="26"/>
        </w:rPr>
        <w:t xml:space="preserve"> </w:t>
      </w:r>
      <w:r w:rsidRPr="00B47433">
        <w:rPr>
          <w:b/>
          <w:sz w:val="26"/>
          <w:szCs w:val="26"/>
        </w:rPr>
        <w:t>EUR bez PVN.</w:t>
      </w:r>
    </w:p>
    <w:p w14:paraId="0E91DD52" w14:textId="77777777" w:rsidR="000E08B0" w:rsidRPr="00B47433" w:rsidRDefault="000E08B0" w:rsidP="000E08B0">
      <w:pPr>
        <w:ind w:firstLine="567"/>
        <w:jc w:val="both"/>
        <w:rPr>
          <w:sz w:val="26"/>
          <w:szCs w:val="26"/>
        </w:rPr>
      </w:pPr>
      <w:r w:rsidRPr="00B47433">
        <w:rPr>
          <w:sz w:val="26"/>
          <w:szCs w:val="26"/>
        </w:rPr>
        <w:t>G</w:t>
      </w:r>
      <w:r w:rsidRPr="00B47433">
        <w:rPr>
          <w:sz w:val="26"/>
          <w:szCs w:val="26"/>
          <w:vertAlign w:val="subscript"/>
        </w:rPr>
        <w:t>∑</w:t>
      </w:r>
      <w:r w:rsidRPr="00B47433">
        <w:rPr>
          <w:sz w:val="26"/>
          <w:szCs w:val="26"/>
        </w:rPr>
        <w:t xml:space="preserve"> ir 1. tabulas </w:t>
      </w:r>
      <w:r w:rsidRPr="00B47433">
        <w:rPr>
          <w:i/>
          <w:sz w:val="26"/>
          <w:szCs w:val="26"/>
        </w:rPr>
        <w:t>(G)</w:t>
      </w:r>
      <w:r w:rsidRPr="00B47433">
        <w:rPr>
          <w:sz w:val="26"/>
          <w:szCs w:val="26"/>
        </w:rPr>
        <w:t xml:space="preserve"> kolonnas pozīciju kopsumma,</w:t>
      </w:r>
    </w:p>
    <w:p w14:paraId="0CE45EA8" w14:textId="4006AFFB" w:rsidR="000E08B0" w:rsidRPr="00B47433" w:rsidRDefault="000E08B0" w:rsidP="000E08B0">
      <w:pPr>
        <w:ind w:firstLine="567"/>
        <w:jc w:val="both"/>
        <w:rPr>
          <w:sz w:val="26"/>
          <w:szCs w:val="26"/>
        </w:rPr>
      </w:pPr>
      <w:r w:rsidRPr="00B47433">
        <w:rPr>
          <w:sz w:val="26"/>
          <w:szCs w:val="26"/>
        </w:rPr>
        <w:t>L</w:t>
      </w:r>
      <w:r w:rsidRPr="00B47433">
        <w:rPr>
          <w:sz w:val="26"/>
          <w:szCs w:val="26"/>
          <w:vertAlign w:val="subscript"/>
        </w:rPr>
        <w:t>∑</w:t>
      </w:r>
      <w:r w:rsidRPr="00B47433">
        <w:rPr>
          <w:sz w:val="26"/>
          <w:szCs w:val="26"/>
        </w:rPr>
        <w:t xml:space="preserve"> ir 2. tabulas </w:t>
      </w:r>
      <w:r w:rsidRPr="00B47433">
        <w:rPr>
          <w:i/>
          <w:sz w:val="26"/>
          <w:szCs w:val="26"/>
        </w:rPr>
        <w:t>(L)</w:t>
      </w:r>
      <w:r w:rsidRPr="00B47433">
        <w:rPr>
          <w:sz w:val="26"/>
          <w:szCs w:val="26"/>
        </w:rPr>
        <w:t xml:space="preserve"> kolonnas pozīciju kopsumma</w:t>
      </w:r>
      <w:r w:rsidR="00F156E2" w:rsidRPr="00B47433">
        <w:rPr>
          <w:sz w:val="26"/>
          <w:szCs w:val="26"/>
        </w:rPr>
        <w:t>,</w:t>
      </w:r>
    </w:p>
    <w:p w14:paraId="5B9A1170" w14:textId="50836E05" w:rsidR="00F156E2" w:rsidRPr="00B47433" w:rsidRDefault="00F156E2" w:rsidP="000E08B0">
      <w:pPr>
        <w:ind w:firstLine="567"/>
        <w:jc w:val="both"/>
        <w:rPr>
          <w:sz w:val="26"/>
          <w:szCs w:val="26"/>
        </w:rPr>
      </w:pPr>
      <w:r w:rsidRPr="00B47433">
        <w:rPr>
          <w:sz w:val="26"/>
          <w:szCs w:val="26"/>
        </w:rPr>
        <w:t>P ir 3.tabula (P) vienas piegādes cena Rīgas robežās.</w:t>
      </w:r>
    </w:p>
    <w:p w14:paraId="7BB13592" w14:textId="56167367" w:rsidR="000E08B0" w:rsidRPr="00B47433" w:rsidRDefault="000E08B0" w:rsidP="000E08B0">
      <w:pPr>
        <w:ind w:firstLine="567"/>
        <w:jc w:val="both"/>
        <w:rPr>
          <w:sz w:val="26"/>
          <w:szCs w:val="26"/>
        </w:rPr>
      </w:pPr>
      <w:r w:rsidRPr="00B47433">
        <w:rPr>
          <w:sz w:val="26"/>
          <w:szCs w:val="26"/>
        </w:rPr>
        <w:t>Līguma izpildes ietvaros par pamatu norēķiniem tiks ņemtas Nolikuma 1.</w:t>
      </w:r>
      <w:r w:rsidR="001F6071" w:rsidRPr="00B47433">
        <w:rPr>
          <w:sz w:val="26"/>
          <w:szCs w:val="26"/>
        </w:rPr>
        <w:t xml:space="preserve"> </w:t>
      </w:r>
      <w:r w:rsidRPr="00B47433">
        <w:rPr>
          <w:sz w:val="26"/>
          <w:szCs w:val="26"/>
        </w:rPr>
        <w:t>pielikuma 1. un 2. tabulā norādītās vienību cenas</w:t>
      </w:r>
      <w:r w:rsidR="007C425E" w:rsidRPr="00B47433">
        <w:rPr>
          <w:sz w:val="26"/>
          <w:szCs w:val="26"/>
        </w:rPr>
        <w:t xml:space="preserve">, kā arī 3.tabulā norādītā vienības cena, </w:t>
      </w:r>
      <w:bookmarkStart w:id="17" w:name="_Hlk25580427"/>
      <w:r w:rsidR="007C425E" w:rsidRPr="00B47433">
        <w:rPr>
          <w:sz w:val="26"/>
          <w:szCs w:val="26"/>
        </w:rPr>
        <w:t>ja tiks nodrošināta piegāde Rīgas robežās</w:t>
      </w:r>
      <w:bookmarkEnd w:id="17"/>
      <w:r w:rsidRPr="00B47433">
        <w:rPr>
          <w:sz w:val="26"/>
          <w:szCs w:val="26"/>
        </w:rPr>
        <w:t>.</w:t>
      </w:r>
    </w:p>
    <w:p w14:paraId="4CD54B4E" w14:textId="2DD9BA37" w:rsidR="00647299" w:rsidRPr="00B47433" w:rsidRDefault="007F2C80" w:rsidP="001813D4">
      <w:pPr>
        <w:pStyle w:val="Sarakstarindkopa"/>
        <w:numPr>
          <w:ilvl w:val="1"/>
          <w:numId w:val="42"/>
        </w:numPr>
        <w:tabs>
          <w:tab w:val="left" w:pos="567"/>
        </w:tabs>
        <w:ind w:left="0" w:firstLine="680"/>
        <w:jc w:val="both"/>
        <w:rPr>
          <w:sz w:val="26"/>
          <w:szCs w:val="26"/>
        </w:rPr>
      </w:pPr>
      <w:r w:rsidRPr="00B47433">
        <w:rPr>
          <w:color w:val="000000"/>
          <w:sz w:val="26"/>
          <w:szCs w:val="26"/>
        </w:rPr>
        <w:t xml:space="preserve">Ja vismaz divu piedāvājumu novērtējums ir vienāds, priekšroka dodama tā pretendenta piedāvājumam, kurš piedāvā viszemāko cenu par </w:t>
      </w:r>
      <w:r w:rsidR="0089419F" w:rsidRPr="00B47433">
        <w:rPr>
          <w:color w:val="000000"/>
          <w:sz w:val="26"/>
          <w:szCs w:val="26"/>
        </w:rPr>
        <w:t xml:space="preserve">Nolikuma </w:t>
      </w:r>
      <w:r w:rsidR="003C4A2C" w:rsidRPr="00B47433">
        <w:rPr>
          <w:color w:val="000000"/>
          <w:sz w:val="26"/>
          <w:szCs w:val="26"/>
        </w:rPr>
        <w:t>1</w:t>
      </w:r>
      <w:r w:rsidRPr="00B47433">
        <w:rPr>
          <w:color w:val="000000"/>
          <w:sz w:val="26"/>
          <w:szCs w:val="26"/>
        </w:rPr>
        <w:t xml:space="preserve">. pielikuma </w:t>
      </w:r>
      <w:r w:rsidR="00D564EB" w:rsidRPr="00B47433">
        <w:rPr>
          <w:color w:val="000000"/>
          <w:sz w:val="26"/>
          <w:szCs w:val="26"/>
        </w:rPr>
        <w:t>1</w:t>
      </w:r>
      <w:r w:rsidRPr="00B47433">
        <w:rPr>
          <w:color w:val="000000"/>
          <w:sz w:val="26"/>
          <w:szCs w:val="26"/>
        </w:rPr>
        <w:t>.</w:t>
      </w:r>
      <w:r w:rsidR="001F6071" w:rsidRPr="00B47433">
        <w:rPr>
          <w:color w:val="000000"/>
          <w:sz w:val="26"/>
          <w:szCs w:val="26"/>
        </w:rPr>
        <w:t xml:space="preserve"> </w:t>
      </w:r>
      <w:r w:rsidR="003C4A2C" w:rsidRPr="00B47433">
        <w:rPr>
          <w:sz w:val="26"/>
          <w:szCs w:val="26"/>
        </w:rPr>
        <w:t>tabulu</w:t>
      </w:r>
      <w:r w:rsidR="00935577" w:rsidRPr="00B47433">
        <w:rPr>
          <w:sz w:val="26"/>
          <w:szCs w:val="26"/>
        </w:rPr>
        <w:t xml:space="preserve"> </w:t>
      </w:r>
      <w:r w:rsidRPr="00B47433">
        <w:rPr>
          <w:color w:val="000000"/>
          <w:sz w:val="26"/>
          <w:szCs w:val="26"/>
        </w:rPr>
        <w:t>“</w:t>
      </w:r>
      <w:proofErr w:type="spellStart"/>
      <w:r w:rsidR="003C4A2C" w:rsidRPr="00B47433">
        <w:rPr>
          <w:sz w:val="26"/>
          <w:szCs w:val="26"/>
        </w:rPr>
        <w:t>Floristikas</w:t>
      </w:r>
      <w:proofErr w:type="spellEnd"/>
      <w:r w:rsidR="003C4A2C" w:rsidRPr="00B47433">
        <w:rPr>
          <w:sz w:val="26"/>
          <w:szCs w:val="26"/>
        </w:rPr>
        <w:t xml:space="preserve"> pakalpojumi (G</w:t>
      </w:r>
      <w:r w:rsidR="003C4A2C" w:rsidRPr="00B47433">
        <w:rPr>
          <w:sz w:val="26"/>
          <w:szCs w:val="26"/>
          <w:vertAlign w:val="subscript"/>
        </w:rPr>
        <w:t>∑</w:t>
      </w:r>
      <w:r w:rsidR="003C4A2C" w:rsidRPr="00B47433">
        <w:rPr>
          <w:sz w:val="26"/>
          <w:szCs w:val="26"/>
        </w:rPr>
        <w:t>)</w:t>
      </w:r>
      <w:r w:rsidRPr="00B47433">
        <w:rPr>
          <w:color w:val="000000"/>
          <w:sz w:val="26"/>
          <w:szCs w:val="26"/>
        </w:rPr>
        <w:t>”</w:t>
      </w:r>
      <w:r w:rsidR="00647299" w:rsidRPr="00B47433">
        <w:rPr>
          <w:color w:val="000000"/>
          <w:sz w:val="26"/>
          <w:szCs w:val="26"/>
        </w:rPr>
        <w:t>.</w:t>
      </w:r>
    </w:p>
    <w:p w14:paraId="2DB6C548" w14:textId="77777777" w:rsidR="00BA75B9" w:rsidRPr="00B47433" w:rsidRDefault="00BA75B9" w:rsidP="001813D4">
      <w:pPr>
        <w:pStyle w:val="Sarakstarindkopa"/>
        <w:keepNext/>
        <w:numPr>
          <w:ilvl w:val="1"/>
          <w:numId w:val="42"/>
        </w:numPr>
        <w:tabs>
          <w:tab w:val="left" w:pos="567"/>
        </w:tabs>
        <w:ind w:left="0" w:firstLine="680"/>
        <w:jc w:val="both"/>
        <w:rPr>
          <w:sz w:val="26"/>
          <w:szCs w:val="26"/>
        </w:rPr>
      </w:pPr>
      <w:r w:rsidRPr="00B47433">
        <w:rPr>
          <w:sz w:val="26"/>
          <w:szCs w:val="26"/>
        </w:rPr>
        <w:t>Par Komisijas pieņemto lēmumu Pasūtītājs informēs visus pretendentus 3 (trīs) darba dienu laikā.</w:t>
      </w:r>
    </w:p>
    <w:p w14:paraId="57BB1BBE" w14:textId="77777777" w:rsidR="00BA75B9" w:rsidRPr="00B47433" w:rsidRDefault="00BA75B9" w:rsidP="00BA75B9">
      <w:pPr>
        <w:keepNext/>
        <w:tabs>
          <w:tab w:val="left" w:pos="567"/>
        </w:tabs>
        <w:jc w:val="both"/>
        <w:rPr>
          <w:sz w:val="26"/>
          <w:szCs w:val="26"/>
        </w:rPr>
      </w:pPr>
    </w:p>
    <w:p w14:paraId="402437E4" w14:textId="77777777" w:rsidR="00BA75B9" w:rsidRPr="00B47433" w:rsidRDefault="00BA75B9" w:rsidP="001813D4">
      <w:pPr>
        <w:pStyle w:val="Sarakstarindkopa"/>
        <w:numPr>
          <w:ilvl w:val="0"/>
          <w:numId w:val="42"/>
        </w:numPr>
        <w:jc w:val="center"/>
        <w:rPr>
          <w:b/>
          <w:sz w:val="26"/>
          <w:szCs w:val="26"/>
        </w:rPr>
      </w:pPr>
      <w:bookmarkStart w:id="18" w:name="_Toc61422147"/>
      <w:bookmarkStart w:id="19" w:name="_Toc134418293"/>
      <w:bookmarkStart w:id="20" w:name="_Toc134628698"/>
      <w:bookmarkStart w:id="21" w:name="_Toc271744159"/>
      <w:bookmarkStart w:id="22" w:name="_Toc324851331"/>
      <w:r w:rsidRPr="00B47433">
        <w:rPr>
          <w:b/>
          <w:sz w:val="26"/>
          <w:szCs w:val="26"/>
        </w:rPr>
        <w:t>IEPIRKUMA LĪGUMS</w:t>
      </w:r>
      <w:bookmarkEnd w:id="18"/>
      <w:bookmarkEnd w:id="19"/>
      <w:bookmarkEnd w:id="20"/>
      <w:bookmarkEnd w:id="21"/>
      <w:r w:rsidRPr="00B47433">
        <w:rPr>
          <w:b/>
          <w:sz w:val="26"/>
          <w:szCs w:val="26"/>
        </w:rPr>
        <w:t xml:space="preserve"> </w:t>
      </w:r>
    </w:p>
    <w:p w14:paraId="488106EF" w14:textId="0E32DF95" w:rsidR="00B83F0D" w:rsidRPr="00B47433" w:rsidRDefault="00B83F0D" w:rsidP="001813D4">
      <w:pPr>
        <w:pStyle w:val="Sarakstarindkopa"/>
        <w:numPr>
          <w:ilvl w:val="1"/>
          <w:numId w:val="42"/>
        </w:numPr>
        <w:tabs>
          <w:tab w:val="left" w:pos="567"/>
        </w:tabs>
        <w:ind w:left="0" w:firstLine="680"/>
        <w:jc w:val="both"/>
        <w:rPr>
          <w:sz w:val="26"/>
          <w:szCs w:val="26"/>
        </w:rPr>
      </w:pPr>
      <w:r w:rsidRPr="00B47433">
        <w:rPr>
          <w:sz w:val="26"/>
          <w:szCs w:val="26"/>
        </w:rPr>
        <w:t xml:space="preserve">Pamatojoties uz pretendenta piedāvājumu, ar Komisijas izraudzīto pretendentu (līgumā – Izpildītāju) </w:t>
      </w:r>
      <w:r w:rsidR="001F6071" w:rsidRPr="00B47433">
        <w:rPr>
          <w:sz w:val="26"/>
          <w:szCs w:val="26"/>
        </w:rPr>
        <w:t>P</w:t>
      </w:r>
      <w:r w:rsidRPr="00B47433">
        <w:rPr>
          <w:sz w:val="26"/>
          <w:szCs w:val="26"/>
        </w:rPr>
        <w:t xml:space="preserve">asūtītājs (šīs sadaļas izpratnē – </w:t>
      </w:r>
      <w:r w:rsidR="00B54EEF" w:rsidRPr="00B47433">
        <w:rPr>
          <w:sz w:val="26"/>
          <w:szCs w:val="26"/>
        </w:rPr>
        <w:t>Rīgas domes Izglītības, kultūras un sporta departaments</w:t>
      </w:r>
      <w:r w:rsidRPr="00B47433">
        <w:rPr>
          <w:sz w:val="26"/>
          <w:szCs w:val="26"/>
        </w:rPr>
        <w:t>) slēdz iepirkuma līgumu.</w:t>
      </w:r>
    </w:p>
    <w:p w14:paraId="70C3E9ED" w14:textId="50B822A8" w:rsidR="00984AD4" w:rsidRPr="00B47433" w:rsidRDefault="00984AD4" w:rsidP="001813D4">
      <w:pPr>
        <w:pStyle w:val="Sarakstarindkopa"/>
        <w:numPr>
          <w:ilvl w:val="1"/>
          <w:numId w:val="42"/>
        </w:numPr>
        <w:tabs>
          <w:tab w:val="left" w:pos="567"/>
        </w:tabs>
        <w:ind w:left="0" w:firstLine="680"/>
        <w:jc w:val="both"/>
        <w:rPr>
          <w:sz w:val="26"/>
          <w:szCs w:val="26"/>
        </w:rPr>
      </w:pPr>
      <w:r w:rsidRPr="00B47433">
        <w:rPr>
          <w:kern w:val="1"/>
          <w:sz w:val="26"/>
          <w:szCs w:val="26"/>
          <w:lang w:eastAsia="ar-SA"/>
        </w:rPr>
        <w:t xml:space="preserve">Par Izpildītāja sniegtajiem pakalpojumiem </w:t>
      </w:r>
      <w:r w:rsidR="001F6071" w:rsidRPr="00B47433">
        <w:rPr>
          <w:kern w:val="1"/>
          <w:sz w:val="26"/>
          <w:szCs w:val="26"/>
          <w:lang w:eastAsia="ar-SA"/>
        </w:rPr>
        <w:t>P</w:t>
      </w:r>
      <w:r w:rsidRPr="00B47433">
        <w:rPr>
          <w:kern w:val="1"/>
          <w:sz w:val="26"/>
          <w:szCs w:val="26"/>
          <w:lang w:eastAsia="ar-SA"/>
        </w:rPr>
        <w:t>asūtītājs norēķinās ar 100% pēcapmaksu par katru konkrēto pasūtījumu.</w:t>
      </w:r>
    </w:p>
    <w:p w14:paraId="18F3E840" w14:textId="568019B7" w:rsidR="00B83F0D" w:rsidRPr="00B47433" w:rsidRDefault="00984AD4" w:rsidP="001813D4">
      <w:pPr>
        <w:pStyle w:val="Sarakstarindkopa"/>
        <w:numPr>
          <w:ilvl w:val="1"/>
          <w:numId w:val="42"/>
        </w:numPr>
        <w:tabs>
          <w:tab w:val="left" w:pos="567"/>
        </w:tabs>
        <w:ind w:left="0" w:firstLine="680"/>
        <w:jc w:val="both"/>
        <w:rPr>
          <w:sz w:val="26"/>
          <w:szCs w:val="26"/>
        </w:rPr>
      </w:pPr>
      <w:r w:rsidRPr="00B47433">
        <w:rPr>
          <w:sz w:val="26"/>
          <w:szCs w:val="26"/>
        </w:rPr>
        <w:t xml:space="preserve">Izpildītājs iesniedz elektronisko rēķinu ne vēlāk kā 5 (piecu) dienu laikā no katras pasūtījuma izpildes dienas. </w:t>
      </w:r>
      <w:r w:rsidR="00B83F0D" w:rsidRPr="00B47433">
        <w:rPr>
          <w:sz w:val="26"/>
          <w:szCs w:val="26"/>
        </w:rPr>
        <w:t xml:space="preserve">Par sniegto pakalpojumu </w:t>
      </w:r>
      <w:r w:rsidR="001F6071" w:rsidRPr="00B47433">
        <w:rPr>
          <w:sz w:val="26"/>
          <w:szCs w:val="26"/>
        </w:rPr>
        <w:t>P</w:t>
      </w:r>
      <w:r w:rsidR="00B83F0D" w:rsidRPr="00B47433">
        <w:rPr>
          <w:sz w:val="26"/>
          <w:szCs w:val="26"/>
        </w:rPr>
        <w:t>asūtītājs veic maksājumu Izpildī</w:t>
      </w:r>
      <w:r w:rsidR="00B54EEF" w:rsidRPr="00B47433">
        <w:rPr>
          <w:sz w:val="26"/>
          <w:szCs w:val="26"/>
        </w:rPr>
        <w:t>tāja bankas kontā 14</w:t>
      </w:r>
      <w:r w:rsidR="00B83F0D" w:rsidRPr="00B47433">
        <w:rPr>
          <w:sz w:val="26"/>
          <w:szCs w:val="26"/>
        </w:rPr>
        <w:t> (</w:t>
      </w:r>
      <w:r w:rsidR="00B54EEF" w:rsidRPr="00B47433">
        <w:rPr>
          <w:sz w:val="26"/>
          <w:szCs w:val="26"/>
        </w:rPr>
        <w:t>četrpadsmit</w:t>
      </w:r>
      <w:r w:rsidR="00B83F0D" w:rsidRPr="00B47433">
        <w:rPr>
          <w:sz w:val="26"/>
          <w:szCs w:val="26"/>
        </w:rPr>
        <w:t xml:space="preserve">) dienu laikā </w:t>
      </w:r>
      <w:r w:rsidRPr="00B47433">
        <w:rPr>
          <w:sz w:val="26"/>
          <w:szCs w:val="26"/>
        </w:rPr>
        <w:t>no elektroniskā rēķina saņemšanas dienas</w:t>
      </w:r>
      <w:r w:rsidR="00B83F0D" w:rsidRPr="00B47433">
        <w:rPr>
          <w:sz w:val="26"/>
          <w:szCs w:val="26"/>
        </w:rPr>
        <w:t xml:space="preserve">, pamatojoties uz Izpildītāja izsniegto un </w:t>
      </w:r>
      <w:r w:rsidR="001F6071" w:rsidRPr="00B47433">
        <w:rPr>
          <w:sz w:val="26"/>
          <w:szCs w:val="26"/>
        </w:rPr>
        <w:t>P</w:t>
      </w:r>
      <w:r w:rsidR="00B83F0D" w:rsidRPr="00B47433">
        <w:rPr>
          <w:sz w:val="26"/>
          <w:szCs w:val="26"/>
        </w:rPr>
        <w:t xml:space="preserve">asūtītāja pārstāvja </w:t>
      </w:r>
      <w:r w:rsidR="00492BCE" w:rsidRPr="00B47433">
        <w:rPr>
          <w:sz w:val="26"/>
          <w:szCs w:val="26"/>
        </w:rPr>
        <w:t>apstiprināto un elektroniski iesniegto</w:t>
      </w:r>
      <w:r w:rsidR="00B83F0D" w:rsidRPr="00B47433">
        <w:rPr>
          <w:sz w:val="26"/>
          <w:szCs w:val="26"/>
        </w:rPr>
        <w:t xml:space="preserve"> rēķinu</w:t>
      </w:r>
      <w:r w:rsidR="008101C4" w:rsidRPr="00B47433">
        <w:rPr>
          <w:sz w:val="26"/>
          <w:szCs w:val="26"/>
        </w:rPr>
        <w:t>, kuram klāt pievienots skenēts preču piegādes dokuments vai preču pavadzīme.</w:t>
      </w:r>
    </w:p>
    <w:p w14:paraId="05147978" w14:textId="172E22F8" w:rsidR="008101C4" w:rsidRPr="00B47433" w:rsidRDefault="008101C4" w:rsidP="001813D4">
      <w:pPr>
        <w:pStyle w:val="Sarakstarindkopa"/>
        <w:numPr>
          <w:ilvl w:val="1"/>
          <w:numId w:val="42"/>
        </w:numPr>
        <w:tabs>
          <w:tab w:val="left" w:pos="567"/>
        </w:tabs>
        <w:ind w:left="0" w:firstLine="680"/>
        <w:jc w:val="both"/>
        <w:rPr>
          <w:sz w:val="26"/>
          <w:szCs w:val="26"/>
        </w:rPr>
      </w:pPr>
      <w:r w:rsidRPr="00B47433">
        <w:rPr>
          <w:sz w:val="26"/>
          <w:szCs w:val="26"/>
        </w:rPr>
        <w:t>Izpildītājs elektroniskajā rēķinā norāda maksātāja un pakalpojuma sniedzēja rekvizītus</w:t>
      </w:r>
      <w:r w:rsidR="00DB59EE" w:rsidRPr="00B47433">
        <w:rPr>
          <w:sz w:val="26"/>
          <w:szCs w:val="26"/>
        </w:rPr>
        <w:t>, atsauci uz iepirkuma līguma datumu un numuru,</w:t>
      </w:r>
      <w:r w:rsidRPr="00B47433">
        <w:rPr>
          <w:sz w:val="26"/>
          <w:szCs w:val="26"/>
        </w:rPr>
        <w:t xml:space="preserve"> </w:t>
      </w:r>
      <w:r w:rsidR="00DB59EE" w:rsidRPr="00B47433">
        <w:rPr>
          <w:sz w:val="26"/>
          <w:szCs w:val="26"/>
        </w:rPr>
        <w:t xml:space="preserve">kā arī </w:t>
      </w:r>
      <w:r w:rsidRPr="00B47433">
        <w:rPr>
          <w:sz w:val="26"/>
          <w:szCs w:val="26"/>
        </w:rPr>
        <w:t>pēc pasūtītāja kontaktpersonas/ pa</w:t>
      </w:r>
      <w:r w:rsidR="00DB59EE" w:rsidRPr="00B47433">
        <w:rPr>
          <w:sz w:val="26"/>
          <w:szCs w:val="26"/>
        </w:rPr>
        <w:t>kalpojuma saņēmēja norādījumiem</w:t>
      </w:r>
      <w:r w:rsidRPr="00B47433">
        <w:rPr>
          <w:sz w:val="26"/>
          <w:szCs w:val="26"/>
        </w:rPr>
        <w:t xml:space="preserve"> veidlapas laukā ”Speciālās atzīmes” obligāti norāda kontaktpersonas vārdu un uzvārdu. </w:t>
      </w:r>
    </w:p>
    <w:p w14:paraId="6021A887" w14:textId="77777777" w:rsidR="00B83F0D" w:rsidRPr="00B47433" w:rsidRDefault="00B83F0D" w:rsidP="001813D4">
      <w:pPr>
        <w:pStyle w:val="Sarakstarindkopa"/>
        <w:numPr>
          <w:ilvl w:val="1"/>
          <w:numId w:val="42"/>
        </w:numPr>
        <w:tabs>
          <w:tab w:val="left" w:pos="567"/>
        </w:tabs>
        <w:ind w:left="0" w:firstLine="680"/>
        <w:jc w:val="both"/>
        <w:rPr>
          <w:sz w:val="26"/>
          <w:szCs w:val="26"/>
        </w:rPr>
      </w:pPr>
      <w:r w:rsidRPr="00B47433">
        <w:rPr>
          <w:sz w:val="26"/>
          <w:szCs w:val="26"/>
        </w:rPr>
        <w:t>Izpildītājs</w:t>
      </w:r>
      <w:r w:rsidRPr="00B47433">
        <w:rPr>
          <w:sz w:val="26"/>
          <w:szCs w:val="26"/>
          <w:lang w:eastAsia="lv-LV"/>
        </w:rPr>
        <w:t xml:space="preserve"> sagatavo elektronisko rēķinu atbilstoši Rīgas pilsētas pašvaldības portālā </w:t>
      </w:r>
      <w:hyperlink r:id="rId12" w:history="1">
        <w:r w:rsidRPr="00B47433">
          <w:rPr>
            <w:rStyle w:val="Hipersaite"/>
            <w:sz w:val="26"/>
            <w:szCs w:val="26"/>
            <w:lang w:eastAsia="lv-LV"/>
          </w:rPr>
          <w:t>www.eriga.lv</w:t>
        </w:r>
      </w:hyperlink>
      <w:r w:rsidRPr="00B47433">
        <w:rPr>
          <w:sz w:val="26"/>
          <w:szCs w:val="26"/>
          <w:lang w:eastAsia="lv-LV"/>
        </w:rPr>
        <w:t>, sadaļā „Rēķinu iesniegšana” norādītajai informācijai par elektroniskā rēķina formātu.</w:t>
      </w:r>
    </w:p>
    <w:p w14:paraId="064B359D" w14:textId="77777777" w:rsidR="00B83F0D" w:rsidRPr="00B47433" w:rsidRDefault="00B83F0D" w:rsidP="001813D4">
      <w:pPr>
        <w:pStyle w:val="Sarakstarindkopa"/>
        <w:numPr>
          <w:ilvl w:val="1"/>
          <w:numId w:val="42"/>
        </w:numPr>
        <w:tabs>
          <w:tab w:val="left" w:pos="567"/>
        </w:tabs>
        <w:ind w:left="0" w:firstLine="680"/>
        <w:jc w:val="both"/>
        <w:rPr>
          <w:sz w:val="26"/>
          <w:szCs w:val="26"/>
        </w:rPr>
      </w:pPr>
      <w:r w:rsidRPr="00B47433">
        <w:rPr>
          <w:sz w:val="26"/>
          <w:szCs w:val="26"/>
        </w:rPr>
        <w:lastRenderedPageBreak/>
        <w:t>Izpildītājs</w:t>
      </w:r>
      <w:r w:rsidRPr="00B47433">
        <w:rPr>
          <w:sz w:val="26"/>
          <w:szCs w:val="26"/>
          <w:lang w:eastAsia="lv-LV"/>
        </w:rPr>
        <w:t xml:space="preserve"> elektroniskos rēķinus apmaksai iesniedz, izvēloties vienu no sekojošajiem rēķina piegādes kanāliem:</w:t>
      </w:r>
    </w:p>
    <w:p w14:paraId="0E547119" w14:textId="77777777" w:rsidR="00B83F0D" w:rsidRPr="00B47433" w:rsidRDefault="00B83F0D" w:rsidP="001813D4">
      <w:pPr>
        <w:widowControl/>
        <w:numPr>
          <w:ilvl w:val="2"/>
          <w:numId w:val="42"/>
        </w:numPr>
        <w:autoSpaceDE/>
        <w:autoSpaceDN/>
        <w:adjustRightInd/>
        <w:ind w:left="0" w:firstLine="680"/>
        <w:contextualSpacing/>
        <w:jc w:val="both"/>
        <w:rPr>
          <w:sz w:val="26"/>
          <w:szCs w:val="26"/>
        </w:rPr>
      </w:pPr>
      <w:r w:rsidRPr="00B47433">
        <w:rPr>
          <w:sz w:val="26"/>
          <w:szCs w:val="26"/>
        </w:rPr>
        <w:t>izveido programmatūru datu apmaiņai starp Izpildītāja norēķinu sistēmu un pašvaldības vienoto informācijas sistēmu;</w:t>
      </w:r>
    </w:p>
    <w:p w14:paraId="5883943D" w14:textId="77777777" w:rsidR="00B83F0D" w:rsidRPr="00B47433" w:rsidRDefault="00B83F0D" w:rsidP="001813D4">
      <w:pPr>
        <w:widowControl/>
        <w:numPr>
          <w:ilvl w:val="2"/>
          <w:numId w:val="42"/>
        </w:numPr>
        <w:autoSpaceDE/>
        <w:autoSpaceDN/>
        <w:adjustRightInd/>
        <w:ind w:left="0" w:firstLine="680"/>
        <w:contextualSpacing/>
        <w:jc w:val="both"/>
        <w:rPr>
          <w:sz w:val="26"/>
          <w:szCs w:val="26"/>
        </w:rPr>
      </w:pPr>
      <w:r w:rsidRPr="00B47433">
        <w:rPr>
          <w:sz w:val="26"/>
          <w:szCs w:val="26"/>
        </w:rPr>
        <w:t xml:space="preserve">augšupielādē rēķinu failus pašvaldības portālā </w:t>
      </w:r>
      <w:hyperlink r:id="rId13" w:history="1">
        <w:r w:rsidRPr="00B47433">
          <w:rPr>
            <w:rStyle w:val="Hipersaite"/>
            <w:sz w:val="26"/>
            <w:szCs w:val="26"/>
          </w:rPr>
          <w:t>www.eriga.lv</w:t>
        </w:r>
      </w:hyperlink>
      <w:r w:rsidRPr="00B47433">
        <w:rPr>
          <w:sz w:val="26"/>
          <w:szCs w:val="26"/>
        </w:rPr>
        <w:t>, atbilstoši portālā noteiktajam aprakstam par elektroniskā rēķina iesniegšanas formātu un piegādes veidu;</w:t>
      </w:r>
    </w:p>
    <w:p w14:paraId="4ADABEED" w14:textId="77777777" w:rsidR="00B83F0D" w:rsidRPr="00B47433" w:rsidRDefault="00B83F0D" w:rsidP="001813D4">
      <w:pPr>
        <w:widowControl/>
        <w:numPr>
          <w:ilvl w:val="2"/>
          <w:numId w:val="42"/>
        </w:numPr>
        <w:autoSpaceDE/>
        <w:autoSpaceDN/>
        <w:adjustRightInd/>
        <w:ind w:left="0" w:firstLine="680"/>
        <w:contextualSpacing/>
        <w:jc w:val="both"/>
        <w:rPr>
          <w:sz w:val="26"/>
          <w:szCs w:val="26"/>
        </w:rPr>
      </w:pPr>
      <w:r w:rsidRPr="00B47433">
        <w:rPr>
          <w:sz w:val="26"/>
          <w:szCs w:val="26"/>
        </w:rPr>
        <w:t xml:space="preserve">izmanto </w:t>
      </w:r>
      <w:proofErr w:type="spellStart"/>
      <w:r w:rsidRPr="00B47433">
        <w:rPr>
          <w:sz w:val="26"/>
          <w:szCs w:val="26"/>
        </w:rPr>
        <w:t>Web</w:t>
      </w:r>
      <w:proofErr w:type="spellEnd"/>
      <w:r w:rsidRPr="00B47433">
        <w:rPr>
          <w:sz w:val="26"/>
          <w:szCs w:val="26"/>
        </w:rPr>
        <w:t xml:space="preserve"> formas manuālai rēķinu ievadei.</w:t>
      </w:r>
    </w:p>
    <w:p w14:paraId="44DB70F9" w14:textId="77777777" w:rsidR="00B83F0D" w:rsidRPr="00B47433" w:rsidRDefault="00B83F0D" w:rsidP="001813D4">
      <w:pPr>
        <w:widowControl/>
        <w:numPr>
          <w:ilvl w:val="1"/>
          <w:numId w:val="42"/>
        </w:numPr>
        <w:autoSpaceDE/>
        <w:autoSpaceDN/>
        <w:adjustRightInd/>
        <w:ind w:left="0" w:firstLine="680"/>
        <w:contextualSpacing/>
        <w:jc w:val="both"/>
        <w:rPr>
          <w:sz w:val="26"/>
          <w:szCs w:val="26"/>
        </w:rPr>
      </w:pPr>
      <w:r w:rsidRPr="00B47433">
        <w:rPr>
          <w:sz w:val="26"/>
          <w:szCs w:val="26"/>
        </w:rPr>
        <w:t>Līgumā noteiktā kārtībā iesniegts elektroniskais rēķins nodrošina līgumslēdzējiem elektroniskā rēķina izcelsmes autentiskumu un satura integritāti.</w:t>
      </w:r>
    </w:p>
    <w:p w14:paraId="3189E95C" w14:textId="77777777" w:rsidR="00B83F0D" w:rsidRPr="00B47433" w:rsidRDefault="00B83F0D" w:rsidP="001813D4">
      <w:pPr>
        <w:widowControl/>
        <w:numPr>
          <w:ilvl w:val="1"/>
          <w:numId w:val="42"/>
        </w:numPr>
        <w:autoSpaceDE/>
        <w:autoSpaceDN/>
        <w:adjustRightInd/>
        <w:ind w:left="0" w:firstLine="680"/>
        <w:contextualSpacing/>
        <w:jc w:val="both"/>
        <w:rPr>
          <w:sz w:val="26"/>
          <w:szCs w:val="26"/>
        </w:rPr>
      </w:pPr>
      <w:r w:rsidRPr="00B47433">
        <w:rPr>
          <w:sz w:val="26"/>
          <w:szCs w:val="26"/>
        </w:rPr>
        <w:t xml:space="preserve">Līgumslēdzēji (puses) vienojas, ka elektroniskā rēķina apmaksas termiņu skaita no dienas, kad Izpildītājs, atbilstoši pašvaldības portālā </w:t>
      </w:r>
      <w:hyperlink r:id="rId14" w:history="1">
        <w:r w:rsidRPr="00B47433">
          <w:rPr>
            <w:rStyle w:val="Hipersaite"/>
            <w:sz w:val="26"/>
            <w:szCs w:val="26"/>
          </w:rPr>
          <w:t>www.eriga.lv</w:t>
        </w:r>
      </w:hyperlink>
      <w:r w:rsidRPr="00B47433">
        <w:rPr>
          <w:sz w:val="26"/>
          <w:szCs w:val="26"/>
        </w:rPr>
        <w:t xml:space="preserve">,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14:paraId="12CA2D4A" w14:textId="77777777" w:rsidR="00B83F0D" w:rsidRPr="00B47433" w:rsidRDefault="00B83F0D" w:rsidP="001813D4">
      <w:pPr>
        <w:widowControl/>
        <w:numPr>
          <w:ilvl w:val="1"/>
          <w:numId w:val="42"/>
        </w:numPr>
        <w:autoSpaceDE/>
        <w:autoSpaceDN/>
        <w:adjustRightInd/>
        <w:ind w:left="0" w:firstLine="709"/>
        <w:contextualSpacing/>
        <w:jc w:val="both"/>
        <w:rPr>
          <w:sz w:val="26"/>
          <w:szCs w:val="26"/>
        </w:rPr>
      </w:pPr>
      <w:r w:rsidRPr="00B47433">
        <w:rPr>
          <w:sz w:val="26"/>
          <w:szCs w:val="26"/>
        </w:rPr>
        <w:t xml:space="preserve">Izpildītājam ir pienākums pašvaldības portālā </w:t>
      </w:r>
      <w:hyperlink r:id="rId15" w:history="1">
        <w:r w:rsidRPr="00B47433">
          <w:rPr>
            <w:rStyle w:val="Hipersaite"/>
            <w:sz w:val="26"/>
            <w:szCs w:val="26"/>
          </w:rPr>
          <w:t>www.eriga.lv</w:t>
        </w:r>
      </w:hyperlink>
      <w:r w:rsidRPr="00B47433">
        <w:rPr>
          <w:sz w:val="26"/>
          <w:szCs w:val="26"/>
        </w:rPr>
        <w:t xml:space="preserve"> sekot līdzi iesniegtā elektroniskā rēķina apstrādes statusam. </w:t>
      </w:r>
    </w:p>
    <w:p w14:paraId="71383291" w14:textId="77777777" w:rsidR="00B83F0D" w:rsidRPr="00B47433" w:rsidRDefault="00B83F0D" w:rsidP="001813D4">
      <w:pPr>
        <w:widowControl/>
        <w:numPr>
          <w:ilvl w:val="1"/>
          <w:numId w:val="42"/>
        </w:numPr>
        <w:autoSpaceDE/>
        <w:autoSpaceDN/>
        <w:adjustRightInd/>
        <w:ind w:left="0" w:firstLine="709"/>
        <w:contextualSpacing/>
        <w:jc w:val="both"/>
        <w:rPr>
          <w:sz w:val="26"/>
          <w:szCs w:val="26"/>
        </w:rPr>
      </w:pPr>
      <w:r w:rsidRPr="00B47433">
        <w:rPr>
          <w:sz w:val="26"/>
          <w:szCs w:val="26"/>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13F8D7D8" w14:textId="0B6761B1" w:rsidR="00B83F0D" w:rsidRPr="00B47433" w:rsidRDefault="00B83F0D" w:rsidP="001813D4">
      <w:pPr>
        <w:pStyle w:val="Sarakstarindkopa"/>
        <w:numPr>
          <w:ilvl w:val="1"/>
          <w:numId w:val="42"/>
        </w:numPr>
        <w:tabs>
          <w:tab w:val="left" w:pos="567"/>
        </w:tabs>
        <w:ind w:left="0" w:firstLine="680"/>
        <w:jc w:val="both"/>
        <w:rPr>
          <w:sz w:val="26"/>
          <w:szCs w:val="26"/>
        </w:rPr>
      </w:pPr>
      <w:r w:rsidRPr="00B47433">
        <w:rPr>
          <w:sz w:val="26"/>
          <w:szCs w:val="26"/>
        </w:rPr>
        <w:t>Ja ir noticis pakalpojuma sniegšanas termiņa kavējums, Izpildītājs</w:t>
      </w:r>
      <w:r w:rsidRPr="00B47433">
        <w:rPr>
          <w:sz w:val="26"/>
          <w:szCs w:val="26"/>
          <w:lang w:eastAsia="lv-LV"/>
        </w:rPr>
        <w:t xml:space="preserve"> </w:t>
      </w:r>
      <w:r w:rsidRPr="00B47433">
        <w:rPr>
          <w:sz w:val="26"/>
          <w:szCs w:val="26"/>
        </w:rPr>
        <w:t xml:space="preserve">maksā </w:t>
      </w:r>
      <w:r w:rsidR="00FE0D12" w:rsidRPr="00B47433">
        <w:rPr>
          <w:sz w:val="26"/>
          <w:szCs w:val="26"/>
        </w:rPr>
        <w:t>P</w:t>
      </w:r>
      <w:r w:rsidRPr="00B47433">
        <w:rPr>
          <w:sz w:val="26"/>
          <w:szCs w:val="26"/>
        </w:rPr>
        <w:t>asūtītājam līgumsodu (samazina rēķina summu) 0,5% (nulle komats pieci procenti) no rēķina summas par katru nokavēto dienu, bet ne vairāk kā 10% no rēķina summas;</w:t>
      </w:r>
    </w:p>
    <w:p w14:paraId="4C7D33FD" w14:textId="77777777" w:rsidR="00B83F0D" w:rsidRPr="00B47433" w:rsidRDefault="00B83F0D" w:rsidP="001813D4">
      <w:pPr>
        <w:pStyle w:val="Sarakstarindkopa"/>
        <w:numPr>
          <w:ilvl w:val="1"/>
          <w:numId w:val="42"/>
        </w:numPr>
        <w:tabs>
          <w:tab w:val="left" w:pos="567"/>
        </w:tabs>
        <w:ind w:left="0" w:firstLine="680"/>
        <w:jc w:val="both"/>
        <w:rPr>
          <w:sz w:val="26"/>
          <w:szCs w:val="26"/>
        </w:rPr>
      </w:pPr>
      <w:r w:rsidRPr="00B47433">
        <w:rPr>
          <w:sz w:val="26"/>
          <w:szCs w:val="26"/>
        </w:rPr>
        <w:t>Ja ir noticis apmaksas termiņa kavējums pasūtītājs maksā Izpildītājam</w:t>
      </w:r>
      <w:r w:rsidRPr="00B47433">
        <w:rPr>
          <w:sz w:val="26"/>
          <w:szCs w:val="26"/>
          <w:lang w:eastAsia="lv-LV"/>
        </w:rPr>
        <w:t xml:space="preserve"> </w:t>
      </w:r>
      <w:r w:rsidRPr="00B47433">
        <w:rPr>
          <w:sz w:val="26"/>
          <w:szCs w:val="26"/>
        </w:rPr>
        <w:t xml:space="preserve">līgumsodu 0,5% (nulle komats pieci procenti) no </w:t>
      </w:r>
      <w:r w:rsidRPr="00B47433">
        <w:rPr>
          <w:color w:val="000000"/>
          <w:sz w:val="26"/>
          <w:szCs w:val="26"/>
        </w:rPr>
        <w:t xml:space="preserve">rēķina </w:t>
      </w:r>
      <w:r w:rsidRPr="00B47433">
        <w:rPr>
          <w:sz w:val="26"/>
          <w:szCs w:val="26"/>
        </w:rPr>
        <w:t>summas par katru nokavēto dienu, bet ne vairāk kā 10% no rēķina summas.</w:t>
      </w:r>
    </w:p>
    <w:p w14:paraId="7A40456D" w14:textId="77777777" w:rsidR="003C4A2C" w:rsidRPr="00B47433" w:rsidRDefault="003C4A2C" w:rsidP="001813D4">
      <w:pPr>
        <w:pStyle w:val="Sarakstarindkopa"/>
        <w:numPr>
          <w:ilvl w:val="1"/>
          <w:numId w:val="42"/>
        </w:numPr>
        <w:tabs>
          <w:tab w:val="left" w:pos="567"/>
        </w:tabs>
        <w:ind w:left="0" w:firstLine="680"/>
        <w:jc w:val="both"/>
        <w:rPr>
          <w:sz w:val="26"/>
          <w:szCs w:val="26"/>
        </w:rPr>
      </w:pPr>
      <w:r w:rsidRPr="00B47433">
        <w:rPr>
          <w:sz w:val="26"/>
          <w:szCs w:val="26"/>
        </w:rPr>
        <w:t>Pasūtītājam ir tiesības vienpusēji atkāpties no līguma, ja līguma darbības laikā vismaz 2 (divas) reizes ir konstatēts, ka sniegtais pakalpojums/ piegādātā prece neatbilst tehniskās specifikācijas un līguma noteikumiem.</w:t>
      </w:r>
    </w:p>
    <w:p w14:paraId="0EB4629B" w14:textId="77777777" w:rsidR="008B7EF0" w:rsidRPr="00B47433" w:rsidRDefault="008B7EF0" w:rsidP="00BA75B9">
      <w:pPr>
        <w:ind w:firstLine="709"/>
        <w:jc w:val="both"/>
        <w:rPr>
          <w:b/>
          <w:sz w:val="26"/>
          <w:szCs w:val="26"/>
        </w:rPr>
      </w:pPr>
    </w:p>
    <w:p w14:paraId="39379F76" w14:textId="77777777" w:rsidR="00BA75B9" w:rsidRPr="00B47433" w:rsidRDefault="00BA75B9" w:rsidP="00BA75B9">
      <w:pPr>
        <w:jc w:val="right"/>
        <w:rPr>
          <w:b/>
          <w:sz w:val="26"/>
          <w:szCs w:val="26"/>
        </w:rPr>
      </w:pPr>
    </w:p>
    <w:tbl>
      <w:tblPr>
        <w:tblW w:w="4730" w:type="pct"/>
        <w:tblLook w:val="00A0" w:firstRow="1" w:lastRow="0" w:firstColumn="1" w:lastColumn="0" w:noHBand="0" w:noVBand="0"/>
      </w:tblPr>
      <w:tblGrid>
        <w:gridCol w:w="4076"/>
        <w:gridCol w:w="5247"/>
      </w:tblGrid>
      <w:tr w:rsidR="002A43DB" w:rsidRPr="00B47433" w14:paraId="3F35EA9A" w14:textId="77777777" w:rsidTr="002A43DB">
        <w:tc>
          <w:tcPr>
            <w:tcW w:w="2186" w:type="pct"/>
          </w:tcPr>
          <w:p w14:paraId="25ED52D4" w14:textId="68DA8643" w:rsidR="002A43DB" w:rsidRPr="00B47433" w:rsidRDefault="002A43DB" w:rsidP="002A43DB">
            <w:pPr>
              <w:rPr>
                <w:sz w:val="26"/>
                <w:szCs w:val="26"/>
              </w:rPr>
            </w:pPr>
            <w:r w:rsidRPr="00B47433">
              <w:rPr>
                <w:sz w:val="26"/>
                <w:szCs w:val="26"/>
              </w:rPr>
              <w:t>Iepirkuma komisijas priekšsēdētāja</w:t>
            </w:r>
          </w:p>
        </w:tc>
        <w:tc>
          <w:tcPr>
            <w:tcW w:w="2814" w:type="pct"/>
          </w:tcPr>
          <w:p w14:paraId="1C8F4424" w14:textId="7CBA897D" w:rsidR="002A43DB" w:rsidRPr="00B47433" w:rsidRDefault="002A43DB" w:rsidP="002A43DB">
            <w:pPr>
              <w:ind w:left="-249" w:firstLine="249"/>
              <w:jc w:val="right"/>
              <w:rPr>
                <w:sz w:val="26"/>
                <w:szCs w:val="26"/>
              </w:rPr>
            </w:pPr>
            <w:proofErr w:type="spellStart"/>
            <w:r w:rsidRPr="00B47433">
              <w:rPr>
                <w:sz w:val="26"/>
                <w:szCs w:val="26"/>
              </w:rPr>
              <w:t>K.Graudumniece</w:t>
            </w:r>
            <w:proofErr w:type="spellEnd"/>
          </w:p>
        </w:tc>
      </w:tr>
    </w:tbl>
    <w:p w14:paraId="1275E167" w14:textId="77777777" w:rsidR="00BA75B9" w:rsidRPr="00B47433" w:rsidRDefault="00BA75B9" w:rsidP="00BA75B9">
      <w:pPr>
        <w:rPr>
          <w:b/>
          <w:sz w:val="26"/>
          <w:szCs w:val="26"/>
        </w:rPr>
      </w:pPr>
    </w:p>
    <w:p w14:paraId="327602CB" w14:textId="73DBAEB4" w:rsidR="008A7156" w:rsidRPr="001953D0" w:rsidRDefault="00D44105" w:rsidP="006068A3">
      <w:pPr>
        <w:widowControl/>
        <w:autoSpaceDE/>
        <w:autoSpaceDN/>
        <w:adjustRightInd/>
        <w:jc w:val="both"/>
        <w:rPr>
          <w:sz w:val="20"/>
          <w:szCs w:val="20"/>
          <w:lang w:eastAsia="en-US"/>
        </w:rPr>
      </w:pPr>
      <w:r w:rsidRPr="00B47433">
        <w:rPr>
          <w:sz w:val="20"/>
          <w:szCs w:val="20"/>
          <w:lang w:eastAsia="en-US"/>
        </w:rPr>
        <w:t>Liepa 67026870</w:t>
      </w:r>
      <w:bookmarkEnd w:id="22"/>
    </w:p>
    <w:p w14:paraId="4B57D3F3" w14:textId="42004B50" w:rsidR="0036340F" w:rsidRPr="006068A3" w:rsidRDefault="006068A3" w:rsidP="0036340F">
      <w:pPr>
        <w:rPr>
          <w:sz w:val="20"/>
          <w:szCs w:val="20"/>
        </w:rPr>
      </w:pPr>
      <w:r w:rsidRPr="006068A3">
        <w:rPr>
          <w:sz w:val="20"/>
          <w:szCs w:val="20"/>
        </w:rPr>
        <w:t>Goļatkina 67026784</w:t>
      </w:r>
    </w:p>
    <w:sectPr w:rsidR="0036340F" w:rsidRPr="006068A3" w:rsidSect="006068A3">
      <w:footerReference w:type="even" r:id="rId16"/>
      <w:footerReference w:type="default" r:id="rId17"/>
      <w:footerReference w:type="first" r:id="rId18"/>
      <w:pgSz w:w="11907" w:h="16840" w:code="9"/>
      <w:pgMar w:top="709" w:right="567" w:bottom="851"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1D98" w14:textId="77777777" w:rsidR="008B653A" w:rsidRDefault="008B653A">
      <w:r>
        <w:separator/>
      </w:r>
    </w:p>
  </w:endnote>
  <w:endnote w:type="continuationSeparator" w:id="0">
    <w:p w14:paraId="64429B99" w14:textId="77777777" w:rsidR="008B653A" w:rsidRDefault="008B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default"/>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77F" w14:textId="77777777" w:rsidR="008B653A" w:rsidRDefault="008B653A" w:rsidP="003F08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234813" w14:textId="77777777" w:rsidR="008B653A" w:rsidRDefault="008B653A" w:rsidP="003F08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B7AC" w14:textId="77777777" w:rsidR="008B653A" w:rsidRDefault="008B653A" w:rsidP="003F0859">
    <w:pPr>
      <w:pStyle w:val="Kjene"/>
      <w:jc w:val="right"/>
    </w:pPr>
    <w:r>
      <w:fldChar w:fldCharType="begin"/>
    </w:r>
    <w:r>
      <w:instrText>PAGE   \* MERGEFORMAT</w:instrText>
    </w:r>
    <w: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14DB" w14:textId="77777777" w:rsidR="008B653A" w:rsidRDefault="008B653A">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F8C3" w14:textId="77777777" w:rsidR="008B653A" w:rsidRDefault="008B653A">
      <w:r>
        <w:separator/>
      </w:r>
    </w:p>
  </w:footnote>
  <w:footnote w:type="continuationSeparator" w:id="0">
    <w:p w14:paraId="7F4BD620" w14:textId="77777777" w:rsidR="008B653A" w:rsidRDefault="008B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EF3"/>
    <w:multiLevelType w:val="hybridMultilevel"/>
    <w:tmpl w:val="F2C063BA"/>
    <w:lvl w:ilvl="0" w:tplc="DE9A3B14">
      <w:start w:val="1"/>
      <w:numFmt w:val="decimal"/>
      <w:lvlText w:val="%1."/>
      <w:lvlJc w:val="left"/>
      <w:pPr>
        <w:ind w:left="1040" w:hanging="360"/>
      </w:pPr>
      <w:rPr>
        <w:rFonts w:hint="default"/>
        <w:b/>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 w15:restartNumberingAfterBreak="0">
    <w:nsid w:val="02745230"/>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 w15:restartNumberingAfterBreak="0">
    <w:nsid w:val="037B2D86"/>
    <w:multiLevelType w:val="multilevel"/>
    <w:tmpl w:val="4840497A"/>
    <w:styleLink w:val="ImportedStyle13"/>
    <w:lvl w:ilvl="0">
      <w:start w:val="8"/>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3" w15:restartNumberingAfterBreak="0">
    <w:nsid w:val="068016C8"/>
    <w:multiLevelType w:val="multilevel"/>
    <w:tmpl w:val="7A069AEC"/>
    <w:styleLink w:val="List8"/>
    <w:lvl w:ilvl="0">
      <w:start w:val="1"/>
      <w:numFmt w:val="decimal"/>
      <w:lvlText w:val="%1."/>
      <w:lvlJc w:val="left"/>
      <w:pPr>
        <w:tabs>
          <w:tab w:val="num" w:pos="104"/>
        </w:tabs>
      </w:pPr>
      <w:rPr>
        <w:i/>
        <w:iCs/>
        <w:position w:val="0"/>
        <w:sz w:val="24"/>
        <w:szCs w:val="24"/>
        <w:rtl w:val="0"/>
      </w:rPr>
    </w:lvl>
    <w:lvl w:ilvl="1">
      <w:start w:val="9"/>
      <w:numFmt w:val="decimal"/>
      <w:lvlText w:val="%1.%2."/>
      <w:lvlJc w:val="left"/>
      <w:pPr>
        <w:tabs>
          <w:tab w:val="num" w:pos="282"/>
        </w:tabs>
        <w:ind w:left="282" w:hanging="282"/>
      </w:pPr>
      <w:rPr>
        <w:i/>
        <w:iCs/>
        <w:position w:val="0"/>
        <w:sz w:val="26"/>
        <w:szCs w:val="26"/>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4" w15:restartNumberingAfterBreak="0">
    <w:nsid w:val="073106F1"/>
    <w:multiLevelType w:val="multilevel"/>
    <w:tmpl w:val="1D744130"/>
    <w:styleLink w:val="ImportedStyle7"/>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5" w15:restartNumberingAfterBreak="0">
    <w:nsid w:val="079A535B"/>
    <w:multiLevelType w:val="multilevel"/>
    <w:tmpl w:val="6172ED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15" w:hanging="555"/>
      </w:pPr>
      <w:rPr>
        <w:rFonts w:cs="Times New Roman" w:hint="default"/>
        <w:b/>
        <w:sz w:val="22"/>
        <w:szCs w:val="22"/>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AD5411"/>
    <w:multiLevelType w:val="multilevel"/>
    <w:tmpl w:val="A28C53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543B3B"/>
    <w:multiLevelType w:val="multilevel"/>
    <w:tmpl w:val="799A70CC"/>
    <w:lvl w:ilvl="0">
      <w:start w:val="1"/>
      <w:numFmt w:val="decimal"/>
      <w:lvlText w:val="%1."/>
      <w:lvlJc w:val="left"/>
      <w:pPr>
        <w:ind w:left="540" w:hanging="540"/>
      </w:pPr>
      <w:rPr>
        <w:rFonts w:hint="default"/>
        <w:color w:val="000000"/>
      </w:rPr>
    </w:lvl>
    <w:lvl w:ilvl="1">
      <w:start w:val="8"/>
      <w:numFmt w:val="decimal"/>
      <w:lvlText w:val="%1.%2."/>
      <w:lvlJc w:val="left"/>
      <w:pPr>
        <w:ind w:left="644" w:hanging="540"/>
      </w:pPr>
      <w:rPr>
        <w:rFonts w:hint="default"/>
        <w:b w:val="0"/>
        <w:color w:val="000000"/>
      </w:rPr>
    </w:lvl>
    <w:lvl w:ilvl="2">
      <w:start w:val="9"/>
      <w:numFmt w:val="decimal"/>
      <w:lvlText w:val="%1.%2.%3."/>
      <w:lvlJc w:val="left"/>
      <w:pPr>
        <w:ind w:left="1430" w:hanging="720"/>
      </w:pPr>
      <w:rPr>
        <w:rFonts w:hint="default"/>
        <w:b w:val="0"/>
        <w:color w:val="000000"/>
      </w:rPr>
    </w:lvl>
    <w:lvl w:ilvl="3">
      <w:start w:val="1"/>
      <w:numFmt w:val="decimal"/>
      <w:lvlText w:val="%1.%2.%3.%4."/>
      <w:lvlJc w:val="left"/>
      <w:pPr>
        <w:ind w:left="1032" w:hanging="720"/>
      </w:pPr>
      <w:rPr>
        <w:rFonts w:hint="default"/>
        <w:color w:val="000000"/>
      </w:rPr>
    </w:lvl>
    <w:lvl w:ilvl="4">
      <w:start w:val="1"/>
      <w:numFmt w:val="decimal"/>
      <w:lvlText w:val="%1.%2.%3.%4.%5."/>
      <w:lvlJc w:val="left"/>
      <w:pPr>
        <w:ind w:left="1496" w:hanging="1080"/>
      </w:pPr>
      <w:rPr>
        <w:rFonts w:hint="default"/>
        <w:color w:val="000000"/>
      </w:rPr>
    </w:lvl>
    <w:lvl w:ilvl="5">
      <w:start w:val="1"/>
      <w:numFmt w:val="decimal"/>
      <w:lvlText w:val="%1.%2.%3.%4.%5.%6."/>
      <w:lvlJc w:val="left"/>
      <w:pPr>
        <w:ind w:left="1600" w:hanging="1080"/>
      </w:pPr>
      <w:rPr>
        <w:rFonts w:hint="default"/>
        <w:color w:val="000000"/>
      </w:rPr>
    </w:lvl>
    <w:lvl w:ilvl="6">
      <w:start w:val="1"/>
      <w:numFmt w:val="decimal"/>
      <w:lvlText w:val="%1.%2.%3.%4.%5.%6.%7."/>
      <w:lvlJc w:val="left"/>
      <w:pPr>
        <w:ind w:left="2064" w:hanging="1440"/>
      </w:pPr>
      <w:rPr>
        <w:rFonts w:hint="default"/>
        <w:color w:val="000000"/>
      </w:rPr>
    </w:lvl>
    <w:lvl w:ilvl="7">
      <w:start w:val="1"/>
      <w:numFmt w:val="decimal"/>
      <w:lvlText w:val="%1.%2.%3.%4.%5.%6.%7.%8."/>
      <w:lvlJc w:val="left"/>
      <w:pPr>
        <w:ind w:left="2168" w:hanging="1440"/>
      </w:pPr>
      <w:rPr>
        <w:rFonts w:hint="default"/>
        <w:color w:val="000000"/>
      </w:rPr>
    </w:lvl>
    <w:lvl w:ilvl="8">
      <w:start w:val="1"/>
      <w:numFmt w:val="decimal"/>
      <w:lvlText w:val="%1.%2.%3.%4.%5.%6.%7.%8.%9."/>
      <w:lvlJc w:val="left"/>
      <w:pPr>
        <w:ind w:left="2632" w:hanging="1800"/>
      </w:pPr>
      <w:rPr>
        <w:rFonts w:hint="default"/>
        <w:color w:val="000000"/>
      </w:rPr>
    </w:lvl>
  </w:abstractNum>
  <w:abstractNum w:abstractNumId="8" w15:restartNumberingAfterBreak="0">
    <w:nsid w:val="1D04578A"/>
    <w:multiLevelType w:val="multilevel"/>
    <w:tmpl w:val="37AAF5AE"/>
    <w:styleLink w:val="Saraksts41"/>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9" w15:restartNumberingAfterBreak="0">
    <w:nsid w:val="1DF16645"/>
    <w:multiLevelType w:val="hybridMultilevel"/>
    <w:tmpl w:val="5302E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710E8C"/>
    <w:multiLevelType w:val="multilevel"/>
    <w:tmpl w:val="7AFEE8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B7469"/>
    <w:multiLevelType w:val="multilevel"/>
    <w:tmpl w:val="80CA4D1E"/>
    <w:styleLink w:val="List7"/>
    <w:lvl w:ilvl="0">
      <w:start w:val="1"/>
      <w:numFmt w:val="decimal"/>
      <w:lvlText w:val="%1."/>
      <w:lvlJc w:val="left"/>
      <w:pPr>
        <w:tabs>
          <w:tab w:val="num" w:pos="114"/>
        </w:tabs>
      </w:pPr>
      <w:rPr>
        <w:position w:val="0"/>
        <w:sz w:val="24"/>
        <w:szCs w:val="24"/>
        <w:rtl w:val="0"/>
        <w:lang w:val="pt-PT"/>
      </w:rPr>
    </w:lvl>
    <w:lvl w:ilvl="1">
      <w:start w:val="1"/>
      <w:numFmt w:val="decimal"/>
      <w:lvlText w:val="%1.%2."/>
      <w:lvlJc w:val="left"/>
      <w:pPr>
        <w:tabs>
          <w:tab w:val="num" w:pos="114"/>
        </w:tabs>
      </w:pPr>
      <w:rPr>
        <w:position w:val="0"/>
        <w:sz w:val="24"/>
        <w:szCs w:val="24"/>
        <w:rtl w:val="0"/>
        <w:lang w:val="pt-PT"/>
      </w:rPr>
    </w:lvl>
    <w:lvl w:ilvl="2">
      <w:start w:val="3"/>
      <w:numFmt w:val="decimal"/>
      <w:lvlText w:val="%1.%2.%3."/>
      <w:lvlJc w:val="left"/>
      <w:pPr>
        <w:tabs>
          <w:tab w:val="num" w:pos="720"/>
        </w:tabs>
        <w:ind w:left="720" w:hanging="180"/>
      </w:pPr>
      <w:rPr>
        <w:position w:val="0"/>
        <w:sz w:val="24"/>
        <w:szCs w:val="24"/>
        <w:rtl w:val="0"/>
        <w:lang w:val="pt-PT"/>
      </w:rPr>
    </w:lvl>
    <w:lvl w:ilvl="3">
      <w:start w:val="1"/>
      <w:numFmt w:val="decimal"/>
      <w:lvlText w:val="%1.%2.%3.%4."/>
      <w:lvlJc w:val="left"/>
      <w:pPr>
        <w:tabs>
          <w:tab w:val="num" w:pos="114"/>
        </w:tabs>
      </w:pPr>
      <w:rPr>
        <w:position w:val="0"/>
        <w:sz w:val="24"/>
        <w:szCs w:val="24"/>
        <w:rtl w:val="0"/>
        <w:lang w:val="pt-PT"/>
      </w:rPr>
    </w:lvl>
    <w:lvl w:ilvl="4">
      <w:start w:val="1"/>
      <w:numFmt w:val="decimal"/>
      <w:lvlText w:val="%1.%2.%3.%4.%5."/>
      <w:lvlJc w:val="left"/>
      <w:pPr>
        <w:tabs>
          <w:tab w:val="num" w:pos="114"/>
        </w:tabs>
      </w:pPr>
      <w:rPr>
        <w:position w:val="0"/>
        <w:sz w:val="24"/>
        <w:szCs w:val="24"/>
        <w:rtl w:val="0"/>
        <w:lang w:val="pt-PT"/>
      </w:rPr>
    </w:lvl>
    <w:lvl w:ilvl="5">
      <w:start w:val="1"/>
      <w:numFmt w:val="decimal"/>
      <w:lvlText w:val="%1.%2.%3.%4.%5.%6."/>
      <w:lvlJc w:val="left"/>
      <w:pPr>
        <w:tabs>
          <w:tab w:val="num" w:pos="114"/>
        </w:tabs>
      </w:pPr>
      <w:rPr>
        <w:position w:val="0"/>
        <w:sz w:val="24"/>
        <w:szCs w:val="24"/>
        <w:rtl w:val="0"/>
        <w:lang w:val="pt-PT"/>
      </w:rPr>
    </w:lvl>
    <w:lvl w:ilvl="6">
      <w:start w:val="1"/>
      <w:numFmt w:val="decimal"/>
      <w:lvlText w:val="%1.%2.%3.%4.%5.%6.%7."/>
      <w:lvlJc w:val="left"/>
      <w:pPr>
        <w:tabs>
          <w:tab w:val="num" w:pos="114"/>
        </w:tabs>
      </w:pPr>
      <w:rPr>
        <w:position w:val="0"/>
        <w:sz w:val="24"/>
        <w:szCs w:val="24"/>
        <w:rtl w:val="0"/>
        <w:lang w:val="pt-PT"/>
      </w:rPr>
    </w:lvl>
    <w:lvl w:ilvl="7">
      <w:start w:val="1"/>
      <w:numFmt w:val="decimal"/>
      <w:lvlText w:val="%1.%2.%3.%4.%5.%6.%7.%8."/>
      <w:lvlJc w:val="left"/>
      <w:pPr>
        <w:tabs>
          <w:tab w:val="num" w:pos="114"/>
        </w:tabs>
      </w:pPr>
      <w:rPr>
        <w:position w:val="0"/>
        <w:sz w:val="24"/>
        <w:szCs w:val="24"/>
        <w:rtl w:val="0"/>
        <w:lang w:val="pt-PT"/>
      </w:rPr>
    </w:lvl>
    <w:lvl w:ilvl="8">
      <w:start w:val="1"/>
      <w:numFmt w:val="decimal"/>
      <w:lvlText w:val="%1.%2.%3.%4.%5.%6.%7.%8.%9."/>
      <w:lvlJc w:val="left"/>
      <w:pPr>
        <w:tabs>
          <w:tab w:val="num" w:pos="114"/>
        </w:tabs>
      </w:pPr>
      <w:rPr>
        <w:position w:val="0"/>
        <w:sz w:val="24"/>
        <w:szCs w:val="24"/>
        <w:rtl w:val="0"/>
        <w:lang w:val="pt-PT"/>
      </w:rPr>
    </w:lvl>
  </w:abstractNum>
  <w:abstractNum w:abstractNumId="12" w15:restartNumberingAfterBreak="0">
    <w:nsid w:val="20D94CE7"/>
    <w:multiLevelType w:val="multilevel"/>
    <w:tmpl w:val="ED440496"/>
    <w:styleLink w:val="List6"/>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1.%2.%3."/>
      <w:lvlJc w:val="left"/>
      <w:pPr>
        <w:tabs>
          <w:tab w:val="num" w:pos="540"/>
        </w:tabs>
        <w:ind w:left="540" w:hanging="18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3" w15:restartNumberingAfterBreak="0">
    <w:nsid w:val="22346739"/>
    <w:multiLevelType w:val="multilevel"/>
    <w:tmpl w:val="7BC01258"/>
    <w:styleLink w:val="List0"/>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3."/>
      <w:lvlJc w:val="left"/>
      <w:pPr>
        <w:tabs>
          <w:tab w:val="num" w:pos="720"/>
        </w:tabs>
        <w:ind w:left="720" w:hanging="72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4" w15:restartNumberingAfterBreak="0">
    <w:nsid w:val="25CF3A35"/>
    <w:multiLevelType w:val="multilevel"/>
    <w:tmpl w:val="2064F87A"/>
    <w:lvl w:ilvl="0">
      <w:start w:val="1"/>
      <w:numFmt w:val="decimal"/>
      <w:pStyle w:val="Nodaa"/>
      <w:lvlText w:val="%1."/>
      <w:lvlJc w:val="left"/>
      <w:pPr>
        <w:ind w:left="720" w:hanging="360"/>
      </w:pPr>
      <w:rPr>
        <w:rFonts w:cs="Times New Roman" w:hint="default"/>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27385599"/>
    <w:multiLevelType w:val="multilevel"/>
    <w:tmpl w:val="192AD25C"/>
    <w:styleLink w:val="ImportedStyle5"/>
    <w:lvl w:ilvl="0">
      <w:start w:val="1"/>
      <w:numFmt w:val="decimal"/>
      <w:lvlText w:val="%1."/>
      <w:lvlJc w:val="left"/>
      <w:pPr>
        <w:tabs>
          <w:tab w:val="num" w:pos="104"/>
        </w:tabs>
      </w:pPr>
      <w:rPr>
        <w:b/>
        <w:bCs/>
        <w:i/>
        <w:iCs/>
        <w:position w:val="0"/>
        <w:sz w:val="24"/>
        <w:szCs w:val="24"/>
      </w:rPr>
    </w:lvl>
    <w:lvl w:ilvl="1">
      <w:start w:val="1"/>
      <w:numFmt w:val="decimal"/>
      <w:lvlText w:val="%1.%2."/>
      <w:lvlJc w:val="left"/>
      <w:pPr>
        <w:tabs>
          <w:tab w:val="num" w:pos="360"/>
        </w:tabs>
        <w:ind w:left="360" w:hanging="360"/>
      </w:pPr>
      <w:rPr>
        <w:b/>
        <w:bCs/>
        <w:i/>
        <w:iCs/>
        <w:position w:val="0"/>
        <w:sz w:val="24"/>
        <w:szCs w:val="24"/>
      </w:rPr>
    </w:lvl>
    <w:lvl w:ilvl="2">
      <w:start w:val="1"/>
      <w:numFmt w:val="decimal"/>
      <w:lvlText w:val="%1.%2.%3."/>
      <w:lvlJc w:val="left"/>
      <w:pPr>
        <w:tabs>
          <w:tab w:val="num" w:pos="104"/>
        </w:tabs>
      </w:pPr>
      <w:rPr>
        <w:b/>
        <w:bCs/>
        <w:i/>
        <w:iCs/>
        <w:position w:val="0"/>
        <w:sz w:val="24"/>
        <w:szCs w:val="24"/>
      </w:rPr>
    </w:lvl>
    <w:lvl w:ilvl="3">
      <w:start w:val="1"/>
      <w:numFmt w:val="decimal"/>
      <w:lvlText w:val="%1.%2.%3.%4."/>
      <w:lvlJc w:val="left"/>
      <w:pPr>
        <w:tabs>
          <w:tab w:val="num" w:pos="104"/>
        </w:tabs>
      </w:pPr>
      <w:rPr>
        <w:b/>
        <w:bCs/>
        <w:i/>
        <w:iCs/>
        <w:position w:val="0"/>
        <w:sz w:val="24"/>
        <w:szCs w:val="24"/>
      </w:rPr>
    </w:lvl>
    <w:lvl w:ilvl="4">
      <w:start w:val="1"/>
      <w:numFmt w:val="decimal"/>
      <w:lvlText w:val="%1.%2.%3.%4.%5."/>
      <w:lvlJc w:val="left"/>
      <w:pPr>
        <w:tabs>
          <w:tab w:val="num" w:pos="104"/>
        </w:tabs>
      </w:pPr>
      <w:rPr>
        <w:b/>
        <w:bCs/>
        <w:i/>
        <w:iCs/>
        <w:position w:val="0"/>
        <w:sz w:val="24"/>
        <w:szCs w:val="24"/>
      </w:rPr>
    </w:lvl>
    <w:lvl w:ilvl="5">
      <w:start w:val="1"/>
      <w:numFmt w:val="decimal"/>
      <w:lvlText w:val="%1.%2.%3.%4.%5.%6."/>
      <w:lvlJc w:val="left"/>
      <w:pPr>
        <w:tabs>
          <w:tab w:val="num" w:pos="104"/>
        </w:tabs>
      </w:pPr>
      <w:rPr>
        <w:b/>
        <w:bCs/>
        <w:i/>
        <w:iCs/>
        <w:position w:val="0"/>
        <w:sz w:val="24"/>
        <w:szCs w:val="24"/>
      </w:rPr>
    </w:lvl>
    <w:lvl w:ilvl="6">
      <w:start w:val="1"/>
      <w:numFmt w:val="decimal"/>
      <w:lvlText w:val="%1.%2.%3.%4.%5.%6.%7."/>
      <w:lvlJc w:val="left"/>
      <w:pPr>
        <w:tabs>
          <w:tab w:val="num" w:pos="104"/>
        </w:tabs>
      </w:pPr>
      <w:rPr>
        <w:b/>
        <w:bCs/>
        <w:i/>
        <w:iCs/>
        <w:position w:val="0"/>
        <w:sz w:val="24"/>
        <w:szCs w:val="24"/>
      </w:rPr>
    </w:lvl>
    <w:lvl w:ilvl="7">
      <w:start w:val="1"/>
      <w:numFmt w:val="decimal"/>
      <w:lvlText w:val="%1.%2.%3.%4.%5.%6.%7.%8."/>
      <w:lvlJc w:val="left"/>
      <w:pPr>
        <w:tabs>
          <w:tab w:val="num" w:pos="104"/>
        </w:tabs>
      </w:pPr>
      <w:rPr>
        <w:b/>
        <w:bCs/>
        <w:i/>
        <w:iCs/>
        <w:position w:val="0"/>
        <w:sz w:val="24"/>
        <w:szCs w:val="24"/>
      </w:rPr>
    </w:lvl>
    <w:lvl w:ilvl="8">
      <w:start w:val="1"/>
      <w:numFmt w:val="decimal"/>
      <w:lvlText w:val="%1.%2.%3.%4.%5.%6.%7.%8.%9."/>
      <w:lvlJc w:val="left"/>
      <w:pPr>
        <w:tabs>
          <w:tab w:val="num" w:pos="104"/>
        </w:tabs>
      </w:pPr>
      <w:rPr>
        <w:b/>
        <w:bCs/>
        <w:i/>
        <w:iCs/>
        <w:position w:val="0"/>
        <w:sz w:val="24"/>
        <w:szCs w:val="24"/>
      </w:rPr>
    </w:lvl>
  </w:abstractNum>
  <w:abstractNum w:abstractNumId="16" w15:restartNumberingAfterBreak="0">
    <w:nsid w:val="2A111A5D"/>
    <w:multiLevelType w:val="multilevel"/>
    <w:tmpl w:val="178A8C2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CE0516B"/>
    <w:multiLevelType w:val="multilevel"/>
    <w:tmpl w:val="5FA81D5E"/>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2F1201D4"/>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19" w15:restartNumberingAfterBreak="0">
    <w:nsid w:val="2F1461A8"/>
    <w:multiLevelType w:val="multilevel"/>
    <w:tmpl w:val="7B0AB7C2"/>
    <w:lvl w:ilvl="0">
      <w:start w:val="1"/>
      <w:numFmt w:val="decimal"/>
      <w:lvlText w:val="7.%1."/>
      <w:lvlJc w:val="left"/>
      <w:pPr>
        <w:ind w:left="403" w:hanging="360"/>
      </w:pPr>
      <w:rPr>
        <w:rFonts w:hint="default"/>
        <w:b w:val="0"/>
        <w:spacing w:val="-3"/>
        <w:w w:val="100"/>
        <w:sz w:val="24"/>
        <w:szCs w:val="24"/>
      </w:rPr>
    </w:lvl>
    <w:lvl w:ilvl="1">
      <w:start w:val="1"/>
      <w:numFmt w:val="decimal"/>
      <w:lvlText w:val="%2."/>
      <w:lvlJc w:val="left"/>
      <w:pPr>
        <w:ind w:left="220" w:hanging="240"/>
      </w:pPr>
      <w:rPr>
        <w:rFonts w:ascii="Times New Roman" w:eastAsia="Times New Roman" w:hAnsi="Times New Roman" w:cs="Times New Roman" w:hint="default"/>
        <w:b/>
        <w:bCs/>
        <w:spacing w:val="-4"/>
        <w:w w:val="100"/>
        <w:sz w:val="24"/>
        <w:szCs w:val="24"/>
      </w:rPr>
    </w:lvl>
    <w:lvl w:ilvl="2">
      <w:start w:val="1"/>
      <w:numFmt w:val="decimal"/>
      <w:lvlText w:val="%3."/>
      <w:lvlJc w:val="left"/>
      <w:pPr>
        <w:ind w:left="1032" w:hanging="181"/>
      </w:pPr>
      <w:rPr>
        <w:rFonts w:ascii="Times New Roman" w:eastAsia="Times New Roman" w:hAnsi="Times New Roman" w:cs="Times New Roman" w:hint="default"/>
        <w:b/>
        <w:bCs/>
        <w:w w:val="100"/>
        <w:sz w:val="24"/>
        <w:szCs w:val="24"/>
      </w:rPr>
    </w:lvl>
    <w:lvl w:ilvl="3">
      <w:start w:val="1"/>
      <w:numFmt w:val="decimal"/>
      <w:lvlText w:val="15.%4."/>
      <w:lvlJc w:val="left"/>
      <w:pPr>
        <w:ind w:left="2358" w:hanging="567"/>
      </w:pPr>
      <w:rPr>
        <w:rFonts w:hint="default"/>
        <w:spacing w:val="-12"/>
        <w:w w:val="100"/>
        <w:sz w:val="24"/>
        <w:szCs w:val="24"/>
      </w:rPr>
    </w:lvl>
    <w:lvl w:ilvl="4">
      <w:start w:val="1"/>
      <w:numFmt w:val="decimal"/>
      <w:lvlText w:val="15.%5."/>
      <w:lvlJc w:val="left"/>
      <w:pPr>
        <w:ind w:left="2360" w:hanging="567"/>
      </w:pPr>
      <w:rPr>
        <w:rFonts w:hint="default"/>
      </w:rPr>
    </w:lvl>
    <w:lvl w:ilvl="5">
      <w:numFmt w:val="bullet"/>
      <w:lvlText w:val="•"/>
      <w:lvlJc w:val="left"/>
      <w:pPr>
        <w:ind w:left="3390" w:hanging="567"/>
      </w:pPr>
      <w:rPr>
        <w:rFonts w:hint="default"/>
      </w:rPr>
    </w:lvl>
    <w:lvl w:ilvl="6">
      <w:numFmt w:val="bullet"/>
      <w:lvlText w:val="•"/>
      <w:lvlJc w:val="left"/>
      <w:pPr>
        <w:ind w:left="4421" w:hanging="567"/>
      </w:pPr>
      <w:rPr>
        <w:rFonts w:hint="default"/>
      </w:rPr>
    </w:lvl>
    <w:lvl w:ilvl="7">
      <w:numFmt w:val="bullet"/>
      <w:lvlText w:val="•"/>
      <w:lvlJc w:val="left"/>
      <w:pPr>
        <w:ind w:left="5452" w:hanging="567"/>
      </w:pPr>
      <w:rPr>
        <w:rFonts w:hint="default"/>
      </w:rPr>
    </w:lvl>
    <w:lvl w:ilvl="8">
      <w:numFmt w:val="bullet"/>
      <w:lvlText w:val="•"/>
      <w:lvlJc w:val="left"/>
      <w:pPr>
        <w:ind w:left="6483" w:hanging="567"/>
      </w:pPr>
      <w:rPr>
        <w:rFonts w:hint="default"/>
      </w:rPr>
    </w:lvl>
  </w:abstractNum>
  <w:abstractNum w:abstractNumId="20" w15:restartNumberingAfterBreak="0">
    <w:nsid w:val="323D0047"/>
    <w:multiLevelType w:val="multilevel"/>
    <w:tmpl w:val="DDD83608"/>
    <w:lvl w:ilvl="0">
      <w:start w:val="1"/>
      <w:numFmt w:val="decimal"/>
      <w:lvlText w:val="%1."/>
      <w:lvlJc w:val="left"/>
      <w:pPr>
        <w:ind w:left="585" w:hanging="585"/>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1997"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2D25CF"/>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2" w15:restartNumberingAfterBreak="0">
    <w:nsid w:val="41906EFC"/>
    <w:multiLevelType w:val="multilevel"/>
    <w:tmpl w:val="09B4BD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FF1631"/>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4" w15:restartNumberingAfterBreak="0">
    <w:nsid w:val="4E264ED1"/>
    <w:multiLevelType w:val="multilevel"/>
    <w:tmpl w:val="FAAE98CA"/>
    <w:styleLink w:val="ImportedStyle4"/>
    <w:lvl w:ilvl="0">
      <w:start w:val="1"/>
      <w:numFmt w:val="decimal"/>
      <w:lvlText w:val="%1."/>
      <w:lvlJc w:val="left"/>
      <w:pPr>
        <w:tabs>
          <w:tab w:val="num" w:pos="525"/>
        </w:tabs>
        <w:ind w:left="525" w:hanging="525"/>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rPr>
    </w:lvl>
  </w:abstractNum>
  <w:abstractNum w:abstractNumId="25" w15:restartNumberingAfterBreak="0">
    <w:nsid w:val="4FD61BE4"/>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6" w15:restartNumberingAfterBreak="0">
    <w:nsid w:val="50382FEE"/>
    <w:multiLevelType w:val="multilevel"/>
    <w:tmpl w:val="CF00DC0E"/>
    <w:styleLink w:val="Saraksts51"/>
    <w:lvl w:ilvl="0">
      <w:start w:val="1"/>
      <w:numFmt w:val="decimal"/>
      <w:lvlText w:val="%1."/>
      <w:lvlJc w:val="left"/>
      <w:pPr>
        <w:tabs>
          <w:tab w:val="num" w:pos="114"/>
        </w:tabs>
      </w:pPr>
      <w:rPr>
        <w:position w:val="0"/>
        <w:sz w:val="24"/>
        <w:szCs w:val="24"/>
        <w:rtl w:val="0"/>
      </w:rPr>
    </w:lvl>
    <w:lvl w:ilvl="1">
      <w:start w:val="2"/>
      <w:numFmt w:val="decimal"/>
      <w:lvlText w:val="%1.%2."/>
      <w:lvlJc w:val="left"/>
      <w:pPr>
        <w:tabs>
          <w:tab w:val="num" w:pos="567"/>
        </w:tabs>
        <w:ind w:left="567" w:hanging="567"/>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7"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8" w15:restartNumberingAfterBreak="0">
    <w:nsid w:val="53180E58"/>
    <w:multiLevelType w:val="multilevel"/>
    <w:tmpl w:val="9B1E35F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BBD2649"/>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30" w15:restartNumberingAfterBreak="0">
    <w:nsid w:val="5E8C59D3"/>
    <w:multiLevelType w:val="multilevel"/>
    <w:tmpl w:val="9D346EEE"/>
    <w:lvl w:ilvl="0">
      <w:start w:val="2"/>
      <w:numFmt w:val="decimal"/>
      <w:lvlText w:val="%1."/>
      <w:lvlJc w:val="left"/>
      <w:pPr>
        <w:ind w:left="525" w:hanging="525"/>
      </w:pPr>
      <w:rPr>
        <w:rFonts w:hint="default"/>
      </w:rPr>
    </w:lvl>
    <w:lvl w:ilvl="1">
      <w:start w:val="7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66B743D2"/>
    <w:multiLevelType w:val="multilevel"/>
    <w:tmpl w:val="23FABAD8"/>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AD1BC5"/>
    <w:multiLevelType w:val="multilevel"/>
    <w:tmpl w:val="298AF6E0"/>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072EE"/>
    <w:multiLevelType w:val="multilevel"/>
    <w:tmpl w:val="0A4ECDC4"/>
    <w:styleLink w:val="List1"/>
    <w:lvl w:ilvl="0">
      <w:start w:val="1"/>
      <w:numFmt w:val="decimal"/>
      <w:lvlText w:val="%1."/>
      <w:lvlJc w:val="left"/>
      <w:pPr>
        <w:tabs>
          <w:tab w:val="num" w:pos="114"/>
        </w:tabs>
      </w:pPr>
      <w:rPr>
        <w:position w:val="0"/>
        <w:sz w:val="24"/>
        <w:szCs w:val="24"/>
        <w:rtl w:val="0"/>
      </w:rPr>
    </w:lvl>
    <w:lvl w:ilvl="1">
      <w:start w:val="1"/>
      <w:numFmt w:val="decimal"/>
      <w:lvlText w:val="5.%2."/>
      <w:lvlJc w:val="left"/>
      <w:pPr>
        <w:tabs>
          <w:tab w:val="num" w:pos="567"/>
        </w:tabs>
        <w:ind w:left="567" w:hanging="567"/>
      </w:pPr>
      <w:rPr>
        <w:rFonts w:hint="default"/>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5" w15:restartNumberingAfterBreak="0">
    <w:nsid w:val="704F492D"/>
    <w:multiLevelType w:val="multilevel"/>
    <w:tmpl w:val="01404EF6"/>
    <w:styleLink w:val="Saraksts21"/>
    <w:lvl w:ilvl="0">
      <w:start w:val="1"/>
      <w:numFmt w:val="decimal"/>
      <w:lvlText w:val="%1."/>
      <w:lvlJc w:val="left"/>
      <w:pPr>
        <w:tabs>
          <w:tab w:val="num" w:pos="114"/>
        </w:tabs>
      </w:pPr>
      <w:rPr>
        <w:position w:val="0"/>
        <w:sz w:val="24"/>
        <w:szCs w:val="24"/>
        <w:rtl w:val="0"/>
      </w:rPr>
    </w:lvl>
    <w:lvl w:ilvl="1">
      <w:start w:val="3"/>
      <w:numFmt w:val="decimal"/>
      <w:lvlText w:val="%1.%2."/>
      <w:lvlJc w:val="left"/>
      <w:pPr>
        <w:tabs>
          <w:tab w:val="num" w:pos="360"/>
        </w:tabs>
        <w:ind w:left="360" w:hanging="218"/>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6" w15:restartNumberingAfterBreak="0">
    <w:nsid w:val="70DC7043"/>
    <w:multiLevelType w:val="hybridMultilevel"/>
    <w:tmpl w:val="98349FF4"/>
    <w:lvl w:ilvl="0" w:tplc="A2E0ECC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71A87F2E"/>
    <w:multiLevelType w:val="multilevel"/>
    <w:tmpl w:val="196ED96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8" w15:restartNumberingAfterBreak="0">
    <w:nsid w:val="726B322B"/>
    <w:multiLevelType w:val="multilevel"/>
    <w:tmpl w:val="94029238"/>
    <w:styleLink w:val="Saraksts31"/>
    <w:lvl w:ilvl="0">
      <w:start w:val="1"/>
      <w:numFmt w:val="decimal"/>
      <w:lvlText w:val="%1."/>
      <w:lvlJc w:val="left"/>
      <w:pPr>
        <w:tabs>
          <w:tab w:val="num" w:pos="104"/>
        </w:tabs>
      </w:pPr>
      <w:rPr>
        <w:i/>
        <w:iCs/>
        <w:position w:val="0"/>
        <w:sz w:val="24"/>
        <w:szCs w:val="24"/>
        <w:rtl w:val="0"/>
      </w:rPr>
    </w:lvl>
    <w:lvl w:ilvl="1">
      <w:start w:val="2"/>
      <w:numFmt w:val="decimal"/>
      <w:lvlText w:val="%1.%2."/>
      <w:lvlJc w:val="left"/>
      <w:pPr>
        <w:tabs>
          <w:tab w:val="num" w:pos="540"/>
        </w:tabs>
        <w:ind w:left="540" w:hanging="540"/>
      </w:pPr>
      <w:rPr>
        <w:i/>
        <w:iCs/>
        <w:position w:val="0"/>
        <w:sz w:val="24"/>
        <w:szCs w:val="24"/>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39" w15:restartNumberingAfterBreak="0">
    <w:nsid w:val="762A00AC"/>
    <w:multiLevelType w:val="hybridMultilevel"/>
    <w:tmpl w:val="F76471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D8010E"/>
    <w:multiLevelType w:val="hybridMultilevel"/>
    <w:tmpl w:val="3B383AE2"/>
    <w:lvl w:ilvl="0" w:tplc="FB12A9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5"/>
  </w:num>
  <w:num w:numId="3">
    <w:abstractNumId w:val="23"/>
  </w:num>
  <w:num w:numId="4">
    <w:abstractNumId w:val="13"/>
  </w:num>
  <w:num w:numId="5">
    <w:abstractNumId w:val="34"/>
  </w:num>
  <w:num w:numId="6">
    <w:abstractNumId w:val="35"/>
  </w:num>
  <w:num w:numId="7">
    <w:abstractNumId w:val="24"/>
  </w:num>
  <w:num w:numId="8">
    <w:abstractNumId w:val="15"/>
  </w:num>
  <w:num w:numId="9">
    <w:abstractNumId w:val="38"/>
  </w:num>
  <w:num w:numId="10">
    <w:abstractNumId w:val="4"/>
  </w:num>
  <w:num w:numId="11">
    <w:abstractNumId w:val="8"/>
  </w:num>
  <w:num w:numId="12">
    <w:abstractNumId w:val="26"/>
  </w:num>
  <w:num w:numId="13">
    <w:abstractNumId w:val="12"/>
  </w:num>
  <w:num w:numId="14">
    <w:abstractNumId w:val="11"/>
  </w:num>
  <w:num w:numId="15">
    <w:abstractNumId w:val="3"/>
  </w:num>
  <w:num w:numId="16">
    <w:abstractNumId w:val="2"/>
  </w:num>
  <w:num w:numId="17">
    <w:abstractNumId w:val="10"/>
  </w:num>
  <w:num w:numId="18">
    <w:abstractNumId w:val="36"/>
  </w:num>
  <w:num w:numId="19">
    <w:abstractNumId w:val="14"/>
  </w:num>
  <w:num w:numId="20">
    <w:abstractNumId w:val="27"/>
  </w:num>
  <w:num w:numId="21">
    <w:abstractNumId w:val="1"/>
  </w:num>
  <w:num w:numId="22">
    <w:abstractNumId w:val="21"/>
  </w:num>
  <w:num w:numId="23">
    <w:abstractNumId w:val="18"/>
  </w:num>
  <w:num w:numId="24">
    <w:abstractNumId w:val="28"/>
  </w:num>
  <w:num w:numId="25">
    <w:abstractNumId w:val="32"/>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19"/>
  </w:num>
  <w:num w:numId="30">
    <w:abstractNumId w:val="6"/>
  </w:num>
  <w:num w:numId="31">
    <w:abstractNumId w:val="9"/>
  </w:num>
  <w:num w:numId="32">
    <w:abstractNumId w:val="40"/>
  </w:num>
  <w:num w:numId="33">
    <w:abstractNumId w:val="20"/>
  </w:num>
  <w:num w:numId="34">
    <w:abstractNumId w:val="7"/>
  </w:num>
  <w:num w:numId="35">
    <w:abstractNumId w:val="17"/>
  </w:num>
  <w:num w:numId="36">
    <w:abstractNumId w:val="29"/>
  </w:num>
  <w:num w:numId="37">
    <w:abstractNumId w:val="37"/>
  </w:num>
  <w:num w:numId="38">
    <w:abstractNumId w:val="39"/>
  </w:num>
  <w:num w:numId="39">
    <w:abstractNumId w:val="30"/>
  </w:num>
  <w:num w:numId="40">
    <w:abstractNumId w:val="33"/>
  </w:num>
  <w:num w:numId="41">
    <w:abstractNumId w:val="22"/>
  </w:num>
  <w:num w:numId="42">
    <w:abstractNumId w:val="16"/>
  </w:num>
  <w:num w:numId="4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5B9"/>
    <w:rsid w:val="00012841"/>
    <w:rsid w:val="00022744"/>
    <w:rsid w:val="00026FC0"/>
    <w:rsid w:val="0003056B"/>
    <w:rsid w:val="000359C6"/>
    <w:rsid w:val="000401B5"/>
    <w:rsid w:val="000431E8"/>
    <w:rsid w:val="000471C7"/>
    <w:rsid w:val="00052459"/>
    <w:rsid w:val="00053D8C"/>
    <w:rsid w:val="00064696"/>
    <w:rsid w:val="00077659"/>
    <w:rsid w:val="000847DE"/>
    <w:rsid w:val="00090336"/>
    <w:rsid w:val="0009339C"/>
    <w:rsid w:val="00097940"/>
    <w:rsid w:val="000A7AF8"/>
    <w:rsid w:val="000B0DB2"/>
    <w:rsid w:val="000B3803"/>
    <w:rsid w:val="000E08B0"/>
    <w:rsid w:val="000E1041"/>
    <w:rsid w:val="000E1843"/>
    <w:rsid w:val="000E37E2"/>
    <w:rsid w:val="000E4B25"/>
    <w:rsid w:val="000F2765"/>
    <w:rsid w:val="001106C9"/>
    <w:rsid w:val="0011151D"/>
    <w:rsid w:val="00112A3B"/>
    <w:rsid w:val="00112F33"/>
    <w:rsid w:val="001227E4"/>
    <w:rsid w:val="0013019E"/>
    <w:rsid w:val="00150F40"/>
    <w:rsid w:val="00155EC5"/>
    <w:rsid w:val="00156E96"/>
    <w:rsid w:val="00174B21"/>
    <w:rsid w:val="0018047B"/>
    <w:rsid w:val="001813D4"/>
    <w:rsid w:val="00183CF4"/>
    <w:rsid w:val="00184F52"/>
    <w:rsid w:val="00187C3D"/>
    <w:rsid w:val="00193311"/>
    <w:rsid w:val="001953D0"/>
    <w:rsid w:val="001A3D95"/>
    <w:rsid w:val="001C52D9"/>
    <w:rsid w:val="001C62C3"/>
    <w:rsid w:val="001C74B2"/>
    <w:rsid w:val="001C7DC7"/>
    <w:rsid w:val="001D727B"/>
    <w:rsid w:val="001E148A"/>
    <w:rsid w:val="001F6071"/>
    <w:rsid w:val="00202424"/>
    <w:rsid w:val="002039CF"/>
    <w:rsid w:val="00217044"/>
    <w:rsid w:val="0021706C"/>
    <w:rsid w:val="002204D6"/>
    <w:rsid w:val="00226DB8"/>
    <w:rsid w:val="00227B06"/>
    <w:rsid w:val="00232322"/>
    <w:rsid w:val="00241A4B"/>
    <w:rsid w:val="00244E51"/>
    <w:rsid w:val="00251658"/>
    <w:rsid w:val="002569B3"/>
    <w:rsid w:val="00265F14"/>
    <w:rsid w:val="0027416A"/>
    <w:rsid w:val="00281882"/>
    <w:rsid w:val="002828CB"/>
    <w:rsid w:val="002A0ECD"/>
    <w:rsid w:val="002A1F2C"/>
    <w:rsid w:val="002A43DB"/>
    <w:rsid w:val="002B17DD"/>
    <w:rsid w:val="002B29A1"/>
    <w:rsid w:val="002B7091"/>
    <w:rsid w:val="002C4613"/>
    <w:rsid w:val="002D412A"/>
    <w:rsid w:val="002D47EF"/>
    <w:rsid w:val="002E4FE5"/>
    <w:rsid w:val="002E79A5"/>
    <w:rsid w:val="00301F7C"/>
    <w:rsid w:val="00312B0D"/>
    <w:rsid w:val="00324E1E"/>
    <w:rsid w:val="00326EDA"/>
    <w:rsid w:val="0033140E"/>
    <w:rsid w:val="00344372"/>
    <w:rsid w:val="003448D0"/>
    <w:rsid w:val="00353377"/>
    <w:rsid w:val="00356414"/>
    <w:rsid w:val="0036340F"/>
    <w:rsid w:val="0036640D"/>
    <w:rsid w:val="00373726"/>
    <w:rsid w:val="00377D7C"/>
    <w:rsid w:val="00384E21"/>
    <w:rsid w:val="0039089A"/>
    <w:rsid w:val="00392C34"/>
    <w:rsid w:val="003A654B"/>
    <w:rsid w:val="003A6B98"/>
    <w:rsid w:val="003A76ED"/>
    <w:rsid w:val="003B3AC4"/>
    <w:rsid w:val="003B5A3B"/>
    <w:rsid w:val="003C165E"/>
    <w:rsid w:val="003C1EDB"/>
    <w:rsid w:val="003C2572"/>
    <w:rsid w:val="003C4A2C"/>
    <w:rsid w:val="003E1C06"/>
    <w:rsid w:val="003F037A"/>
    <w:rsid w:val="003F0859"/>
    <w:rsid w:val="003F4C7A"/>
    <w:rsid w:val="004022CF"/>
    <w:rsid w:val="00420779"/>
    <w:rsid w:val="00423AD2"/>
    <w:rsid w:val="004315B0"/>
    <w:rsid w:val="00434496"/>
    <w:rsid w:val="0044025A"/>
    <w:rsid w:val="00452183"/>
    <w:rsid w:val="00453C72"/>
    <w:rsid w:val="00454F80"/>
    <w:rsid w:val="00463447"/>
    <w:rsid w:val="00475CC0"/>
    <w:rsid w:val="00485463"/>
    <w:rsid w:val="00492BCE"/>
    <w:rsid w:val="00497527"/>
    <w:rsid w:val="004B1E97"/>
    <w:rsid w:val="004B5ED4"/>
    <w:rsid w:val="004C178A"/>
    <w:rsid w:val="004C181D"/>
    <w:rsid w:val="004C390A"/>
    <w:rsid w:val="004C425F"/>
    <w:rsid w:val="004C4A35"/>
    <w:rsid w:val="004D6CED"/>
    <w:rsid w:val="004E2A3B"/>
    <w:rsid w:val="004E4668"/>
    <w:rsid w:val="004F22A5"/>
    <w:rsid w:val="004F5863"/>
    <w:rsid w:val="00502644"/>
    <w:rsid w:val="00503814"/>
    <w:rsid w:val="00510D40"/>
    <w:rsid w:val="005126EB"/>
    <w:rsid w:val="00513184"/>
    <w:rsid w:val="00520C90"/>
    <w:rsid w:val="00522F0A"/>
    <w:rsid w:val="00532777"/>
    <w:rsid w:val="00532CC0"/>
    <w:rsid w:val="0054448C"/>
    <w:rsid w:val="00561BB8"/>
    <w:rsid w:val="0056738A"/>
    <w:rsid w:val="00585A7E"/>
    <w:rsid w:val="005A61F8"/>
    <w:rsid w:val="005A6629"/>
    <w:rsid w:val="005C22D2"/>
    <w:rsid w:val="005C673E"/>
    <w:rsid w:val="005D067A"/>
    <w:rsid w:val="005D3330"/>
    <w:rsid w:val="005D5DEA"/>
    <w:rsid w:val="005D7AB5"/>
    <w:rsid w:val="005E1EE1"/>
    <w:rsid w:val="005F3E41"/>
    <w:rsid w:val="005F45B1"/>
    <w:rsid w:val="005F499E"/>
    <w:rsid w:val="0060267D"/>
    <w:rsid w:val="00604A5C"/>
    <w:rsid w:val="006059FC"/>
    <w:rsid w:val="006068A3"/>
    <w:rsid w:val="00611601"/>
    <w:rsid w:val="00620022"/>
    <w:rsid w:val="00626A65"/>
    <w:rsid w:val="0063354E"/>
    <w:rsid w:val="00636CE2"/>
    <w:rsid w:val="00637C49"/>
    <w:rsid w:val="00644819"/>
    <w:rsid w:val="00647299"/>
    <w:rsid w:val="006705F9"/>
    <w:rsid w:val="00672864"/>
    <w:rsid w:val="006921AF"/>
    <w:rsid w:val="0069485A"/>
    <w:rsid w:val="0069564D"/>
    <w:rsid w:val="006957B2"/>
    <w:rsid w:val="006959CF"/>
    <w:rsid w:val="006B01A4"/>
    <w:rsid w:val="006B0BC4"/>
    <w:rsid w:val="006C39E8"/>
    <w:rsid w:val="006C5CB7"/>
    <w:rsid w:val="006D095A"/>
    <w:rsid w:val="006D1FE5"/>
    <w:rsid w:val="006D276B"/>
    <w:rsid w:val="006D4310"/>
    <w:rsid w:val="006D634E"/>
    <w:rsid w:val="006D6DCF"/>
    <w:rsid w:val="006E1C46"/>
    <w:rsid w:val="006F500C"/>
    <w:rsid w:val="006F53C2"/>
    <w:rsid w:val="00702038"/>
    <w:rsid w:val="00713805"/>
    <w:rsid w:val="00717FD6"/>
    <w:rsid w:val="00720500"/>
    <w:rsid w:val="00721059"/>
    <w:rsid w:val="00726F89"/>
    <w:rsid w:val="007337A9"/>
    <w:rsid w:val="00733943"/>
    <w:rsid w:val="0076567E"/>
    <w:rsid w:val="00772166"/>
    <w:rsid w:val="00780A96"/>
    <w:rsid w:val="007828AF"/>
    <w:rsid w:val="007833CB"/>
    <w:rsid w:val="00790C6B"/>
    <w:rsid w:val="007C425E"/>
    <w:rsid w:val="007E2C98"/>
    <w:rsid w:val="007F2C80"/>
    <w:rsid w:val="0080175D"/>
    <w:rsid w:val="00802684"/>
    <w:rsid w:val="008101C4"/>
    <w:rsid w:val="00814ABA"/>
    <w:rsid w:val="008153F3"/>
    <w:rsid w:val="00826CAF"/>
    <w:rsid w:val="008412AC"/>
    <w:rsid w:val="00845949"/>
    <w:rsid w:val="00846330"/>
    <w:rsid w:val="00865094"/>
    <w:rsid w:val="00867458"/>
    <w:rsid w:val="008766B7"/>
    <w:rsid w:val="008827DB"/>
    <w:rsid w:val="008918C1"/>
    <w:rsid w:val="00893906"/>
    <w:rsid w:val="0089419F"/>
    <w:rsid w:val="008946AD"/>
    <w:rsid w:val="008A08D9"/>
    <w:rsid w:val="008A7156"/>
    <w:rsid w:val="008B5043"/>
    <w:rsid w:val="008B653A"/>
    <w:rsid w:val="008B7EF0"/>
    <w:rsid w:val="008C0681"/>
    <w:rsid w:val="008C582F"/>
    <w:rsid w:val="008C6D16"/>
    <w:rsid w:val="008D4B95"/>
    <w:rsid w:val="008D61E6"/>
    <w:rsid w:val="008D6D9C"/>
    <w:rsid w:val="008F1489"/>
    <w:rsid w:val="008F75D0"/>
    <w:rsid w:val="00901251"/>
    <w:rsid w:val="00913FE4"/>
    <w:rsid w:val="0093185F"/>
    <w:rsid w:val="00935577"/>
    <w:rsid w:val="00937607"/>
    <w:rsid w:val="00940093"/>
    <w:rsid w:val="0094610F"/>
    <w:rsid w:val="00947512"/>
    <w:rsid w:val="00951F01"/>
    <w:rsid w:val="009544A5"/>
    <w:rsid w:val="00954EF0"/>
    <w:rsid w:val="00964BFA"/>
    <w:rsid w:val="00984AD4"/>
    <w:rsid w:val="0098580E"/>
    <w:rsid w:val="009C0443"/>
    <w:rsid w:val="009C2677"/>
    <w:rsid w:val="009C4223"/>
    <w:rsid w:val="009C6C14"/>
    <w:rsid w:val="009D1AFA"/>
    <w:rsid w:val="009D5A04"/>
    <w:rsid w:val="009D7D0C"/>
    <w:rsid w:val="009F2DBC"/>
    <w:rsid w:val="009F5338"/>
    <w:rsid w:val="009F5880"/>
    <w:rsid w:val="00A02D9D"/>
    <w:rsid w:val="00A03EBE"/>
    <w:rsid w:val="00A2308C"/>
    <w:rsid w:val="00A33542"/>
    <w:rsid w:val="00A347E3"/>
    <w:rsid w:val="00A42C3B"/>
    <w:rsid w:val="00A4465C"/>
    <w:rsid w:val="00A451C4"/>
    <w:rsid w:val="00A62BAA"/>
    <w:rsid w:val="00A67B76"/>
    <w:rsid w:val="00A71CB4"/>
    <w:rsid w:val="00A7582F"/>
    <w:rsid w:val="00A762CF"/>
    <w:rsid w:val="00A76751"/>
    <w:rsid w:val="00A87950"/>
    <w:rsid w:val="00A90975"/>
    <w:rsid w:val="00AA0BE0"/>
    <w:rsid w:val="00AA22D6"/>
    <w:rsid w:val="00AA313B"/>
    <w:rsid w:val="00AB6595"/>
    <w:rsid w:val="00AB75E5"/>
    <w:rsid w:val="00AB760C"/>
    <w:rsid w:val="00AD3219"/>
    <w:rsid w:val="00AD351F"/>
    <w:rsid w:val="00AE39CD"/>
    <w:rsid w:val="00AE64E1"/>
    <w:rsid w:val="00B022A2"/>
    <w:rsid w:val="00B25FB0"/>
    <w:rsid w:val="00B34658"/>
    <w:rsid w:val="00B377A4"/>
    <w:rsid w:val="00B446E8"/>
    <w:rsid w:val="00B467EC"/>
    <w:rsid w:val="00B47433"/>
    <w:rsid w:val="00B51762"/>
    <w:rsid w:val="00B54EEF"/>
    <w:rsid w:val="00B55864"/>
    <w:rsid w:val="00B56E89"/>
    <w:rsid w:val="00B60A5E"/>
    <w:rsid w:val="00B621F0"/>
    <w:rsid w:val="00B663E9"/>
    <w:rsid w:val="00B75830"/>
    <w:rsid w:val="00B83F0D"/>
    <w:rsid w:val="00B87B46"/>
    <w:rsid w:val="00B92CF7"/>
    <w:rsid w:val="00B934C5"/>
    <w:rsid w:val="00BA2518"/>
    <w:rsid w:val="00BA7239"/>
    <w:rsid w:val="00BA75B9"/>
    <w:rsid w:val="00BC163C"/>
    <w:rsid w:val="00BC5EB3"/>
    <w:rsid w:val="00BD2DC6"/>
    <w:rsid w:val="00BD39C5"/>
    <w:rsid w:val="00BE1C7A"/>
    <w:rsid w:val="00BF03E6"/>
    <w:rsid w:val="00BF39A3"/>
    <w:rsid w:val="00BF3CFA"/>
    <w:rsid w:val="00BF602A"/>
    <w:rsid w:val="00C01F83"/>
    <w:rsid w:val="00C15F6C"/>
    <w:rsid w:val="00C25B86"/>
    <w:rsid w:val="00C31CBD"/>
    <w:rsid w:val="00C348D9"/>
    <w:rsid w:val="00C35530"/>
    <w:rsid w:val="00C35C2F"/>
    <w:rsid w:val="00C423EE"/>
    <w:rsid w:val="00C51A45"/>
    <w:rsid w:val="00C522F5"/>
    <w:rsid w:val="00C5345C"/>
    <w:rsid w:val="00C54426"/>
    <w:rsid w:val="00C61626"/>
    <w:rsid w:val="00C630FD"/>
    <w:rsid w:val="00C70EAB"/>
    <w:rsid w:val="00C727E0"/>
    <w:rsid w:val="00C733C2"/>
    <w:rsid w:val="00C74018"/>
    <w:rsid w:val="00C877F0"/>
    <w:rsid w:val="00C91FB8"/>
    <w:rsid w:val="00C93137"/>
    <w:rsid w:val="00CB2AE0"/>
    <w:rsid w:val="00CC1651"/>
    <w:rsid w:val="00CC6837"/>
    <w:rsid w:val="00CD4739"/>
    <w:rsid w:val="00CE079C"/>
    <w:rsid w:val="00CE12BF"/>
    <w:rsid w:val="00CE4860"/>
    <w:rsid w:val="00CE6CC9"/>
    <w:rsid w:val="00CF0BFD"/>
    <w:rsid w:val="00CF0C7B"/>
    <w:rsid w:val="00CF21EA"/>
    <w:rsid w:val="00CF4DFD"/>
    <w:rsid w:val="00D02B57"/>
    <w:rsid w:val="00D14937"/>
    <w:rsid w:val="00D153AF"/>
    <w:rsid w:val="00D22B71"/>
    <w:rsid w:val="00D23918"/>
    <w:rsid w:val="00D246CD"/>
    <w:rsid w:val="00D270A0"/>
    <w:rsid w:val="00D305DB"/>
    <w:rsid w:val="00D34C80"/>
    <w:rsid w:val="00D37215"/>
    <w:rsid w:val="00D408C9"/>
    <w:rsid w:val="00D42F3C"/>
    <w:rsid w:val="00D4388D"/>
    <w:rsid w:val="00D44105"/>
    <w:rsid w:val="00D44A43"/>
    <w:rsid w:val="00D5010E"/>
    <w:rsid w:val="00D564EB"/>
    <w:rsid w:val="00D62555"/>
    <w:rsid w:val="00D63931"/>
    <w:rsid w:val="00D7197E"/>
    <w:rsid w:val="00D86B6C"/>
    <w:rsid w:val="00D94CFF"/>
    <w:rsid w:val="00DA432E"/>
    <w:rsid w:val="00DB59EE"/>
    <w:rsid w:val="00DC3499"/>
    <w:rsid w:val="00DC6741"/>
    <w:rsid w:val="00DD3122"/>
    <w:rsid w:val="00DD58B6"/>
    <w:rsid w:val="00DE6722"/>
    <w:rsid w:val="00DF1296"/>
    <w:rsid w:val="00DF427F"/>
    <w:rsid w:val="00DF6739"/>
    <w:rsid w:val="00DF7A5A"/>
    <w:rsid w:val="00E028AB"/>
    <w:rsid w:val="00E04765"/>
    <w:rsid w:val="00E10121"/>
    <w:rsid w:val="00E12944"/>
    <w:rsid w:val="00E14034"/>
    <w:rsid w:val="00E15863"/>
    <w:rsid w:val="00E176D1"/>
    <w:rsid w:val="00E22434"/>
    <w:rsid w:val="00E31718"/>
    <w:rsid w:val="00E37334"/>
    <w:rsid w:val="00E50853"/>
    <w:rsid w:val="00E529F7"/>
    <w:rsid w:val="00E54A95"/>
    <w:rsid w:val="00E5564C"/>
    <w:rsid w:val="00E61267"/>
    <w:rsid w:val="00E65584"/>
    <w:rsid w:val="00E65DAC"/>
    <w:rsid w:val="00E92E89"/>
    <w:rsid w:val="00EA0335"/>
    <w:rsid w:val="00EC0EAA"/>
    <w:rsid w:val="00ED2F79"/>
    <w:rsid w:val="00EE3E43"/>
    <w:rsid w:val="00EE407D"/>
    <w:rsid w:val="00EF7E7A"/>
    <w:rsid w:val="00F0629C"/>
    <w:rsid w:val="00F12B0F"/>
    <w:rsid w:val="00F156E2"/>
    <w:rsid w:val="00F205A9"/>
    <w:rsid w:val="00F20ABA"/>
    <w:rsid w:val="00F27BA3"/>
    <w:rsid w:val="00F3783B"/>
    <w:rsid w:val="00F41D21"/>
    <w:rsid w:val="00F508DF"/>
    <w:rsid w:val="00F53A39"/>
    <w:rsid w:val="00F6096A"/>
    <w:rsid w:val="00F70EC4"/>
    <w:rsid w:val="00F7173E"/>
    <w:rsid w:val="00F72C17"/>
    <w:rsid w:val="00F73BEF"/>
    <w:rsid w:val="00F90772"/>
    <w:rsid w:val="00FA7D7F"/>
    <w:rsid w:val="00FB22AA"/>
    <w:rsid w:val="00FC2A14"/>
    <w:rsid w:val="00FD23CC"/>
    <w:rsid w:val="00FD5CCC"/>
    <w:rsid w:val="00FD6BD6"/>
    <w:rsid w:val="00FE0D12"/>
    <w:rsid w:val="00FE2721"/>
    <w:rsid w:val="00FF1368"/>
    <w:rsid w:val="00FF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D2580"/>
  <w14:defaultImageDpi w14:val="300"/>
  <w15:docId w15:val="{B709B136-33FD-497E-8ED5-6D7163A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A75B9"/>
    <w:pPr>
      <w:widowControl w:val="0"/>
      <w:autoSpaceDE w:val="0"/>
      <w:autoSpaceDN w:val="0"/>
      <w:adjustRightInd w:val="0"/>
    </w:pPr>
    <w:rPr>
      <w:rFonts w:ascii="Times New Roman" w:eastAsia="Times New Roman" w:hAnsi="Times New Roman" w:cs="Times New Roman"/>
      <w:lang w:val="lv-LV" w:eastAsia="lv-LV"/>
    </w:rPr>
  </w:style>
  <w:style w:type="paragraph" w:styleId="Virsraksts1">
    <w:name w:val="heading 1"/>
    <w:basedOn w:val="Parasts"/>
    <w:link w:val="Virsraksts1Rakstz"/>
    <w:qFormat/>
    <w:rsid w:val="00BA75B9"/>
    <w:pPr>
      <w:widowControl/>
      <w:autoSpaceDE/>
      <w:autoSpaceDN/>
      <w:adjustRightInd/>
      <w:spacing w:before="100" w:beforeAutospacing="1" w:after="100" w:afterAutospacing="1"/>
      <w:outlineLvl w:val="0"/>
    </w:pPr>
    <w:rPr>
      <w:b/>
      <w:bCs/>
      <w:kern w:val="36"/>
      <w:sz w:val="48"/>
      <w:szCs w:val="48"/>
    </w:rPr>
  </w:style>
  <w:style w:type="paragraph" w:styleId="Virsraksts2">
    <w:name w:val="heading 2"/>
    <w:aliases w:val="H2"/>
    <w:basedOn w:val="Parasts"/>
    <w:next w:val="Parasts"/>
    <w:link w:val="Virsraksts2Rakstz"/>
    <w:uiPriority w:val="99"/>
    <w:qFormat/>
    <w:rsid w:val="00BA75B9"/>
    <w:pPr>
      <w:keepNext/>
      <w:spacing w:before="240" w:after="60"/>
      <w:outlineLvl w:val="1"/>
    </w:pPr>
    <w:rPr>
      <w:rFonts w:ascii="Arial" w:hAnsi="Arial" w:cs="Arial"/>
      <w:b/>
      <w:bCs/>
      <w:i/>
      <w:iCs/>
      <w:sz w:val="28"/>
      <w:szCs w:val="28"/>
    </w:rPr>
  </w:style>
  <w:style w:type="paragraph" w:styleId="Virsraksts3">
    <w:name w:val="heading 3"/>
    <w:aliases w:val="H3"/>
    <w:basedOn w:val="Parasts"/>
    <w:next w:val="Virsraksts4"/>
    <w:link w:val="Virsraksts3Rakstz"/>
    <w:uiPriority w:val="99"/>
    <w:qFormat/>
    <w:rsid w:val="00BA75B9"/>
    <w:pPr>
      <w:keepNext/>
      <w:widowControl/>
      <w:tabs>
        <w:tab w:val="left" w:pos="482"/>
      </w:tabs>
      <w:autoSpaceDE/>
      <w:autoSpaceDN/>
      <w:adjustRightInd/>
      <w:spacing w:after="120"/>
      <w:ind w:left="482" w:hanging="482"/>
      <w:outlineLvl w:val="2"/>
    </w:pPr>
    <w:rPr>
      <w:rFonts w:ascii="Times New Roman Bold" w:hAnsi="Times New Roman Bold"/>
      <w:b/>
      <w:sz w:val="22"/>
      <w:szCs w:val="22"/>
      <w:lang w:eastAsia="en-US"/>
    </w:rPr>
  </w:style>
  <w:style w:type="paragraph" w:styleId="Virsraksts4">
    <w:name w:val="heading 4"/>
    <w:basedOn w:val="Parasts"/>
    <w:next w:val="Parasts"/>
    <w:link w:val="Virsraksts4Rakstz"/>
    <w:uiPriority w:val="99"/>
    <w:qFormat/>
    <w:rsid w:val="00BA75B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A75B9"/>
    <w:rPr>
      <w:rFonts w:ascii="Times New Roman" w:eastAsia="Times New Roman" w:hAnsi="Times New Roman" w:cs="Times New Roman"/>
      <w:b/>
      <w:bCs/>
      <w:kern w:val="36"/>
      <w:sz w:val="48"/>
      <w:szCs w:val="48"/>
      <w:lang w:val="lv-LV" w:eastAsia="lv-LV"/>
    </w:rPr>
  </w:style>
  <w:style w:type="character" w:customStyle="1" w:styleId="Virsraksts2Rakstz">
    <w:name w:val="Virsraksts 2 Rakstz."/>
    <w:aliases w:val="H2 Rakstz."/>
    <w:basedOn w:val="Noklusjumarindkopasfonts"/>
    <w:link w:val="Virsraksts2"/>
    <w:uiPriority w:val="99"/>
    <w:rsid w:val="00BA75B9"/>
    <w:rPr>
      <w:rFonts w:ascii="Arial" w:eastAsia="Times New Roman" w:hAnsi="Arial" w:cs="Arial"/>
      <w:b/>
      <w:bCs/>
      <w:i/>
      <w:iCs/>
      <w:sz w:val="28"/>
      <w:szCs w:val="28"/>
      <w:lang w:val="lv-LV" w:eastAsia="lv-LV"/>
    </w:rPr>
  </w:style>
  <w:style w:type="character" w:customStyle="1" w:styleId="Virsraksts3Rakstz">
    <w:name w:val="Virsraksts 3 Rakstz."/>
    <w:aliases w:val="H3 Rakstz."/>
    <w:basedOn w:val="Noklusjumarindkopasfonts"/>
    <w:link w:val="Virsraksts3"/>
    <w:uiPriority w:val="99"/>
    <w:rsid w:val="00BA75B9"/>
    <w:rPr>
      <w:rFonts w:ascii="Times New Roman Bold" w:eastAsia="Times New Roman" w:hAnsi="Times New Roman Bold" w:cs="Times New Roman"/>
      <w:b/>
      <w:sz w:val="22"/>
      <w:szCs w:val="22"/>
      <w:lang w:val="lv-LV"/>
    </w:rPr>
  </w:style>
  <w:style w:type="character" w:customStyle="1" w:styleId="Virsraksts4Rakstz">
    <w:name w:val="Virsraksts 4 Rakstz."/>
    <w:basedOn w:val="Noklusjumarindkopasfonts"/>
    <w:link w:val="Virsraksts4"/>
    <w:uiPriority w:val="99"/>
    <w:rsid w:val="00BA75B9"/>
    <w:rPr>
      <w:rFonts w:ascii="Times New Roman" w:eastAsia="Times New Roman" w:hAnsi="Times New Roman" w:cs="Times New Roman"/>
      <w:b/>
      <w:bCs/>
      <w:sz w:val="28"/>
      <w:szCs w:val="28"/>
      <w:lang w:val="lv-LV" w:eastAsia="lv-LV"/>
    </w:rPr>
  </w:style>
  <w:style w:type="paragraph" w:customStyle="1" w:styleId="Style1">
    <w:name w:val="Style1"/>
    <w:basedOn w:val="Parasts"/>
    <w:uiPriority w:val="99"/>
    <w:rsid w:val="00BA75B9"/>
    <w:pPr>
      <w:spacing w:line="326" w:lineRule="exact"/>
      <w:jc w:val="center"/>
    </w:pPr>
  </w:style>
  <w:style w:type="paragraph" w:customStyle="1" w:styleId="Style2">
    <w:name w:val="Style2"/>
    <w:basedOn w:val="Parasts"/>
    <w:uiPriority w:val="99"/>
    <w:rsid w:val="00BA75B9"/>
  </w:style>
  <w:style w:type="paragraph" w:customStyle="1" w:styleId="Style3">
    <w:name w:val="Style3"/>
    <w:basedOn w:val="Parasts"/>
    <w:uiPriority w:val="99"/>
    <w:rsid w:val="00BA75B9"/>
    <w:pPr>
      <w:spacing w:line="274" w:lineRule="exact"/>
      <w:ind w:firstLine="739"/>
      <w:jc w:val="both"/>
    </w:pPr>
  </w:style>
  <w:style w:type="paragraph" w:customStyle="1" w:styleId="Style4">
    <w:name w:val="Style4"/>
    <w:basedOn w:val="Parasts"/>
    <w:uiPriority w:val="99"/>
    <w:rsid w:val="00BA75B9"/>
    <w:pPr>
      <w:spacing w:line="276" w:lineRule="exact"/>
      <w:ind w:hanging="538"/>
    </w:pPr>
  </w:style>
  <w:style w:type="paragraph" w:customStyle="1" w:styleId="Style5">
    <w:name w:val="Style5"/>
    <w:basedOn w:val="Parasts"/>
    <w:uiPriority w:val="99"/>
    <w:rsid w:val="00BA75B9"/>
  </w:style>
  <w:style w:type="paragraph" w:customStyle="1" w:styleId="Style6">
    <w:name w:val="Style6"/>
    <w:basedOn w:val="Parasts"/>
    <w:uiPriority w:val="99"/>
    <w:rsid w:val="00BA75B9"/>
    <w:pPr>
      <w:spacing w:line="275" w:lineRule="exact"/>
      <w:ind w:hanging="538"/>
      <w:jc w:val="both"/>
    </w:pPr>
  </w:style>
  <w:style w:type="paragraph" w:customStyle="1" w:styleId="Style7">
    <w:name w:val="Style7"/>
    <w:basedOn w:val="Parasts"/>
    <w:uiPriority w:val="99"/>
    <w:rsid w:val="00BA75B9"/>
    <w:pPr>
      <w:jc w:val="right"/>
    </w:pPr>
  </w:style>
  <w:style w:type="paragraph" w:customStyle="1" w:styleId="Style8">
    <w:name w:val="Style8"/>
    <w:basedOn w:val="Parasts"/>
    <w:uiPriority w:val="99"/>
    <w:rsid w:val="00BA75B9"/>
  </w:style>
  <w:style w:type="paragraph" w:customStyle="1" w:styleId="Style9">
    <w:name w:val="Style9"/>
    <w:basedOn w:val="Parasts"/>
    <w:rsid w:val="00BA75B9"/>
    <w:pPr>
      <w:spacing w:line="274" w:lineRule="exact"/>
      <w:jc w:val="both"/>
    </w:pPr>
  </w:style>
  <w:style w:type="paragraph" w:customStyle="1" w:styleId="Style10">
    <w:name w:val="Style10"/>
    <w:basedOn w:val="Parasts"/>
    <w:uiPriority w:val="99"/>
    <w:rsid w:val="00BA75B9"/>
    <w:pPr>
      <w:spacing w:line="283" w:lineRule="exact"/>
      <w:ind w:hanging="355"/>
    </w:pPr>
  </w:style>
  <w:style w:type="paragraph" w:customStyle="1" w:styleId="Style11">
    <w:name w:val="Style11"/>
    <w:basedOn w:val="Parasts"/>
    <w:uiPriority w:val="99"/>
    <w:rsid w:val="00BA75B9"/>
  </w:style>
  <w:style w:type="paragraph" w:customStyle="1" w:styleId="Style12">
    <w:name w:val="Style12"/>
    <w:basedOn w:val="Parasts"/>
    <w:uiPriority w:val="99"/>
    <w:rsid w:val="00BA75B9"/>
    <w:pPr>
      <w:spacing w:line="276" w:lineRule="exact"/>
      <w:ind w:hanging="715"/>
      <w:jc w:val="both"/>
    </w:pPr>
  </w:style>
  <w:style w:type="paragraph" w:customStyle="1" w:styleId="Style13">
    <w:name w:val="Style13"/>
    <w:basedOn w:val="Parasts"/>
    <w:uiPriority w:val="99"/>
    <w:rsid w:val="00BA75B9"/>
    <w:pPr>
      <w:spacing w:line="274" w:lineRule="exact"/>
      <w:ind w:hanging="715"/>
    </w:pPr>
  </w:style>
  <w:style w:type="paragraph" w:customStyle="1" w:styleId="Style14">
    <w:name w:val="Style14"/>
    <w:basedOn w:val="Parasts"/>
    <w:uiPriority w:val="99"/>
    <w:rsid w:val="00BA75B9"/>
    <w:pPr>
      <w:jc w:val="both"/>
    </w:pPr>
  </w:style>
  <w:style w:type="paragraph" w:customStyle="1" w:styleId="Style15">
    <w:name w:val="Style15"/>
    <w:basedOn w:val="Parasts"/>
    <w:uiPriority w:val="99"/>
    <w:rsid w:val="00BA75B9"/>
    <w:pPr>
      <w:jc w:val="center"/>
    </w:pPr>
  </w:style>
  <w:style w:type="paragraph" w:customStyle="1" w:styleId="Style16">
    <w:name w:val="Style16"/>
    <w:basedOn w:val="Parasts"/>
    <w:uiPriority w:val="99"/>
    <w:rsid w:val="00BA75B9"/>
  </w:style>
  <w:style w:type="paragraph" w:customStyle="1" w:styleId="Style17">
    <w:name w:val="Style17"/>
    <w:basedOn w:val="Parasts"/>
    <w:uiPriority w:val="99"/>
    <w:rsid w:val="00BA75B9"/>
    <w:pPr>
      <w:spacing w:line="274" w:lineRule="exact"/>
      <w:ind w:hanging="629"/>
    </w:pPr>
  </w:style>
  <w:style w:type="paragraph" w:customStyle="1" w:styleId="Style18">
    <w:name w:val="Style18"/>
    <w:basedOn w:val="Parasts"/>
    <w:uiPriority w:val="99"/>
    <w:rsid w:val="00BA75B9"/>
  </w:style>
  <w:style w:type="paragraph" w:customStyle="1" w:styleId="Style19">
    <w:name w:val="Style19"/>
    <w:basedOn w:val="Parasts"/>
    <w:uiPriority w:val="99"/>
    <w:rsid w:val="00BA75B9"/>
    <w:pPr>
      <w:spacing w:line="276" w:lineRule="exact"/>
      <w:ind w:hanging="696"/>
      <w:jc w:val="both"/>
    </w:pPr>
  </w:style>
  <w:style w:type="paragraph" w:customStyle="1" w:styleId="Style20">
    <w:name w:val="Style20"/>
    <w:basedOn w:val="Parasts"/>
    <w:uiPriority w:val="99"/>
    <w:rsid w:val="00BA75B9"/>
    <w:pPr>
      <w:spacing w:line="254" w:lineRule="exact"/>
      <w:ind w:hanging="715"/>
    </w:pPr>
  </w:style>
  <w:style w:type="paragraph" w:customStyle="1" w:styleId="Style21">
    <w:name w:val="Style21"/>
    <w:basedOn w:val="Parasts"/>
    <w:uiPriority w:val="99"/>
    <w:rsid w:val="00BA75B9"/>
  </w:style>
  <w:style w:type="paragraph" w:customStyle="1" w:styleId="Style22">
    <w:name w:val="Style22"/>
    <w:basedOn w:val="Parasts"/>
    <w:uiPriority w:val="99"/>
    <w:rsid w:val="00BA75B9"/>
  </w:style>
  <w:style w:type="paragraph" w:customStyle="1" w:styleId="Style23">
    <w:name w:val="Style23"/>
    <w:basedOn w:val="Parasts"/>
    <w:uiPriority w:val="99"/>
    <w:rsid w:val="00BA75B9"/>
    <w:pPr>
      <w:spacing w:line="250" w:lineRule="exact"/>
      <w:ind w:hanging="360"/>
    </w:pPr>
  </w:style>
  <w:style w:type="paragraph" w:customStyle="1" w:styleId="Style24">
    <w:name w:val="Style24"/>
    <w:basedOn w:val="Parasts"/>
    <w:uiPriority w:val="99"/>
    <w:rsid w:val="00BA75B9"/>
    <w:pPr>
      <w:spacing w:line="274" w:lineRule="exact"/>
      <w:jc w:val="center"/>
    </w:pPr>
  </w:style>
  <w:style w:type="paragraph" w:customStyle="1" w:styleId="Style25">
    <w:name w:val="Style25"/>
    <w:basedOn w:val="Parasts"/>
    <w:uiPriority w:val="99"/>
    <w:rsid w:val="00BA75B9"/>
  </w:style>
  <w:style w:type="paragraph" w:customStyle="1" w:styleId="Style26">
    <w:name w:val="Style26"/>
    <w:basedOn w:val="Parasts"/>
    <w:uiPriority w:val="99"/>
    <w:rsid w:val="00BA75B9"/>
    <w:pPr>
      <w:spacing w:line="149" w:lineRule="exact"/>
      <w:ind w:hanging="605"/>
    </w:pPr>
  </w:style>
  <w:style w:type="paragraph" w:customStyle="1" w:styleId="Style27">
    <w:name w:val="Style27"/>
    <w:basedOn w:val="Parasts"/>
    <w:uiPriority w:val="99"/>
    <w:rsid w:val="00BA75B9"/>
  </w:style>
  <w:style w:type="paragraph" w:customStyle="1" w:styleId="Style28">
    <w:name w:val="Style28"/>
    <w:basedOn w:val="Parasts"/>
    <w:uiPriority w:val="99"/>
    <w:rsid w:val="00BA75B9"/>
    <w:pPr>
      <w:spacing w:line="253" w:lineRule="exact"/>
      <w:ind w:hanging="514"/>
      <w:jc w:val="both"/>
    </w:pPr>
  </w:style>
  <w:style w:type="paragraph" w:customStyle="1" w:styleId="Style29">
    <w:name w:val="Style29"/>
    <w:basedOn w:val="Parasts"/>
    <w:uiPriority w:val="99"/>
    <w:rsid w:val="00BA75B9"/>
    <w:pPr>
      <w:spacing w:line="274" w:lineRule="exact"/>
      <w:ind w:firstLine="346"/>
    </w:pPr>
  </w:style>
  <w:style w:type="character" w:customStyle="1" w:styleId="FontStyle31">
    <w:name w:val="Font Style31"/>
    <w:uiPriority w:val="99"/>
    <w:rsid w:val="00BA75B9"/>
    <w:rPr>
      <w:rFonts w:ascii="Times New Roman" w:hAnsi="Times New Roman"/>
      <w:sz w:val="26"/>
    </w:rPr>
  </w:style>
  <w:style w:type="character" w:customStyle="1" w:styleId="FontStyle32">
    <w:name w:val="Font Style32"/>
    <w:uiPriority w:val="99"/>
    <w:rsid w:val="00BA75B9"/>
    <w:rPr>
      <w:rFonts w:ascii="Times New Roman" w:hAnsi="Times New Roman"/>
      <w:spacing w:val="30"/>
      <w:sz w:val="20"/>
    </w:rPr>
  </w:style>
  <w:style w:type="character" w:customStyle="1" w:styleId="FontStyle33">
    <w:name w:val="Font Style33"/>
    <w:uiPriority w:val="99"/>
    <w:rsid w:val="00BA75B9"/>
    <w:rPr>
      <w:rFonts w:ascii="Times New Roman" w:hAnsi="Times New Roman"/>
      <w:spacing w:val="30"/>
      <w:sz w:val="20"/>
    </w:rPr>
  </w:style>
  <w:style w:type="character" w:customStyle="1" w:styleId="FontStyle34">
    <w:name w:val="Font Style34"/>
    <w:uiPriority w:val="99"/>
    <w:rsid w:val="00BA75B9"/>
    <w:rPr>
      <w:rFonts w:ascii="Georgia" w:hAnsi="Georgia"/>
      <w:b/>
      <w:i/>
      <w:sz w:val="24"/>
    </w:rPr>
  </w:style>
  <w:style w:type="character" w:customStyle="1" w:styleId="FontStyle35">
    <w:name w:val="Font Style35"/>
    <w:uiPriority w:val="99"/>
    <w:rsid w:val="00BA75B9"/>
    <w:rPr>
      <w:rFonts w:ascii="Times New Roman" w:hAnsi="Times New Roman"/>
      <w:i/>
      <w:sz w:val="12"/>
    </w:rPr>
  </w:style>
  <w:style w:type="character" w:customStyle="1" w:styleId="FontStyle36">
    <w:name w:val="Font Style36"/>
    <w:uiPriority w:val="99"/>
    <w:rsid w:val="00BA75B9"/>
    <w:rPr>
      <w:rFonts w:ascii="Times New Roman" w:hAnsi="Times New Roman"/>
      <w:sz w:val="14"/>
    </w:rPr>
  </w:style>
  <w:style w:type="character" w:customStyle="1" w:styleId="FontStyle37">
    <w:name w:val="Font Style37"/>
    <w:uiPriority w:val="99"/>
    <w:rsid w:val="00BA75B9"/>
    <w:rPr>
      <w:rFonts w:ascii="Times New Roman" w:hAnsi="Times New Roman"/>
      <w:b/>
      <w:sz w:val="30"/>
    </w:rPr>
  </w:style>
  <w:style w:type="character" w:customStyle="1" w:styleId="FontStyle38">
    <w:name w:val="Font Style38"/>
    <w:uiPriority w:val="99"/>
    <w:rsid w:val="00BA75B9"/>
    <w:rPr>
      <w:rFonts w:ascii="Times New Roman" w:hAnsi="Times New Roman"/>
      <w:b/>
      <w:sz w:val="26"/>
    </w:rPr>
  </w:style>
  <w:style w:type="character" w:customStyle="1" w:styleId="FontStyle39">
    <w:name w:val="Font Style39"/>
    <w:uiPriority w:val="99"/>
    <w:rsid w:val="00BA75B9"/>
    <w:rPr>
      <w:rFonts w:ascii="Times New Roman" w:hAnsi="Times New Roman"/>
      <w:b/>
      <w:sz w:val="20"/>
    </w:rPr>
  </w:style>
  <w:style w:type="character" w:customStyle="1" w:styleId="FontStyle40">
    <w:name w:val="Font Style40"/>
    <w:uiPriority w:val="99"/>
    <w:rsid w:val="00BA75B9"/>
    <w:rPr>
      <w:rFonts w:ascii="Times New Roman" w:hAnsi="Times New Roman"/>
      <w:i/>
      <w:sz w:val="20"/>
    </w:rPr>
  </w:style>
  <w:style w:type="character" w:customStyle="1" w:styleId="FontStyle41">
    <w:name w:val="Font Style41"/>
    <w:uiPriority w:val="99"/>
    <w:rsid w:val="00BA75B9"/>
    <w:rPr>
      <w:rFonts w:ascii="Times New Roman" w:hAnsi="Times New Roman"/>
      <w:sz w:val="20"/>
    </w:rPr>
  </w:style>
  <w:style w:type="character" w:customStyle="1" w:styleId="FontStyle42">
    <w:name w:val="Font Style42"/>
    <w:uiPriority w:val="99"/>
    <w:rsid w:val="00BA75B9"/>
    <w:rPr>
      <w:rFonts w:ascii="Times New Roman" w:hAnsi="Times New Roman"/>
      <w:sz w:val="20"/>
    </w:rPr>
  </w:style>
  <w:style w:type="paragraph" w:customStyle="1" w:styleId="Nodala">
    <w:name w:val="Nodala"/>
    <w:basedOn w:val="Parasts"/>
    <w:uiPriority w:val="99"/>
    <w:rsid w:val="00BA75B9"/>
    <w:pPr>
      <w:widowControl/>
      <w:autoSpaceDE/>
      <w:autoSpaceDN/>
      <w:adjustRightInd/>
      <w:spacing w:after="120"/>
      <w:jc w:val="center"/>
    </w:pPr>
    <w:rPr>
      <w:b/>
      <w:bCs/>
      <w:sz w:val="36"/>
      <w:szCs w:val="36"/>
      <w:lang w:eastAsia="en-US"/>
    </w:rPr>
  </w:style>
  <w:style w:type="character" w:styleId="Hipersaite">
    <w:name w:val="Hyperlink"/>
    <w:uiPriority w:val="99"/>
    <w:rsid w:val="00BA75B9"/>
    <w:rPr>
      <w:rFonts w:cs="Times New Roman"/>
      <w:color w:val="0000FF"/>
      <w:u w:val="single"/>
    </w:rPr>
  </w:style>
  <w:style w:type="paragraph" w:customStyle="1" w:styleId="naisf">
    <w:name w:val="naisf"/>
    <w:basedOn w:val="Parasts"/>
    <w:uiPriority w:val="99"/>
    <w:rsid w:val="00BA75B9"/>
    <w:pPr>
      <w:widowControl/>
      <w:autoSpaceDE/>
      <w:autoSpaceDN/>
      <w:adjustRightInd/>
      <w:spacing w:before="75" w:after="75"/>
      <w:ind w:firstLine="375"/>
      <w:jc w:val="both"/>
    </w:pPr>
  </w:style>
  <w:style w:type="paragraph" w:customStyle="1" w:styleId="Default">
    <w:name w:val="Default"/>
    <w:uiPriority w:val="99"/>
    <w:rsid w:val="00BA75B9"/>
    <w:pPr>
      <w:autoSpaceDE w:val="0"/>
      <w:autoSpaceDN w:val="0"/>
      <w:adjustRightInd w:val="0"/>
    </w:pPr>
    <w:rPr>
      <w:rFonts w:ascii="Times New Roman" w:eastAsia="Times New Roman" w:hAnsi="Times New Roman" w:cs="Times New Roman"/>
      <w:color w:val="000000"/>
      <w:lang w:val="lv-LV" w:eastAsia="lv-LV"/>
    </w:rPr>
  </w:style>
  <w:style w:type="table" w:styleId="Reatabula">
    <w:name w:val="Table Grid"/>
    <w:basedOn w:val="Parastatabula"/>
    <w:uiPriority w:val="59"/>
    <w:rsid w:val="00BA75B9"/>
    <w:pPr>
      <w:widowControl w:val="0"/>
      <w:autoSpaceDE w:val="0"/>
      <w:autoSpaceDN w:val="0"/>
      <w:adjustRightInd w:val="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qFormat/>
    <w:rsid w:val="00BA75B9"/>
    <w:rPr>
      <w:rFonts w:cs="Times New Roman"/>
      <w:b/>
    </w:rPr>
  </w:style>
  <w:style w:type="paragraph" w:styleId="Pamatteksts">
    <w:name w:val="Body Text"/>
    <w:aliases w:val="Body Text1"/>
    <w:basedOn w:val="Parasts"/>
    <w:link w:val="PamattekstsRakstz"/>
    <w:rsid w:val="00BA75B9"/>
    <w:pPr>
      <w:widowControl/>
      <w:autoSpaceDE/>
      <w:autoSpaceDN/>
      <w:adjustRightInd/>
      <w:jc w:val="both"/>
    </w:pPr>
    <w:rPr>
      <w:lang w:eastAsia="en-US"/>
    </w:rPr>
  </w:style>
  <w:style w:type="character" w:customStyle="1" w:styleId="PamattekstsRakstz">
    <w:name w:val="Pamatteksts Rakstz."/>
    <w:aliases w:val="Body Text1 Rakstz."/>
    <w:basedOn w:val="Noklusjumarindkopasfonts"/>
    <w:link w:val="Pamatteksts"/>
    <w:rsid w:val="00BA75B9"/>
    <w:rPr>
      <w:rFonts w:ascii="Times New Roman" w:eastAsia="Times New Roman" w:hAnsi="Times New Roman" w:cs="Times New Roman"/>
      <w:lang w:val="lv-LV"/>
    </w:rPr>
  </w:style>
  <w:style w:type="paragraph" w:styleId="Sarakstarindkopa">
    <w:name w:val="List Paragraph"/>
    <w:basedOn w:val="Parasts"/>
    <w:link w:val="SarakstarindkopaRakstz"/>
    <w:uiPriority w:val="34"/>
    <w:qFormat/>
    <w:rsid w:val="00BA75B9"/>
    <w:pPr>
      <w:widowControl/>
      <w:autoSpaceDE/>
      <w:autoSpaceDN/>
      <w:adjustRightInd/>
      <w:ind w:left="720"/>
    </w:pPr>
    <w:rPr>
      <w:lang w:eastAsia="en-US"/>
    </w:rPr>
  </w:style>
  <w:style w:type="character" w:styleId="Komentraatsauce">
    <w:name w:val="annotation reference"/>
    <w:rsid w:val="00BA75B9"/>
    <w:rPr>
      <w:rFonts w:cs="Times New Roman"/>
      <w:sz w:val="16"/>
    </w:rPr>
  </w:style>
  <w:style w:type="paragraph" w:styleId="Komentrateksts">
    <w:name w:val="annotation text"/>
    <w:basedOn w:val="Parasts"/>
    <w:link w:val="KomentratekstsRakstz"/>
    <w:rsid w:val="00BA75B9"/>
    <w:rPr>
      <w:sz w:val="20"/>
      <w:szCs w:val="20"/>
    </w:rPr>
  </w:style>
  <w:style w:type="character" w:customStyle="1" w:styleId="KomentratekstsRakstz">
    <w:name w:val="Komentāra teksts Rakstz."/>
    <w:basedOn w:val="Noklusjumarindkopasfonts"/>
    <w:link w:val="Komentrateksts"/>
    <w:rsid w:val="00BA75B9"/>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semiHidden/>
    <w:rsid w:val="00BA75B9"/>
    <w:rPr>
      <w:b/>
      <w:bCs/>
    </w:rPr>
  </w:style>
  <w:style w:type="character" w:customStyle="1" w:styleId="KomentratmaRakstz">
    <w:name w:val="Komentāra tēma Rakstz."/>
    <w:basedOn w:val="KomentratekstsRakstz"/>
    <w:link w:val="Komentratma"/>
    <w:semiHidden/>
    <w:rsid w:val="00BA75B9"/>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semiHidden/>
    <w:rsid w:val="00BA75B9"/>
    <w:rPr>
      <w:rFonts w:ascii="Tahoma" w:hAnsi="Tahoma" w:cs="Tahoma"/>
      <w:sz w:val="16"/>
      <w:szCs w:val="16"/>
    </w:rPr>
  </w:style>
  <w:style w:type="character" w:customStyle="1" w:styleId="BalontekstsRakstz">
    <w:name w:val="Balonteksts Rakstz."/>
    <w:basedOn w:val="Noklusjumarindkopasfonts"/>
    <w:link w:val="Balonteksts"/>
    <w:semiHidden/>
    <w:rsid w:val="00BA75B9"/>
    <w:rPr>
      <w:rFonts w:ascii="Tahoma" w:eastAsia="Times New Roman" w:hAnsi="Tahoma" w:cs="Tahoma"/>
      <w:sz w:val="16"/>
      <w:szCs w:val="16"/>
      <w:lang w:val="lv-LV" w:eastAsia="lv-LV"/>
    </w:rPr>
  </w:style>
  <w:style w:type="paragraph" w:styleId="Pamattekstaatkpe2">
    <w:name w:val="Body Text Indent 2"/>
    <w:basedOn w:val="Parasts"/>
    <w:link w:val="Pamattekstaatkpe2Rakstz"/>
    <w:uiPriority w:val="99"/>
    <w:rsid w:val="00BA75B9"/>
    <w:pPr>
      <w:spacing w:after="120" w:line="480" w:lineRule="auto"/>
      <w:ind w:left="283"/>
    </w:pPr>
  </w:style>
  <w:style w:type="character" w:customStyle="1" w:styleId="Pamattekstaatkpe2Rakstz">
    <w:name w:val="Pamatteksta atkāpe 2 Rakstz."/>
    <w:basedOn w:val="Noklusjumarindkopasfonts"/>
    <w:link w:val="Pamattekstaatkpe2"/>
    <w:uiPriority w:val="99"/>
    <w:rsid w:val="00BA75B9"/>
    <w:rPr>
      <w:rFonts w:ascii="Times New Roman" w:eastAsia="Times New Roman" w:hAnsi="Times New Roman" w:cs="Times New Roman"/>
      <w:lang w:val="lv-LV" w:eastAsia="lv-LV"/>
    </w:rPr>
  </w:style>
  <w:style w:type="paragraph" w:styleId="Paraststmeklis">
    <w:name w:val="Normal (Web)"/>
    <w:basedOn w:val="Parasts"/>
    <w:rsid w:val="00BA75B9"/>
    <w:pPr>
      <w:spacing w:before="100" w:beforeAutospacing="1" w:after="100" w:afterAutospacing="1" w:line="268" w:lineRule="auto"/>
      <w:ind w:left="614" w:right="49" w:hanging="494"/>
      <w:jc w:val="both"/>
    </w:pPr>
    <w:rPr>
      <w:sz w:val="22"/>
      <w:szCs w:val="22"/>
    </w:rPr>
  </w:style>
  <w:style w:type="paragraph" w:styleId="Galvene">
    <w:name w:val="header"/>
    <w:basedOn w:val="Parasts"/>
    <w:link w:val="GalveneRakstz"/>
    <w:uiPriority w:val="99"/>
    <w:rsid w:val="00BA75B9"/>
    <w:pPr>
      <w:tabs>
        <w:tab w:val="center" w:pos="4153"/>
        <w:tab w:val="right" w:pos="8306"/>
      </w:tabs>
    </w:pPr>
  </w:style>
  <w:style w:type="character" w:customStyle="1" w:styleId="GalveneRakstz">
    <w:name w:val="Galvene Rakstz."/>
    <w:basedOn w:val="Noklusjumarindkopasfonts"/>
    <w:link w:val="Galvene"/>
    <w:uiPriority w:val="99"/>
    <w:rsid w:val="00BA75B9"/>
    <w:rPr>
      <w:rFonts w:ascii="Times New Roman" w:eastAsia="Times New Roman" w:hAnsi="Times New Roman" w:cs="Times New Roman"/>
      <w:lang w:val="lv-LV" w:eastAsia="lv-LV"/>
    </w:rPr>
  </w:style>
  <w:style w:type="paragraph" w:styleId="Kjene">
    <w:name w:val="footer"/>
    <w:basedOn w:val="Parasts"/>
    <w:link w:val="KjeneRakstz"/>
    <w:rsid w:val="00BA75B9"/>
    <w:pPr>
      <w:tabs>
        <w:tab w:val="center" w:pos="4153"/>
        <w:tab w:val="right" w:pos="8306"/>
      </w:tabs>
    </w:pPr>
  </w:style>
  <w:style w:type="character" w:customStyle="1" w:styleId="KjeneRakstz">
    <w:name w:val="Kājene Rakstz."/>
    <w:basedOn w:val="Noklusjumarindkopasfonts"/>
    <w:link w:val="Kjene"/>
    <w:rsid w:val="00BA75B9"/>
    <w:rPr>
      <w:rFonts w:ascii="Times New Roman" w:eastAsia="Times New Roman" w:hAnsi="Times New Roman" w:cs="Times New Roman"/>
      <w:lang w:val="lv-LV" w:eastAsia="lv-LV"/>
    </w:rPr>
  </w:style>
  <w:style w:type="character" w:styleId="Lappusesnumurs">
    <w:name w:val="page number"/>
    <w:rsid w:val="00BA75B9"/>
    <w:rPr>
      <w:rFonts w:cs="Times New Roman"/>
    </w:rPr>
  </w:style>
  <w:style w:type="character" w:customStyle="1" w:styleId="fontstyle420">
    <w:name w:val="fontstyle42"/>
    <w:uiPriority w:val="99"/>
    <w:rsid w:val="00BA75B9"/>
    <w:rPr>
      <w:rFonts w:cs="Times New Roman"/>
    </w:rPr>
  </w:style>
  <w:style w:type="paragraph" w:styleId="Pamattekstsaratkpi">
    <w:name w:val="Body Text Indent"/>
    <w:basedOn w:val="Parasts"/>
    <w:link w:val="PamattekstsaratkpiRakstz"/>
    <w:rsid w:val="00BA75B9"/>
    <w:pPr>
      <w:suppressAutoHyphens/>
      <w:autoSpaceDE/>
      <w:autoSpaceDN/>
      <w:adjustRightInd/>
      <w:spacing w:after="120"/>
      <w:ind w:left="283"/>
    </w:pPr>
    <w:rPr>
      <w:color w:val="000000"/>
      <w:szCs w:val="20"/>
      <w:lang w:val="en-US"/>
    </w:rPr>
  </w:style>
  <w:style w:type="character" w:customStyle="1" w:styleId="PamattekstsaratkpiRakstz">
    <w:name w:val="Pamatteksts ar atkāpi Rakstz."/>
    <w:basedOn w:val="Noklusjumarindkopasfonts"/>
    <w:link w:val="Pamattekstsaratkpi"/>
    <w:rsid w:val="00BA75B9"/>
    <w:rPr>
      <w:rFonts w:ascii="Times New Roman" w:eastAsia="Times New Roman" w:hAnsi="Times New Roman" w:cs="Times New Roman"/>
      <w:color w:val="000000"/>
      <w:szCs w:val="20"/>
      <w:lang w:eastAsia="lv-LV"/>
    </w:rPr>
  </w:style>
  <w:style w:type="paragraph" w:customStyle="1" w:styleId="Formas">
    <w:name w:val="Formas"/>
    <w:basedOn w:val="Parasts"/>
    <w:next w:val="Parasts"/>
    <w:uiPriority w:val="99"/>
    <w:rsid w:val="00BA75B9"/>
    <w:pPr>
      <w:widowControl/>
      <w:autoSpaceDE/>
      <w:autoSpaceDN/>
      <w:adjustRightInd/>
      <w:spacing w:after="120"/>
      <w:jc w:val="center"/>
    </w:pPr>
    <w:rPr>
      <w:rFonts w:ascii="Times New Roman Bold" w:hAnsi="Times New Roman Bold"/>
      <w:b/>
      <w:bCs/>
      <w:caps/>
      <w:sz w:val="28"/>
      <w:szCs w:val="20"/>
      <w:lang w:eastAsia="en-US"/>
    </w:rPr>
  </w:style>
  <w:style w:type="paragraph" w:styleId="Pamatteksts2">
    <w:name w:val="Body Text 2"/>
    <w:basedOn w:val="Parasts"/>
    <w:link w:val="Pamatteksts2Rakstz"/>
    <w:uiPriority w:val="99"/>
    <w:rsid w:val="00BA75B9"/>
    <w:pPr>
      <w:spacing w:after="120" w:line="480" w:lineRule="auto"/>
    </w:pPr>
  </w:style>
  <w:style w:type="character" w:customStyle="1" w:styleId="Pamatteksts2Rakstz">
    <w:name w:val="Pamatteksts 2 Rakstz."/>
    <w:basedOn w:val="Noklusjumarindkopasfonts"/>
    <w:link w:val="Pamatteksts2"/>
    <w:uiPriority w:val="99"/>
    <w:rsid w:val="00BA75B9"/>
    <w:rPr>
      <w:rFonts w:ascii="Times New Roman" w:eastAsia="Times New Roman" w:hAnsi="Times New Roman" w:cs="Times New Roman"/>
      <w:lang w:val="lv-LV" w:eastAsia="lv-LV"/>
    </w:rPr>
  </w:style>
  <w:style w:type="paragraph" w:styleId="Bezatstarpm">
    <w:name w:val="No Spacing"/>
    <w:link w:val="BezatstarpmRakstz"/>
    <w:uiPriority w:val="1"/>
    <w:qFormat/>
    <w:rsid w:val="00BA75B9"/>
    <w:rPr>
      <w:rFonts w:ascii="Calibri" w:eastAsia="Times New Roman" w:hAnsi="Calibri" w:cs="Times New Roman"/>
      <w:sz w:val="22"/>
      <w:szCs w:val="22"/>
    </w:rPr>
  </w:style>
  <w:style w:type="character" w:customStyle="1" w:styleId="BezatstarpmRakstz">
    <w:name w:val="Bez atstarpēm Rakstz."/>
    <w:link w:val="Bezatstarpm"/>
    <w:uiPriority w:val="99"/>
    <w:locked/>
    <w:rsid w:val="00BA75B9"/>
    <w:rPr>
      <w:rFonts w:ascii="Calibri" w:eastAsia="Times New Roman" w:hAnsi="Calibri" w:cs="Times New Roman"/>
      <w:sz w:val="22"/>
      <w:szCs w:val="22"/>
    </w:rPr>
  </w:style>
  <w:style w:type="paragraph" w:styleId="Tekstabloks">
    <w:name w:val="Block Text"/>
    <w:basedOn w:val="Parasts"/>
    <w:link w:val="TekstabloksRakstz"/>
    <w:uiPriority w:val="99"/>
    <w:rsid w:val="00BA7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ind w:left="-567" w:right="270" w:firstLine="567"/>
      <w:jc w:val="both"/>
    </w:pPr>
    <w:rPr>
      <w:color w:val="000000"/>
      <w:sz w:val="26"/>
      <w:szCs w:val="20"/>
      <w:lang w:eastAsia="en-US"/>
    </w:rPr>
  </w:style>
  <w:style w:type="character" w:customStyle="1" w:styleId="TekstabloksRakstz">
    <w:name w:val="Teksta bloks Rakstz."/>
    <w:link w:val="Tekstabloks"/>
    <w:uiPriority w:val="99"/>
    <w:locked/>
    <w:rsid w:val="00BA75B9"/>
    <w:rPr>
      <w:rFonts w:ascii="Times New Roman" w:eastAsia="Times New Roman" w:hAnsi="Times New Roman" w:cs="Times New Roman"/>
      <w:color w:val="000000"/>
      <w:sz w:val="26"/>
      <w:szCs w:val="20"/>
      <w:lang w:val="lv-LV"/>
    </w:rPr>
  </w:style>
  <w:style w:type="paragraph" w:customStyle="1" w:styleId="Teksts2">
    <w:name w:val="Teksts2"/>
    <w:basedOn w:val="Parasts"/>
    <w:uiPriority w:val="99"/>
    <w:rsid w:val="00BA75B9"/>
    <w:pPr>
      <w:widowControl/>
      <w:autoSpaceDE/>
      <w:autoSpaceDN/>
      <w:adjustRightInd/>
      <w:jc w:val="both"/>
    </w:pPr>
    <w:rPr>
      <w:szCs w:val="20"/>
      <w:lang w:eastAsia="en-US"/>
    </w:rPr>
  </w:style>
  <w:style w:type="paragraph" w:styleId="Pamatteksts3">
    <w:name w:val="Body Text 3"/>
    <w:basedOn w:val="Parasts"/>
    <w:link w:val="Pamatteksts3Rakstz"/>
    <w:uiPriority w:val="99"/>
    <w:rsid w:val="00BA75B9"/>
    <w:pPr>
      <w:widowControl/>
      <w:autoSpaceDE/>
      <w:autoSpaceDN/>
      <w:adjustRightInd/>
      <w:spacing w:after="120"/>
    </w:pPr>
    <w:rPr>
      <w:sz w:val="16"/>
      <w:szCs w:val="16"/>
      <w:lang w:eastAsia="en-US"/>
    </w:rPr>
  </w:style>
  <w:style w:type="character" w:customStyle="1" w:styleId="Pamatteksts3Rakstz">
    <w:name w:val="Pamatteksts 3 Rakstz."/>
    <w:basedOn w:val="Noklusjumarindkopasfonts"/>
    <w:link w:val="Pamatteksts3"/>
    <w:uiPriority w:val="99"/>
    <w:rsid w:val="00BA75B9"/>
    <w:rPr>
      <w:rFonts w:ascii="Times New Roman" w:eastAsia="Times New Roman" w:hAnsi="Times New Roman" w:cs="Times New Roman"/>
      <w:sz w:val="16"/>
      <w:szCs w:val="16"/>
      <w:lang w:val="lv-LV"/>
    </w:rPr>
  </w:style>
  <w:style w:type="character" w:styleId="Izclums">
    <w:name w:val="Emphasis"/>
    <w:uiPriority w:val="99"/>
    <w:qFormat/>
    <w:rsid w:val="00BA75B9"/>
    <w:rPr>
      <w:rFonts w:cs="Times New Roman"/>
      <w:b/>
    </w:rPr>
  </w:style>
  <w:style w:type="character" w:customStyle="1" w:styleId="txt11black1">
    <w:name w:val="txt_11_black1"/>
    <w:uiPriority w:val="99"/>
    <w:rsid w:val="00BA75B9"/>
    <w:rPr>
      <w:rFonts w:ascii="Tahoma" w:hAnsi="Tahoma"/>
      <w:color w:val="000000"/>
      <w:sz w:val="17"/>
      <w:u w:val="none"/>
      <w:effect w:val="none"/>
    </w:rPr>
  </w:style>
  <w:style w:type="paragraph" w:styleId="Saturs3">
    <w:name w:val="toc 3"/>
    <w:basedOn w:val="Parasts"/>
    <w:next w:val="Parasts"/>
    <w:autoRedefine/>
    <w:uiPriority w:val="99"/>
    <w:rsid w:val="00BA75B9"/>
    <w:pPr>
      <w:ind w:left="480"/>
    </w:pPr>
  </w:style>
  <w:style w:type="paragraph" w:styleId="Saturs1">
    <w:name w:val="toc 1"/>
    <w:basedOn w:val="Parasts"/>
    <w:next w:val="Parasts"/>
    <w:autoRedefine/>
    <w:uiPriority w:val="99"/>
    <w:rsid w:val="00BA75B9"/>
    <w:pPr>
      <w:tabs>
        <w:tab w:val="right" w:leader="dot" w:pos="9062"/>
      </w:tabs>
      <w:ind w:left="240"/>
    </w:pPr>
    <w:rPr>
      <w:b/>
      <w:noProof/>
    </w:rPr>
  </w:style>
  <w:style w:type="paragraph" w:styleId="Vresteksts">
    <w:name w:val="footnote text"/>
    <w:basedOn w:val="Parasts"/>
    <w:link w:val="VrestekstsRakstz"/>
    <w:uiPriority w:val="99"/>
    <w:rsid w:val="00BA75B9"/>
    <w:pPr>
      <w:widowControl/>
      <w:autoSpaceDE/>
      <w:autoSpaceDN/>
      <w:adjustRightInd/>
    </w:pPr>
    <w:rPr>
      <w:sz w:val="20"/>
      <w:szCs w:val="20"/>
      <w:lang w:val="en-GB" w:eastAsia="en-US"/>
    </w:rPr>
  </w:style>
  <w:style w:type="character" w:customStyle="1" w:styleId="VrestekstsRakstz">
    <w:name w:val="Vēres teksts Rakstz."/>
    <w:basedOn w:val="Noklusjumarindkopasfonts"/>
    <w:link w:val="Vresteksts"/>
    <w:uiPriority w:val="99"/>
    <w:rsid w:val="00BA75B9"/>
    <w:rPr>
      <w:rFonts w:ascii="Times New Roman" w:eastAsia="Times New Roman" w:hAnsi="Times New Roman" w:cs="Times New Roman"/>
      <w:sz w:val="20"/>
      <w:szCs w:val="20"/>
      <w:lang w:val="en-GB"/>
    </w:rPr>
  </w:style>
  <w:style w:type="character" w:styleId="Vresatsauce">
    <w:name w:val="footnote reference"/>
    <w:uiPriority w:val="99"/>
    <w:rsid w:val="00BA75B9"/>
    <w:rPr>
      <w:rFonts w:cs="Times New Roman"/>
      <w:vertAlign w:val="superscript"/>
    </w:rPr>
  </w:style>
  <w:style w:type="paragraph" w:styleId="Apakvirsraksts">
    <w:name w:val="Subtitle"/>
    <w:basedOn w:val="Parasts"/>
    <w:next w:val="Parasts"/>
    <w:link w:val="ApakvirsrakstsRakstz"/>
    <w:uiPriority w:val="99"/>
    <w:qFormat/>
    <w:rsid w:val="00BA75B9"/>
    <w:pPr>
      <w:spacing w:after="60"/>
      <w:jc w:val="center"/>
      <w:outlineLvl w:val="1"/>
    </w:pPr>
    <w:rPr>
      <w:rFonts w:ascii="Cambria" w:hAnsi="Cambria"/>
    </w:rPr>
  </w:style>
  <w:style w:type="character" w:customStyle="1" w:styleId="ApakvirsrakstsRakstz">
    <w:name w:val="Apakšvirsraksts Rakstz."/>
    <w:basedOn w:val="Noklusjumarindkopasfonts"/>
    <w:link w:val="Apakvirsraksts"/>
    <w:uiPriority w:val="99"/>
    <w:rsid w:val="00BA75B9"/>
    <w:rPr>
      <w:rFonts w:ascii="Cambria" w:eastAsia="Times New Roman" w:hAnsi="Cambria" w:cs="Times New Roman"/>
      <w:lang w:val="lv-LV" w:eastAsia="lv-LV"/>
    </w:rPr>
  </w:style>
  <w:style w:type="paragraph" w:styleId="Saturs2">
    <w:name w:val="toc 2"/>
    <w:basedOn w:val="Parasts"/>
    <w:next w:val="Parasts"/>
    <w:autoRedefine/>
    <w:uiPriority w:val="99"/>
    <w:rsid w:val="00BA75B9"/>
    <w:pPr>
      <w:ind w:left="240"/>
    </w:pPr>
  </w:style>
  <w:style w:type="paragraph" w:customStyle="1" w:styleId="Punkts">
    <w:name w:val="Punkts"/>
    <w:basedOn w:val="Parasts"/>
    <w:next w:val="Apakpunkts"/>
    <w:rsid w:val="00BA75B9"/>
    <w:pPr>
      <w:widowControl/>
      <w:numPr>
        <w:numId w:val="1"/>
      </w:numPr>
      <w:tabs>
        <w:tab w:val="num" w:pos="851"/>
        <w:tab w:val="num" w:pos="1211"/>
      </w:tabs>
      <w:autoSpaceDE/>
      <w:autoSpaceDN/>
      <w:adjustRightInd/>
      <w:ind w:left="851" w:hanging="851"/>
    </w:pPr>
    <w:rPr>
      <w:rFonts w:ascii="Arial" w:hAnsi="Arial"/>
      <w:b/>
      <w:sz w:val="20"/>
    </w:rPr>
  </w:style>
  <w:style w:type="paragraph" w:customStyle="1" w:styleId="Apakpunkts">
    <w:name w:val="Apakšpunkts"/>
    <w:basedOn w:val="Parasts"/>
    <w:rsid w:val="00BA75B9"/>
    <w:pPr>
      <w:widowControl/>
      <w:numPr>
        <w:ilvl w:val="1"/>
        <w:numId w:val="1"/>
      </w:numPr>
      <w:autoSpaceDE/>
      <w:autoSpaceDN/>
      <w:adjustRightInd/>
    </w:pPr>
    <w:rPr>
      <w:rFonts w:ascii="Arial" w:hAnsi="Arial"/>
      <w:b/>
      <w:sz w:val="20"/>
    </w:rPr>
  </w:style>
  <w:style w:type="paragraph" w:customStyle="1" w:styleId="Rindkopa">
    <w:name w:val="Rindkopa"/>
    <w:basedOn w:val="Parasts"/>
    <w:next w:val="Punkts"/>
    <w:uiPriority w:val="99"/>
    <w:rsid w:val="00BA75B9"/>
    <w:pPr>
      <w:widowControl/>
      <w:autoSpaceDE/>
      <w:autoSpaceDN/>
      <w:adjustRightInd/>
      <w:ind w:left="851"/>
      <w:jc w:val="both"/>
    </w:pPr>
    <w:rPr>
      <w:rFonts w:ascii="Arial" w:hAnsi="Arial"/>
      <w:sz w:val="20"/>
    </w:rPr>
  </w:style>
  <w:style w:type="paragraph" w:customStyle="1" w:styleId="RakstzRakstz5CharCharRakstzRakstzCharCharRakstzRakstzCharCharRakstzRakstzRakstzRakstzCharCharRakstzRakstzCharCharRakstzRakstz1CharCharRakstzRakstz">
    <w:name w:val="Rakstz. Rakstz.5 Char Char Rakstz. Rakstz. Char Char Rakstz. Rakstz. Char Char Rakstz. Rakstz. Rakstz. Rakstz. Char Char Rakstz. Rakstz. Char Char Rakstz. Rakstz.1 Char Char Rakstz. Rakstz."/>
    <w:basedOn w:val="Parasts"/>
    <w:uiPriority w:val="99"/>
    <w:rsid w:val="00BA75B9"/>
    <w:pPr>
      <w:widowControl/>
      <w:autoSpaceDE/>
      <w:autoSpaceDN/>
      <w:adjustRightInd/>
      <w:spacing w:before="120" w:after="160" w:line="240" w:lineRule="exact"/>
      <w:ind w:firstLine="720"/>
      <w:jc w:val="both"/>
    </w:pPr>
    <w:rPr>
      <w:rFonts w:ascii="Arial" w:hAnsi="Arial"/>
      <w:sz w:val="20"/>
      <w:szCs w:val="20"/>
      <w:lang w:val="en-US" w:eastAsia="en-US"/>
    </w:rPr>
  </w:style>
  <w:style w:type="paragraph" w:customStyle="1" w:styleId="Paragrfs">
    <w:name w:val="Paragrāfs"/>
    <w:basedOn w:val="Parasts"/>
    <w:next w:val="Rindkopa"/>
    <w:rsid w:val="00BA75B9"/>
    <w:pPr>
      <w:widowControl/>
      <w:numPr>
        <w:ilvl w:val="2"/>
        <w:numId w:val="1"/>
      </w:numPr>
      <w:autoSpaceDE/>
      <w:autoSpaceDN/>
      <w:adjustRightInd/>
      <w:jc w:val="both"/>
    </w:pPr>
    <w:rPr>
      <w:rFonts w:ascii="Arial" w:hAnsi="Arial"/>
      <w:sz w:val="20"/>
    </w:rPr>
  </w:style>
  <w:style w:type="paragraph" w:styleId="Dokumentakarte">
    <w:name w:val="Document Map"/>
    <w:basedOn w:val="Parasts"/>
    <w:link w:val="DokumentakarteRakstz"/>
    <w:semiHidden/>
    <w:rsid w:val="00BA75B9"/>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BA75B9"/>
    <w:rPr>
      <w:rFonts w:ascii="Tahoma" w:eastAsia="Times New Roman" w:hAnsi="Tahoma" w:cs="Tahoma"/>
      <w:sz w:val="20"/>
      <w:szCs w:val="20"/>
      <w:shd w:val="clear" w:color="auto" w:fill="000080"/>
      <w:lang w:val="lv-LV" w:eastAsia="lv-LV"/>
    </w:rPr>
  </w:style>
  <w:style w:type="paragraph" w:customStyle="1" w:styleId="Char">
    <w:name w:val="Char"/>
    <w:basedOn w:val="Parasts"/>
    <w:uiPriority w:val="99"/>
    <w:rsid w:val="00BA75B9"/>
    <w:pPr>
      <w:widowControl/>
      <w:autoSpaceDE/>
      <w:autoSpaceDN/>
      <w:adjustRightInd/>
      <w:spacing w:before="120" w:after="160" w:line="240" w:lineRule="exact"/>
      <w:ind w:firstLine="720"/>
      <w:jc w:val="both"/>
    </w:pPr>
    <w:rPr>
      <w:rFonts w:ascii="BaltArial" w:hAnsi="BaltArial"/>
      <w:sz w:val="20"/>
      <w:szCs w:val="20"/>
    </w:rPr>
  </w:style>
  <w:style w:type="paragraph" w:styleId="Nosaukums">
    <w:name w:val="Title"/>
    <w:basedOn w:val="Parasts"/>
    <w:link w:val="NosaukumsRakstz"/>
    <w:qFormat/>
    <w:rsid w:val="00BA75B9"/>
    <w:pPr>
      <w:widowControl/>
      <w:autoSpaceDE/>
      <w:autoSpaceDN/>
      <w:adjustRightInd/>
      <w:jc w:val="center"/>
    </w:pPr>
    <w:rPr>
      <w:b/>
      <w:sz w:val="28"/>
      <w:szCs w:val="20"/>
    </w:rPr>
  </w:style>
  <w:style w:type="character" w:customStyle="1" w:styleId="NosaukumsRakstz">
    <w:name w:val="Nosaukums Rakstz."/>
    <w:basedOn w:val="Noklusjumarindkopasfonts"/>
    <w:link w:val="Nosaukums"/>
    <w:rsid w:val="00BA75B9"/>
    <w:rPr>
      <w:rFonts w:ascii="Times New Roman" w:eastAsia="Times New Roman" w:hAnsi="Times New Roman" w:cs="Times New Roman"/>
      <w:b/>
      <w:sz w:val="28"/>
      <w:szCs w:val="20"/>
      <w:lang w:val="lv-LV" w:eastAsia="lv-LV"/>
    </w:rPr>
  </w:style>
  <w:style w:type="character" w:customStyle="1" w:styleId="apple-converted-space">
    <w:name w:val="apple-converted-space"/>
    <w:uiPriority w:val="99"/>
    <w:rsid w:val="00BA75B9"/>
    <w:rPr>
      <w:rFonts w:cs="Times New Roman"/>
    </w:rPr>
  </w:style>
  <w:style w:type="paragraph" w:customStyle="1" w:styleId="tv213">
    <w:name w:val="tv213"/>
    <w:basedOn w:val="Parasts"/>
    <w:uiPriority w:val="99"/>
    <w:rsid w:val="00BA75B9"/>
    <w:pPr>
      <w:widowControl/>
      <w:autoSpaceDE/>
      <w:autoSpaceDN/>
      <w:adjustRightInd/>
      <w:spacing w:before="100" w:beforeAutospacing="1" w:after="100" w:afterAutospacing="1"/>
    </w:pPr>
  </w:style>
  <w:style w:type="paragraph" w:customStyle="1" w:styleId="tv213limenis3">
    <w:name w:val="tv213 limenis3"/>
    <w:basedOn w:val="Parasts"/>
    <w:uiPriority w:val="99"/>
    <w:rsid w:val="00BA75B9"/>
    <w:pPr>
      <w:widowControl/>
      <w:autoSpaceDE/>
      <w:autoSpaceDN/>
      <w:adjustRightInd/>
      <w:spacing w:before="100" w:beforeAutospacing="1" w:after="100" w:afterAutospacing="1"/>
    </w:pPr>
  </w:style>
  <w:style w:type="paragraph" w:customStyle="1" w:styleId="nais1">
    <w:name w:val="nais1"/>
    <w:basedOn w:val="Parasts"/>
    <w:uiPriority w:val="99"/>
    <w:rsid w:val="00BA75B9"/>
    <w:pPr>
      <w:widowControl/>
      <w:autoSpaceDE/>
      <w:autoSpaceDN/>
      <w:adjustRightInd/>
      <w:spacing w:before="75" w:after="75"/>
      <w:ind w:left="450" w:firstLine="375"/>
      <w:jc w:val="both"/>
    </w:pPr>
  </w:style>
  <w:style w:type="paragraph" w:customStyle="1" w:styleId="nais2">
    <w:name w:val="nais2"/>
    <w:basedOn w:val="Parasts"/>
    <w:uiPriority w:val="99"/>
    <w:rsid w:val="00BA75B9"/>
    <w:pPr>
      <w:widowControl/>
      <w:autoSpaceDE/>
      <w:autoSpaceDN/>
      <w:adjustRightInd/>
      <w:spacing w:before="75" w:after="75"/>
      <w:ind w:left="900" w:firstLine="375"/>
      <w:jc w:val="both"/>
    </w:pPr>
  </w:style>
  <w:style w:type="paragraph" w:customStyle="1" w:styleId="Bezatstarpm1">
    <w:name w:val="Bez atstarpēm1"/>
    <w:basedOn w:val="Parasts"/>
    <w:uiPriority w:val="99"/>
    <w:rsid w:val="00BA75B9"/>
    <w:pPr>
      <w:widowControl/>
      <w:autoSpaceDE/>
      <w:autoSpaceDN/>
      <w:adjustRightInd/>
    </w:pPr>
    <w:rPr>
      <w:rFonts w:ascii="Calibri" w:hAnsi="Calibri" w:cs="Calibri"/>
      <w:sz w:val="22"/>
      <w:szCs w:val="22"/>
    </w:rPr>
  </w:style>
  <w:style w:type="character" w:styleId="Izmantotahipersaite">
    <w:name w:val="FollowedHyperlink"/>
    <w:uiPriority w:val="99"/>
    <w:semiHidden/>
    <w:rsid w:val="00BA75B9"/>
    <w:rPr>
      <w:rFonts w:cs="Times New Roman"/>
      <w:color w:val="800080"/>
      <w:u w:val="single"/>
    </w:rPr>
  </w:style>
  <w:style w:type="paragraph" w:styleId="Vienkrsteksts">
    <w:name w:val="Plain Text"/>
    <w:basedOn w:val="Parasts"/>
    <w:link w:val="VienkrstekstsRakstz"/>
    <w:uiPriority w:val="99"/>
    <w:semiHidden/>
    <w:rsid w:val="00BA75B9"/>
    <w:pPr>
      <w:widowControl/>
      <w:autoSpaceDE/>
      <w:autoSpaceDN/>
      <w:adjustRightInd/>
    </w:pPr>
    <w:rPr>
      <w:rFonts w:ascii="Calibri" w:hAnsi="Calibri" w:cs="Calibri"/>
      <w:sz w:val="22"/>
      <w:szCs w:val="22"/>
      <w:lang w:eastAsia="en-US"/>
    </w:rPr>
  </w:style>
  <w:style w:type="character" w:customStyle="1" w:styleId="VienkrstekstsRakstz">
    <w:name w:val="Vienkāršs teksts Rakstz."/>
    <w:basedOn w:val="Noklusjumarindkopasfonts"/>
    <w:link w:val="Vienkrsteksts"/>
    <w:uiPriority w:val="99"/>
    <w:semiHidden/>
    <w:rsid w:val="00BA75B9"/>
    <w:rPr>
      <w:rFonts w:ascii="Calibri" w:eastAsia="Times New Roman" w:hAnsi="Calibri" w:cs="Calibri"/>
      <w:sz w:val="22"/>
      <w:szCs w:val="22"/>
      <w:lang w:val="lv-LV"/>
    </w:rPr>
  </w:style>
  <w:style w:type="character" w:customStyle="1" w:styleId="FontStyle19">
    <w:name w:val="Font Style19"/>
    <w:uiPriority w:val="99"/>
    <w:rsid w:val="00BA75B9"/>
    <w:rPr>
      <w:rFonts w:ascii="Arial" w:hAnsi="Arial" w:cs="Arial"/>
      <w:b/>
      <w:bCs/>
      <w:sz w:val="18"/>
      <w:szCs w:val="18"/>
    </w:rPr>
  </w:style>
  <w:style w:type="character" w:customStyle="1" w:styleId="FontStyle14">
    <w:name w:val="Font Style14"/>
    <w:uiPriority w:val="99"/>
    <w:rsid w:val="00BA75B9"/>
    <w:rPr>
      <w:rFonts w:ascii="Arial" w:hAnsi="Arial" w:cs="Arial"/>
      <w:sz w:val="18"/>
      <w:szCs w:val="18"/>
    </w:rPr>
  </w:style>
  <w:style w:type="character" w:customStyle="1" w:styleId="FontStyle16">
    <w:name w:val="Font Style16"/>
    <w:uiPriority w:val="99"/>
    <w:rsid w:val="00BA75B9"/>
    <w:rPr>
      <w:rFonts w:ascii="Times New Roman" w:hAnsi="Times New Roman" w:cs="Times New Roman"/>
      <w:sz w:val="24"/>
      <w:szCs w:val="24"/>
    </w:rPr>
  </w:style>
  <w:style w:type="paragraph" w:customStyle="1" w:styleId="txt1">
    <w:name w:val="txt1"/>
    <w:uiPriority w:val="99"/>
    <w:rsid w:val="00BA75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rPr>
  </w:style>
  <w:style w:type="character" w:customStyle="1" w:styleId="colora">
    <w:name w:val="colora"/>
    <w:uiPriority w:val="99"/>
    <w:rsid w:val="00BA75B9"/>
    <w:rPr>
      <w:rFonts w:cs="Times New Roman"/>
    </w:rPr>
  </w:style>
  <w:style w:type="character" w:customStyle="1" w:styleId="color1">
    <w:name w:val="color1"/>
    <w:uiPriority w:val="99"/>
    <w:rsid w:val="00BA75B9"/>
    <w:rPr>
      <w:rFonts w:cs="Times New Roman"/>
    </w:rPr>
  </w:style>
  <w:style w:type="paragraph" w:styleId="Prskatjums">
    <w:name w:val="Revision"/>
    <w:hidden/>
    <w:uiPriority w:val="99"/>
    <w:semiHidden/>
    <w:rsid w:val="00BA75B9"/>
    <w:rPr>
      <w:rFonts w:ascii="Times New Roman" w:eastAsia="Times New Roman" w:hAnsi="Times New Roman" w:cs="Times New Roman"/>
      <w:lang w:val="lv-LV" w:eastAsia="lv-LV"/>
    </w:rPr>
  </w:style>
  <w:style w:type="character" w:customStyle="1" w:styleId="SarakstarindkopaRakstz">
    <w:name w:val="Saraksta rindkopa Rakstz."/>
    <w:link w:val="Sarakstarindkopa"/>
    <w:uiPriority w:val="34"/>
    <w:locked/>
    <w:rsid w:val="00BA75B9"/>
    <w:rPr>
      <w:rFonts w:ascii="Times New Roman" w:eastAsia="Times New Roman" w:hAnsi="Times New Roman" w:cs="Times New Roman"/>
      <w:lang w:val="lv-LV"/>
    </w:rPr>
  </w:style>
  <w:style w:type="table" w:customStyle="1" w:styleId="TableNormal1">
    <w:name w:val="Table Normal1"/>
    <w:rsid w:val="00BA75B9"/>
    <w:pPr>
      <w:pBdr>
        <w:top w:val="nil"/>
        <w:left w:val="nil"/>
        <w:bottom w:val="nil"/>
        <w:right w:val="nil"/>
        <w:between w:val="nil"/>
        <w:bar w:val="nil"/>
      </w:pBdr>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numbering" w:customStyle="1" w:styleId="Bezsaraksta1">
    <w:name w:val="Bez saraksta1"/>
    <w:next w:val="Bezsaraksta"/>
    <w:uiPriority w:val="99"/>
    <w:semiHidden/>
    <w:unhideWhenUsed/>
    <w:rsid w:val="00BA75B9"/>
  </w:style>
  <w:style w:type="paragraph" w:customStyle="1" w:styleId="HeaderFooter">
    <w:name w:val="Header &amp; Footer"/>
    <w:rsid w:val="00BA75B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lv-LV" w:eastAsia="lv-LV"/>
    </w:rPr>
  </w:style>
  <w:style w:type="paragraph" w:customStyle="1" w:styleId="BodyA">
    <w:name w:val="Body A"/>
    <w:rsid w:val="00BA75B9"/>
    <w:pPr>
      <w:pBdr>
        <w:top w:val="nil"/>
        <w:left w:val="nil"/>
        <w:bottom w:val="nil"/>
        <w:right w:val="nil"/>
        <w:between w:val="nil"/>
        <w:bar w:val="nil"/>
      </w:pBdr>
    </w:pPr>
    <w:rPr>
      <w:rFonts w:ascii="Times New Roman" w:eastAsia="Arial Unicode MS" w:hAnsi="Arial Unicode MS" w:cs="Arial Unicode MS"/>
      <w:color w:val="000000"/>
      <w:u w:color="000000"/>
      <w:bdr w:val="nil"/>
      <w:lang w:eastAsia="lv-LV"/>
    </w:rPr>
  </w:style>
  <w:style w:type="character" w:customStyle="1" w:styleId="None">
    <w:name w:val="None"/>
    <w:rsid w:val="00BA75B9"/>
  </w:style>
  <w:style w:type="character" w:customStyle="1" w:styleId="Hyperlink0">
    <w:name w:val="Hyperlink.0"/>
    <w:basedOn w:val="None"/>
    <w:rsid w:val="00BA75B9"/>
    <w:rPr>
      <w:color w:val="0000FF"/>
      <w:sz w:val="24"/>
      <w:szCs w:val="24"/>
      <w:u w:val="single" w:color="0000FF"/>
    </w:rPr>
  </w:style>
  <w:style w:type="character" w:customStyle="1" w:styleId="Hyperlink1">
    <w:name w:val="Hyperlink.1"/>
    <w:basedOn w:val="None"/>
    <w:rsid w:val="00BA75B9"/>
    <w:rPr>
      <w:color w:val="0000FF"/>
      <w:sz w:val="24"/>
      <w:szCs w:val="24"/>
      <w:u w:val="single" w:color="0000FF"/>
      <w:lang w:val="sv-SE"/>
    </w:rPr>
  </w:style>
  <w:style w:type="numbering" w:customStyle="1" w:styleId="List0">
    <w:name w:val="List 0"/>
    <w:basedOn w:val="ImportedStyle1"/>
    <w:rsid w:val="00BA75B9"/>
    <w:pPr>
      <w:numPr>
        <w:numId w:val="4"/>
      </w:numPr>
    </w:pPr>
  </w:style>
  <w:style w:type="numbering" w:customStyle="1" w:styleId="ImportedStyle1">
    <w:name w:val="Imported Style 1"/>
    <w:rsid w:val="00BA75B9"/>
  </w:style>
  <w:style w:type="paragraph" w:styleId="Saraksts3">
    <w:name w:val="List 3"/>
    <w:rsid w:val="00BA75B9"/>
    <w:pPr>
      <w:pBdr>
        <w:top w:val="nil"/>
        <w:left w:val="nil"/>
        <w:bottom w:val="nil"/>
        <w:right w:val="nil"/>
        <w:between w:val="nil"/>
        <w:bar w:val="nil"/>
      </w:pBdr>
      <w:ind w:left="849" w:hanging="283"/>
    </w:pPr>
    <w:rPr>
      <w:rFonts w:ascii="Times New Roman" w:eastAsia="Arial Unicode MS" w:hAnsi="Arial Unicode MS" w:cs="Arial Unicode MS"/>
      <w:color w:val="000000"/>
      <w:sz w:val="26"/>
      <w:szCs w:val="26"/>
      <w:u w:color="000000"/>
      <w:bdr w:val="nil"/>
      <w:lang w:val="lv-LV" w:eastAsia="lv-LV"/>
    </w:rPr>
  </w:style>
  <w:style w:type="numbering" w:customStyle="1" w:styleId="List1">
    <w:name w:val="List 1"/>
    <w:basedOn w:val="ImportedStyle2"/>
    <w:rsid w:val="00BA75B9"/>
    <w:pPr>
      <w:numPr>
        <w:numId w:val="5"/>
      </w:numPr>
    </w:pPr>
  </w:style>
  <w:style w:type="numbering" w:customStyle="1" w:styleId="ImportedStyle2">
    <w:name w:val="Imported Style 2"/>
    <w:rsid w:val="00BA75B9"/>
  </w:style>
  <w:style w:type="numbering" w:customStyle="1" w:styleId="Saraksts21">
    <w:name w:val="Saraksts 21"/>
    <w:basedOn w:val="ImportedStyle3"/>
    <w:rsid w:val="00BA75B9"/>
    <w:pPr>
      <w:numPr>
        <w:numId w:val="6"/>
      </w:numPr>
    </w:pPr>
  </w:style>
  <w:style w:type="numbering" w:customStyle="1" w:styleId="ImportedStyle3">
    <w:name w:val="Imported Style 3"/>
    <w:rsid w:val="00BA75B9"/>
  </w:style>
  <w:style w:type="paragraph" w:customStyle="1" w:styleId="Body">
    <w:name w:val="Body"/>
    <w:rsid w:val="00BA75B9"/>
    <w:pPr>
      <w:pBdr>
        <w:top w:val="nil"/>
        <w:left w:val="nil"/>
        <w:bottom w:val="nil"/>
        <w:right w:val="nil"/>
        <w:between w:val="nil"/>
        <w:bar w:val="nil"/>
      </w:pBdr>
    </w:pPr>
    <w:rPr>
      <w:rFonts w:ascii="Times New Roman" w:eastAsia="Times New Roman" w:hAnsi="Times New Roman" w:cs="Times New Roman"/>
      <w:color w:val="000000"/>
      <w:u w:color="000000"/>
      <w:bdr w:val="nil"/>
      <w:lang w:val="lv-LV" w:eastAsia="lv-LV"/>
    </w:rPr>
  </w:style>
  <w:style w:type="numbering" w:customStyle="1" w:styleId="ImportedStyle4">
    <w:name w:val="Imported Style 4"/>
    <w:rsid w:val="00BA75B9"/>
    <w:pPr>
      <w:numPr>
        <w:numId w:val="7"/>
      </w:numPr>
    </w:pPr>
  </w:style>
  <w:style w:type="numbering" w:customStyle="1" w:styleId="ImportedStyle5">
    <w:name w:val="Imported Style 5"/>
    <w:rsid w:val="00BA75B9"/>
    <w:pPr>
      <w:numPr>
        <w:numId w:val="8"/>
      </w:numPr>
    </w:pPr>
  </w:style>
  <w:style w:type="numbering" w:customStyle="1" w:styleId="Saraksts31">
    <w:name w:val="Saraksts 31"/>
    <w:basedOn w:val="ImportedStyle6"/>
    <w:rsid w:val="00BA75B9"/>
    <w:pPr>
      <w:numPr>
        <w:numId w:val="9"/>
      </w:numPr>
    </w:pPr>
  </w:style>
  <w:style w:type="numbering" w:customStyle="1" w:styleId="ImportedStyle6">
    <w:name w:val="Imported Style 6"/>
    <w:rsid w:val="00BA75B9"/>
  </w:style>
  <w:style w:type="numbering" w:customStyle="1" w:styleId="ImportedStyle7">
    <w:name w:val="Imported Style 7"/>
    <w:rsid w:val="00BA75B9"/>
    <w:pPr>
      <w:numPr>
        <w:numId w:val="10"/>
      </w:numPr>
    </w:pPr>
  </w:style>
  <w:style w:type="numbering" w:customStyle="1" w:styleId="Saraksts41">
    <w:name w:val="Saraksts 41"/>
    <w:basedOn w:val="ImportedStyle8"/>
    <w:rsid w:val="00BA75B9"/>
    <w:pPr>
      <w:numPr>
        <w:numId w:val="11"/>
      </w:numPr>
    </w:pPr>
  </w:style>
  <w:style w:type="numbering" w:customStyle="1" w:styleId="ImportedStyle8">
    <w:name w:val="Imported Style 8"/>
    <w:rsid w:val="00BA75B9"/>
  </w:style>
  <w:style w:type="numbering" w:customStyle="1" w:styleId="Saraksts51">
    <w:name w:val="Saraksts 51"/>
    <w:basedOn w:val="ImportedStyle9"/>
    <w:rsid w:val="00BA75B9"/>
    <w:pPr>
      <w:numPr>
        <w:numId w:val="12"/>
      </w:numPr>
    </w:pPr>
  </w:style>
  <w:style w:type="numbering" w:customStyle="1" w:styleId="ImportedStyle9">
    <w:name w:val="Imported Style 9"/>
    <w:rsid w:val="00BA75B9"/>
  </w:style>
  <w:style w:type="character" w:customStyle="1" w:styleId="Hyperlink2">
    <w:name w:val="Hyperlink.2"/>
    <w:basedOn w:val="None"/>
    <w:rsid w:val="00BA75B9"/>
    <w:rPr>
      <w:sz w:val="24"/>
      <w:szCs w:val="24"/>
      <w:lang w:val="de-DE"/>
    </w:rPr>
  </w:style>
  <w:style w:type="numbering" w:customStyle="1" w:styleId="List6">
    <w:name w:val="List 6"/>
    <w:basedOn w:val="ImportedStyle10"/>
    <w:rsid w:val="00BA75B9"/>
    <w:pPr>
      <w:numPr>
        <w:numId w:val="13"/>
      </w:numPr>
    </w:pPr>
  </w:style>
  <w:style w:type="numbering" w:customStyle="1" w:styleId="ImportedStyle10">
    <w:name w:val="Imported Style 10"/>
    <w:rsid w:val="00BA75B9"/>
  </w:style>
  <w:style w:type="numbering" w:customStyle="1" w:styleId="List7">
    <w:name w:val="List 7"/>
    <w:basedOn w:val="ImportedStyle11"/>
    <w:rsid w:val="00BA75B9"/>
    <w:pPr>
      <w:numPr>
        <w:numId w:val="14"/>
      </w:numPr>
    </w:pPr>
  </w:style>
  <w:style w:type="numbering" w:customStyle="1" w:styleId="ImportedStyle11">
    <w:name w:val="Imported Style 11"/>
    <w:rsid w:val="00BA75B9"/>
  </w:style>
  <w:style w:type="numbering" w:customStyle="1" w:styleId="List8">
    <w:name w:val="List 8"/>
    <w:basedOn w:val="ImportedStyle12"/>
    <w:rsid w:val="00BA75B9"/>
    <w:pPr>
      <w:numPr>
        <w:numId w:val="15"/>
      </w:numPr>
    </w:pPr>
  </w:style>
  <w:style w:type="numbering" w:customStyle="1" w:styleId="ImportedStyle12">
    <w:name w:val="Imported Style 12"/>
    <w:rsid w:val="00BA75B9"/>
  </w:style>
  <w:style w:type="numbering" w:customStyle="1" w:styleId="ImportedStyle13">
    <w:name w:val="Imported Style 13"/>
    <w:rsid w:val="00BA75B9"/>
    <w:pPr>
      <w:numPr>
        <w:numId w:val="16"/>
      </w:numPr>
    </w:pPr>
  </w:style>
  <w:style w:type="character" w:customStyle="1" w:styleId="apple-style-span">
    <w:name w:val="apple-style-span"/>
    <w:basedOn w:val="Noklusjumarindkopasfonts"/>
    <w:rsid w:val="00BA75B9"/>
  </w:style>
  <w:style w:type="paragraph" w:customStyle="1" w:styleId="BodyText21">
    <w:name w:val="Body Text 21"/>
    <w:basedOn w:val="Parasts"/>
    <w:rsid w:val="00BA75B9"/>
    <w:pPr>
      <w:widowControl/>
      <w:tabs>
        <w:tab w:val="left" w:pos="709"/>
      </w:tabs>
      <w:overflowPunct w:val="0"/>
      <w:ind w:left="720"/>
      <w:jc w:val="both"/>
      <w:textAlignment w:val="baseline"/>
    </w:pPr>
    <w:rPr>
      <w:sz w:val="26"/>
      <w:szCs w:val="20"/>
    </w:rPr>
  </w:style>
  <w:style w:type="paragraph" w:customStyle="1" w:styleId="Text2">
    <w:name w:val="Text 2"/>
    <w:basedOn w:val="Parasts"/>
    <w:rsid w:val="00647299"/>
    <w:pPr>
      <w:widowControl/>
      <w:tabs>
        <w:tab w:val="left" w:pos="2161"/>
      </w:tabs>
      <w:suppressAutoHyphens/>
      <w:autoSpaceDE/>
      <w:autoSpaceDN/>
      <w:adjustRightInd/>
      <w:spacing w:after="240"/>
      <w:ind w:left="1202"/>
      <w:jc w:val="both"/>
    </w:pPr>
    <w:rPr>
      <w:rFonts w:ascii="Arial" w:hAnsi="Arial"/>
      <w:sz w:val="20"/>
      <w:szCs w:val="20"/>
      <w:lang w:eastAsia="ar-SA"/>
    </w:rPr>
  </w:style>
  <w:style w:type="paragraph" w:customStyle="1" w:styleId="Nodaa">
    <w:name w:val="Nodaļa"/>
    <w:basedOn w:val="Parasts"/>
    <w:rsid w:val="00DF1296"/>
    <w:pPr>
      <w:keepNext/>
      <w:widowControl/>
      <w:numPr>
        <w:numId w:val="19"/>
      </w:numPr>
      <w:autoSpaceDE/>
      <w:autoSpaceDN/>
      <w:adjustRightInd/>
      <w:spacing w:before="240" w:after="240"/>
      <w:ind w:left="357" w:hanging="357"/>
      <w:jc w:val="center"/>
    </w:pPr>
    <w:rPr>
      <w:b/>
      <w:sz w:val="28"/>
      <w:szCs w:val="20"/>
      <w:lang w:eastAsia="en-US"/>
    </w:rPr>
  </w:style>
  <w:style w:type="character" w:styleId="Neatrisintapieminana">
    <w:name w:val="Unresolved Mention"/>
    <w:basedOn w:val="Noklusjumarindkopasfonts"/>
    <w:uiPriority w:val="99"/>
    <w:semiHidden/>
    <w:unhideWhenUsed/>
    <w:rsid w:val="0009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1852">
      <w:bodyDiv w:val="1"/>
      <w:marLeft w:val="0"/>
      <w:marRight w:val="0"/>
      <w:marTop w:val="0"/>
      <w:marBottom w:val="0"/>
      <w:divBdr>
        <w:top w:val="none" w:sz="0" w:space="0" w:color="auto"/>
        <w:left w:val="none" w:sz="0" w:space="0" w:color="auto"/>
        <w:bottom w:val="none" w:sz="0" w:space="0" w:color="auto"/>
        <w:right w:val="none" w:sz="0" w:space="0" w:color="auto"/>
      </w:divBdr>
    </w:div>
    <w:div w:id="1743872613">
      <w:bodyDiv w:val="1"/>
      <w:marLeft w:val="0"/>
      <w:marRight w:val="0"/>
      <w:marTop w:val="0"/>
      <w:marBottom w:val="0"/>
      <w:divBdr>
        <w:top w:val="none" w:sz="0" w:space="0" w:color="auto"/>
        <w:left w:val="none" w:sz="0" w:space="0" w:color="auto"/>
        <w:bottom w:val="none" w:sz="0" w:space="0" w:color="auto"/>
        <w:right w:val="none" w:sz="0" w:space="0" w:color="auto"/>
      </w:divBdr>
    </w:div>
    <w:div w:id="195304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yperlink" Target="http://www.eriga.l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www.eriga.lv" TargetMode="External"/><Relationship Id="rId10" Type="http://schemas.openxmlformats.org/officeDocument/2006/relationships/hyperlink" Target="http://www.ei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www.e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88D2-8B10-48C3-9CD0-882CE53F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11021</Words>
  <Characters>6283</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LU</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dc:creator>
  <cp:lastModifiedBy>Inese Liepa</cp:lastModifiedBy>
  <cp:revision>19</cp:revision>
  <cp:lastPrinted>2019-11-25T09:37:00Z</cp:lastPrinted>
  <dcterms:created xsi:type="dcterms:W3CDTF">2019-12-09T07:14:00Z</dcterms:created>
  <dcterms:modified xsi:type="dcterms:W3CDTF">2019-12-09T13:59:00Z</dcterms:modified>
</cp:coreProperties>
</file>