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B9297" w14:textId="41A245AE"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 xml:space="preserve">VIENOŠANĀS Nr. </w:t>
      </w:r>
      <w:r w:rsidR="00B93255">
        <w:rPr>
          <w:rFonts w:ascii="Times New Roman" w:eastAsia="Times New Roman" w:hAnsi="Times New Roman" w:cs="Times New Roman"/>
          <w:b/>
          <w:sz w:val="24"/>
          <w:szCs w:val="24"/>
        </w:rPr>
        <w:t>2</w:t>
      </w:r>
    </w:p>
    <w:p w14:paraId="1C736288" w14:textId="1AAE3C08"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 xml:space="preserve">PAR </w:t>
      </w:r>
      <w:r w:rsidR="00F57C70">
        <w:rPr>
          <w:rFonts w:ascii="Times New Roman" w:eastAsia="Times New Roman" w:hAnsi="Times New Roman" w:cs="Times New Roman"/>
          <w:b/>
          <w:sz w:val="24"/>
          <w:szCs w:val="24"/>
        </w:rPr>
        <w:t>1</w:t>
      </w:r>
      <w:r w:rsidRPr="000B73FE">
        <w:rPr>
          <w:rFonts w:ascii="Times New Roman" w:eastAsia="Times New Roman" w:hAnsi="Times New Roman" w:cs="Times New Roman"/>
          <w:b/>
          <w:sz w:val="24"/>
          <w:szCs w:val="24"/>
        </w:rPr>
        <w:t xml:space="preserve">6.03.2020. PAKALPOJUMA LĪGUMA NR. DIKS-20-564-LĪ </w:t>
      </w:r>
    </w:p>
    <w:p w14:paraId="1197AD50" w14:textId="77777777"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 xml:space="preserve">GROZĪJUMIEM </w:t>
      </w:r>
    </w:p>
    <w:p w14:paraId="02E0887E" w14:textId="77777777" w:rsidR="00896733" w:rsidRPr="000B73FE" w:rsidRDefault="00896733">
      <w:pPr>
        <w:spacing w:after="0" w:line="240" w:lineRule="auto"/>
        <w:ind w:hanging="709"/>
        <w:jc w:val="center"/>
        <w:rPr>
          <w:rFonts w:ascii="Times New Roman" w:eastAsia="Times New Roman" w:hAnsi="Times New Roman" w:cs="Times New Roman"/>
          <w:b/>
          <w:sz w:val="24"/>
          <w:szCs w:val="24"/>
        </w:rPr>
      </w:pPr>
    </w:p>
    <w:p w14:paraId="7AE1069D" w14:textId="77777777" w:rsidR="00896733" w:rsidRPr="000B73FE" w:rsidRDefault="00EB2BF5">
      <w:pPr>
        <w:spacing w:after="0" w:line="240" w:lineRule="auto"/>
        <w:ind w:hanging="709"/>
        <w:jc w:val="center"/>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Rīgā</w:t>
      </w:r>
    </w:p>
    <w:p w14:paraId="25C7A1C3" w14:textId="77777777" w:rsidR="00896733" w:rsidRPr="000B73FE" w:rsidRDefault="00896733">
      <w:pPr>
        <w:spacing w:after="0" w:line="240" w:lineRule="auto"/>
        <w:rPr>
          <w:rFonts w:ascii="Times New Roman" w:eastAsia="Times New Roman" w:hAnsi="Times New Roman" w:cs="Times New Roman"/>
          <w:sz w:val="24"/>
          <w:szCs w:val="24"/>
        </w:rPr>
      </w:pPr>
    </w:p>
    <w:p w14:paraId="76956F75" w14:textId="45A001F1" w:rsidR="00896733" w:rsidRPr="000B73FE" w:rsidRDefault="00EB2BF5">
      <w:pPr>
        <w:spacing w:after="0" w:line="240" w:lineRule="auto"/>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2020. gada </w:t>
      </w:r>
      <w:r w:rsidR="00FC1353">
        <w:rPr>
          <w:rFonts w:ascii="Times New Roman" w:eastAsia="Times New Roman" w:hAnsi="Times New Roman" w:cs="Times New Roman"/>
          <w:sz w:val="24"/>
          <w:szCs w:val="24"/>
        </w:rPr>
        <w:t>14</w:t>
      </w:r>
      <w:r w:rsidRPr="000B73FE">
        <w:rPr>
          <w:rFonts w:ascii="Times New Roman" w:eastAsia="Times New Roman" w:hAnsi="Times New Roman" w:cs="Times New Roman"/>
          <w:sz w:val="24"/>
          <w:szCs w:val="24"/>
        </w:rPr>
        <w:t>. </w:t>
      </w:r>
      <w:r w:rsidR="00B93255">
        <w:rPr>
          <w:rFonts w:ascii="Times New Roman" w:eastAsia="Times New Roman" w:hAnsi="Times New Roman" w:cs="Times New Roman"/>
          <w:sz w:val="24"/>
          <w:szCs w:val="24"/>
        </w:rPr>
        <w:t>aprīlī</w:t>
      </w:r>
    </w:p>
    <w:p w14:paraId="5DE1CF7E" w14:textId="77777777" w:rsidR="00896733" w:rsidRPr="000B73FE" w:rsidRDefault="00896733">
      <w:pPr>
        <w:spacing w:after="0" w:line="240" w:lineRule="auto"/>
        <w:ind w:hanging="709"/>
        <w:jc w:val="both"/>
        <w:rPr>
          <w:rFonts w:ascii="Times New Roman" w:eastAsia="Times New Roman" w:hAnsi="Times New Roman" w:cs="Times New Roman"/>
          <w:sz w:val="24"/>
          <w:szCs w:val="24"/>
        </w:rPr>
      </w:pPr>
    </w:p>
    <w:p w14:paraId="3AE1F582" w14:textId="77777777" w:rsidR="00896733" w:rsidRPr="000B73FE" w:rsidRDefault="00EB2BF5">
      <w:pPr>
        <w:spacing w:after="0" w:line="240" w:lineRule="auto"/>
        <w:ind w:firstLine="680"/>
        <w:jc w:val="both"/>
        <w:rPr>
          <w:rFonts w:ascii="Times New Roman" w:eastAsia="Times New Roman" w:hAnsi="Times New Roman" w:cs="Times New Roman"/>
          <w:sz w:val="24"/>
          <w:szCs w:val="24"/>
        </w:rPr>
      </w:pPr>
      <w:r w:rsidRPr="000B73FE">
        <w:rPr>
          <w:rFonts w:ascii="Times New Roman" w:eastAsia="Times New Roman" w:hAnsi="Times New Roman" w:cs="Times New Roman"/>
          <w:b/>
          <w:sz w:val="24"/>
          <w:szCs w:val="24"/>
        </w:rPr>
        <w:t>Rīgas domes Izglītības, kultūras un sporta departaments,</w:t>
      </w:r>
      <w:r w:rsidRPr="000B73FE">
        <w:rPr>
          <w:rFonts w:ascii="Times New Roman" w:eastAsia="Times New Roman" w:hAnsi="Times New Roman" w:cs="Times New Roman"/>
          <w:sz w:val="24"/>
          <w:szCs w:val="24"/>
        </w:rPr>
        <w:t xml:space="preserve"> tā direktora </w:t>
      </w:r>
      <w:proofErr w:type="spellStart"/>
      <w:r w:rsidRPr="000B73FE">
        <w:rPr>
          <w:rFonts w:ascii="Times New Roman" w:eastAsia="Times New Roman" w:hAnsi="Times New Roman" w:cs="Times New Roman"/>
          <w:sz w:val="24"/>
          <w:szCs w:val="24"/>
        </w:rPr>
        <w:t>p.i</w:t>
      </w:r>
      <w:proofErr w:type="spellEnd"/>
      <w:r w:rsidRPr="000B73FE">
        <w:rPr>
          <w:rFonts w:ascii="Times New Roman" w:eastAsia="Times New Roman" w:hAnsi="Times New Roman" w:cs="Times New Roman"/>
          <w:sz w:val="24"/>
          <w:szCs w:val="24"/>
        </w:rPr>
        <w:t xml:space="preserve">. Ivara </w:t>
      </w:r>
      <w:proofErr w:type="spellStart"/>
      <w:r w:rsidRPr="000B73FE">
        <w:rPr>
          <w:rFonts w:ascii="Times New Roman" w:eastAsia="Times New Roman" w:hAnsi="Times New Roman" w:cs="Times New Roman"/>
          <w:sz w:val="24"/>
          <w:szCs w:val="24"/>
        </w:rPr>
        <w:t>Balamovska</w:t>
      </w:r>
      <w:proofErr w:type="spellEnd"/>
      <w:r w:rsidRPr="000B73FE">
        <w:rPr>
          <w:rFonts w:ascii="Times New Roman" w:eastAsia="Times New Roman" w:hAnsi="Times New Roman" w:cs="Times New Roman"/>
          <w:sz w:val="24"/>
          <w:szCs w:val="24"/>
        </w:rPr>
        <w:t xml:space="preserve">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turpmāk – Pasūtītājs, no vienas puses, un </w:t>
      </w:r>
    </w:p>
    <w:p w14:paraId="099442D0" w14:textId="77777777" w:rsidR="00896733" w:rsidRPr="000B73FE" w:rsidRDefault="00EB2BF5">
      <w:pPr>
        <w:spacing w:after="0" w:line="240" w:lineRule="auto"/>
        <w:ind w:firstLine="680"/>
        <w:jc w:val="both"/>
        <w:rPr>
          <w:rFonts w:ascii="Times New Roman" w:eastAsia="Times New Roman" w:hAnsi="Times New Roman" w:cs="Times New Roman"/>
          <w:sz w:val="24"/>
          <w:szCs w:val="24"/>
        </w:rPr>
      </w:pPr>
      <w:r w:rsidRPr="000B73FE">
        <w:rPr>
          <w:rFonts w:ascii="Times New Roman" w:eastAsia="Times New Roman" w:hAnsi="Times New Roman" w:cs="Times New Roman"/>
          <w:b/>
          <w:sz w:val="24"/>
          <w:szCs w:val="24"/>
        </w:rPr>
        <w:t>SIA “</w:t>
      </w:r>
      <w:proofErr w:type="spellStart"/>
      <w:r w:rsidRPr="000B73FE">
        <w:rPr>
          <w:rFonts w:ascii="Times New Roman" w:eastAsia="Times New Roman" w:hAnsi="Times New Roman" w:cs="Times New Roman"/>
          <w:b/>
          <w:sz w:val="24"/>
          <w:szCs w:val="24"/>
        </w:rPr>
        <w:t>Clear</w:t>
      </w:r>
      <w:proofErr w:type="spellEnd"/>
      <w:r w:rsidRPr="000B73FE">
        <w:rPr>
          <w:rFonts w:ascii="Times New Roman" w:eastAsia="Times New Roman" w:hAnsi="Times New Roman" w:cs="Times New Roman"/>
          <w:b/>
          <w:sz w:val="24"/>
          <w:szCs w:val="24"/>
        </w:rPr>
        <w:t xml:space="preserve"> </w:t>
      </w:r>
      <w:proofErr w:type="spellStart"/>
      <w:r w:rsidRPr="000B73FE">
        <w:rPr>
          <w:rFonts w:ascii="Times New Roman" w:eastAsia="Times New Roman" w:hAnsi="Times New Roman" w:cs="Times New Roman"/>
          <w:b/>
          <w:sz w:val="24"/>
          <w:szCs w:val="24"/>
        </w:rPr>
        <w:t>Channel</w:t>
      </w:r>
      <w:proofErr w:type="spellEnd"/>
      <w:r w:rsidRPr="000B73FE">
        <w:rPr>
          <w:rFonts w:ascii="Times New Roman" w:eastAsia="Times New Roman" w:hAnsi="Times New Roman" w:cs="Times New Roman"/>
          <w:b/>
          <w:sz w:val="24"/>
          <w:szCs w:val="24"/>
        </w:rPr>
        <w:t xml:space="preserve"> Latvia,</w:t>
      </w:r>
      <w:r w:rsidRPr="000B73FE">
        <w:rPr>
          <w:rFonts w:ascii="Times New Roman" w:eastAsia="Times New Roman" w:hAnsi="Times New Roman" w:cs="Times New Roman"/>
          <w:sz w:val="24"/>
          <w:szCs w:val="24"/>
        </w:rPr>
        <w:t xml:space="preserve"> reģistrācijas Nr. 40003547864, tās valdes priekšsēdētāja Jāņa Purava personā, kurš darbojas uz statūtu pamata, turpmāk – Izpildītājs, no otras puses, kopā sauktas – Puses, katra atsevišķi – Puse, </w:t>
      </w:r>
    </w:p>
    <w:p w14:paraId="17D3DD16" w14:textId="3FC4EA54" w:rsidR="00896733" w:rsidRPr="000B73FE" w:rsidRDefault="00EB2BF5">
      <w:pPr>
        <w:spacing w:after="0" w:line="240" w:lineRule="auto"/>
        <w:ind w:firstLine="68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pamatojoties uz Līguma 9.3. apakšpunktu, kā arī saskaņā ar Publisko iepirkumu likuma 61. panta trešās daļas 3.</w:t>
      </w:r>
      <w:r w:rsidR="00B93255">
        <w:rPr>
          <w:rFonts w:ascii="Times New Roman" w:eastAsia="Times New Roman" w:hAnsi="Times New Roman" w:cs="Times New Roman"/>
          <w:sz w:val="24"/>
          <w:szCs w:val="24"/>
        </w:rPr>
        <w:t> </w:t>
      </w:r>
      <w:r w:rsidRPr="000B73FE">
        <w:rPr>
          <w:rFonts w:ascii="Times New Roman" w:eastAsia="Times New Roman" w:hAnsi="Times New Roman" w:cs="Times New Roman"/>
          <w:sz w:val="24"/>
          <w:szCs w:val="24"/>
        </w:rPr>
        <w:t xml:space="preserve">punktu un, ņemot vērā Ministru kabineta 12.03.2020. rīkojumu “Par ārkārtējās situācijas izsludināšanu”, ar kuru visā valsts teritorijā ir izsludināta ārkārtējā </w:t>
      </w:r>
      <w:r w:rsidRPr="00C90FC3">
        <w:rPr>
          <w:rFonts w:ascii="Times New Roman" w:eastAsia="Times New Roman" w:hAnsi="Times New Roman" w:cs="Times New Roman"/>
          <w:sz w:val="24"/>
          <w:szCs w:val="24"/>
        </w:rPr>
        <w:t xml:space="preserve">situācija, 14.03.2020. noteiktos papildu piesardzības pasākumus, kas noteikti, lai ierobežotu Covid-19 izplatību, </w:t>
      </w:r>
      <w:r w:rsidR="00B93255" w:rsidRPr="00C90FC3">
        <w:rPr>
          <w:rFonts w:ascii="Times New Roman" w:eastAsia="Times New Roman" w:hAnsi="Times New Roman" w:cs="Times New Roman"/>
          <w:sz w:val="24"/>
          <w:szCs w:val="24"/>
        </w:rPr>
        <w:t xml:space="preserve">un Ministru kabineta 07.04.2020. rīkojumu “Grozījumi Ministru kabineta 2020. gada 12. marta rīkojumā Nr. 103 “Par ārkārtējās situācijas izsludināšanu””, kas nosaka pagarināt visā valsts teritorijā ārkārtējo situāciju līdz 2020. gada 12. maijam, kā arī Rīgas sadarbības teritorijas civilās aizsardzības komisijas lēmumu (20.03.2020. protokols Nr. KCA-20-3-pro), kas nosaka atcelt Lieldienu pasākumus, 4. maijā – Latvijas Republikas neatkarības atjaunošanas dienai veltītos pasākumus, Mātes dienas un Starptautiskās bērnu aizsardzības dienas pasākumus, 14. jūnija piemiņas pasākumus, Jāņu un ielīgošanas pasākumu rīkošanu krastmalā un citviet pilsētā, </w:t>
      </w:r>
      <w:r w:rsidRPr="00C90FC3">
        <w:rPr>
          <w:rFonts w:ascii="Times New Roman" w:eastAsia="Times New Roman" w:hAnsi="Times New Roman" w:cs="Times New Roman"/>
          <w:sz w:val="24"/>
          <w:szCs w:val="24"/>
        </w:rPr>
        <w:t>netiks īstenota plakātu eksponēšana</w:t>
      </w:r>
      <w:r w:rsidR="0025674E" w:rsidRPr="00C90FC3">
        <w:rPr>
          <w:rFonts w:ascii="Times New Roman" w:eastAsia="Times New Roman" w:hAnsi="Times New Roman" w:cs="Times New Roman"/>
          <w:sz w:val="24"/>
          <w:szCs w:val="24"/>
        </w:rPr>
        <w:t xml:space="preserve"> reklāmas kampaņ</w:t>
      </w:r>
      <w:r w:rsidR="000F71AD" w:rsidRPr="00C90FC3">
        <w:rPr>
          <w:rFonts w:ascii="Times New Roman" w:eastAsia="Times New Roman" w:hAnsi="Times New Roman" w:cs="Times New Roman"/>
          <w:sz w:val="24"/>
          <w:szCs w:val="24"/>
        </w:rPr>
        <w:t>ās</w:t>
      </w:r>
      <w:r w:rsidR="0025674E" w:rsidRPr="00C90FC3">
        <w:rPr>
          <w:rFonts w:ascii="Times New Roman" w:eastAsia="Times New Roman" w:hAnsi="Times New Roman" w:cs="Times New Roman"/>
          <w:sz w:val="24"/>
          <w:szCs w:val="24"/>
        </w:rPr>
        <w:t xml:space="preserve"> “</w:t>
      </w:r>
      <w:r w:rsidR="00B93255" w:rsidRPr="00C90FC3">
        <w:rPr>
          <w:rFonts w:ascii="Times New Roman" w:eastAsia="Times New Roman" w:hAnsi="Times New Roman" w:cs="Times New Roman"/>
          <w:sz w:val="24"/>
          <w:szCs w:val="24"/>
        </w:rPr>
        <w:t xml:space="preserve">Latvijas Republikas </w:t>
      </w:r>
      <w:r w:rsidR="0025674E" w:rsidRPr="00C90FC3">
        <w:rPr>
          <w:rFonts w:ascii="Times New Roman" w:eastAsia="Times New Roman" w:hAnsi="Times New Roman" w:cs="Times New Roman"/>
          <w:sz w:val="24"/>
          <w:szCs w:val="24"/>
        </w:rPr>
        <w:t>n</w:t>
      </w:r>
      <w:r w:rsidR="00B93255" w:rsidRPr="00C90FC3">
        <w:rPr>
          <w:rFonts w:ascii="Times New Roman" w:eastAsia="Times New Roman" w:hAnsi="Times New Roman" w:cs="Times New Roman"/>
          <w:sz w:val="24"/>
          <w:szCs w:val="24"/>
        </w:rPr>
        <w:t>eatkarības atjaunošanas diena</w:t>
      </w:r>
      <w:r w:rsidR="0025674E" w:rsidRPr="00C90FC3">
        <w:rPr>
          <w:rFonts w:ascii="Times New Roman" w:eastAsia="Times New Roman" w:hAnsi="Times New Roman" w:cs="Times New Roman"/>
          <w:sz w:val="24"/>
          <w:szCs w:val="24"/>
        </w:rPr>
        <w:t>”</w:t>
      </w:r>
      <w:r w:rsidR="00B93255" w:rsidRPr="00C90FC3">
        <w:rPr>
          <w:rFonts w:ascii="Times New Roman" w:eastAsia="Times New Roman" w:hAnsi="Times New Roman" w:cs="Times New Roman"/>
          <w:sz w:val="24"/>
          <w:szCs w:val="24"/>
        </w:rPr>
        <w:t xml:space="preserve">, no 27.04.2020. līdz 03.05.2020., un </w:t>
      </w:r>
      <w:r w:rsidR="0025674E" w:rsidRPr="00C90FC3">
        <w:rPr>
          <w:rFonts w:ascii="Times New Roman" w:eastAsia="Times New Roman" w:hAnsi="Times New Roman" w:cs="Times New Roman"/>
          <w:sz w:val="24"/>
          <w:szCs w:val="24"/>
        </w:rPr>
        <w:t>“</w:t>
      </w:r>
      <w:r w:rsidR="00B93255" w:rsidRPr="00C90FC3">
        <w:rPr>
          <w:rFonts w:ascii="Times New Roman" w:eastAsia="Times New Roman" w:hAnsi="Times New Roman" w:cs="Times New Roman"/>
          <w:sz w:val="24"/>
          <w:szCs w:val="24"/>
        </w:rPr>
        <w:t>Līgo pasākumi Rīgā</w:t>
      </w:r>
      <w:r w:rsidR="0025674E" w:rsidRPr="00C90FC3">
        <w:rPr>
          <w:rFonts w:ascii="Times New Roman" w:eastAsia="Times New Roman" w:hAnsi="Times New Roman" w:cs="Times New Roman"/>
          <w:sz w:val="24"/>
          <w:szCs w:val="24"/>
        </w:rPr>
        <w:t>”</w:t>
      </w:r>
      <w:r w:rsidR="00B93255" w:rsidRPr="00C90FC3">
        <w:rPr>
          <w:rFonts w:ascii="Times New Roman" w:eastAsia="Times New Roman" w:hAnsi="Times New Roman" w:cs="Times New Roman"/>
          <w:sz w:val="24"/>
          <w:szCs w:val="24"/>
        </w:rPr>
        <w:t xml:space="preserve">, no 15.06.2020. līdz 21.06.2020., </w:t>
      </w:r>
      <w:r w:rsidRPr="00C90FC3">
        <w:rPr>
          <w:rFonts w:ascii="Times New Roman" w:eastAsia="Times New Roman" w:hAnsi="Times New Roman" w:cs="Times New Roman"/>
          <w:sz w:val="24"/>
          <w:szCs w:val="24"/>
        </w:rPr>
        <w:t>vienojas veikt šādus grozījumus:</w:t>
      </w:r>
    </w:p>
    <w:p w14:paraId="35D55F52" w14:textId="77777777" w:rsidR="00896733" w:rsidRPr="000B73FE" w:rsidRDefault="00896733">
      <w:pPr>
        <w:spacing w:after="0" w:line="240" w:lineRule="auto"/>
        <w:ind w:firstLine="680"/>
        <w:jc w:val="both"/>
        <w:rPr>
          <w:rFonts w:ascii="Times New Roman" w:eastAsia="Times New Roman" w:hAnsi="Times New Roman" w:cs="Times New Roman"/>
          <w:sz w:val="24"/>
          <w:szCs w:val="24"/>
        </w:rPr>
      </w:pPr>
    </w:p>
    <w:p w14:paraId="55B6ADD2" w14:textId="69939297" w:rsidR="00896733" w:rsidRPr="00ED749B" w:rsidRDefault="00EB2BF5" w:rsidP="00ED749B">
      <w:pPr>
        <w:pStyle w:val="Sarakstarindkopa"/>
        <w:numPr>
          <w:ilvl w:val="0"/>
          <w:numId w:val="1"/>
        </w:numPr>
        <w:spacing w:after="0" w:line="240" w:lineRule="auto"/>
        <w:jc w:val="both"/>
        <w:rPr>
          <w:rFonts w:ascii="Times New Roman" w:eastAsia="Times New Roman" w:hAnsi="Times New Roman" w:cs="Times New Roman"/>
          <w:sz w:val="24"/>
          <w:szCs w:val="24"/>
        </w:rPr>
      </w:pPr>
      <w:r w:rsidRPr="00ED749B">
        <w:rPr>
          <w:rFonts w:ascii="Times New Roman" w:eastAsia="Times New Roman" w:hAnsi="Times New Roman" w:cs="Times New Roman"/>
          <w:sz w:val="24"/>
          <w:szCs w:val="24"/>
        </w:rPr>
        <w:t>Izteikt Līguma 3.1. apakšpunktu šādā redakcijā:</w:t>
      </w:r>
    </w:p>
    <w:p w14:paraId="5C3733BE" w14:textId="2F3B3577" w:rsidR="00896733" w:rsidRDefault="00EB2BF5">
      <w:pPr>
        <w:tabs>
          <w:tab w:val="left" w:pos="1146"/>
        </w:tabs>
        <w:spacing w:after="0" w:line="240" w:lineRule="auto"/>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“3.1. Līguma kopējā summa saskaņā ar Izpildītāja iesniegto Tehnisko specifikāciju un Tehnisko un finanšu piedāvājumu Iepirkumā ir EUR </w:t>
      </w:r>
      <w:r w:rsidR="0025674E">
        <w:rPr>
          <w:rFonts w:ascii="Times New Roman" w:eastAsia="Times New Roman" w:hAnsi="Times New Roman" w:cs="Times New Roman"/>
          <w:b/>
          <w:sz w:val="24"/>
          <w:szCs w:val="24"/>
        </w:rPr>
        <w:t>12539,8</w:t>
      </w:r>
      <w:r w:rsidR="00CA7821">
        <w:rPr>
          <w:rFonts w:ascii="Times New Roman" w:eastAsia="Times New Roman" w:hAnsi="Times New Roman" w:cs="Times New Roman"/>
          <w:b/>
          <w:sz w:val="24"/>
          <w:szCs w:val="24"/>
        </w:rPr>
        <w:t>4</w:t>
      </w:r>
      <w:r w:rsidRPr="000B73FE">
        <w:rPr>
          <w:rFonts w:ascii="Times New Roman" w:eastAsia="Times New Roman" w:hAnsi="Times New Roman" w:cs="Times New Roman"/>
          <w:sz w:val="24"/>
          <w:szCs w:val="24"/>
        </w:rPr>
        <w:t xml:space="preserve"> (</w:t>
      </w:r>
      <w:r w:rsidR="00C90FC3">
        <w:rPr>
          <w:rFonts w:ascii="Times New Roman" w:eastAsia="Times New Roman" w:hAnsi="Times New Roman" w:cs="Times New Roman"/>
          <w:sz w:val="24"/>
          <w:szCs w:val="24"/>
        </w:rPr>
        <w:t>div</w:t>
      </w:r>
      <w:r w:rsidRPr="000B73FE">
        <w:rPr>
          <w:rFonts w:ascii="Times New Roman" w:eastAsia="Times New Roman" w:hAnsi="Times New Roman" w:cs="Times New Roman"/>
          <w:sz w:val="24"/>
          <w:szCs w:val="24"/>
        </w:rPr>
        <w:t xml:space="preserve">padsmit tūkstoši </w:t>
      </w:r>
      <w:r w:rsidR="00C90FC3">
        <w:rPr>
          <w:rFonts w:ascii="Times New Roman" w:eastAsia="Times New Roman" w:hAnsi="Times New Roman" w:cs="Times New Roman"/>
          <w:sz w:val="24"/>
          <w:szCs w:val="24"/>
        </w:rPr>
        <w:t xml:space="preserve">pieci simti </w:t>
      </w:r>
      <w:r w:rsidR="00C90FC3" w:rsidRPr="00C90FC3">
        <w:rPr>
          <w:rFonts w:ascii="Times New Roman" w:eastAsia="Times New Roman" w:hAnsi="Times New Roman" w:cs="Times New Roman"/>
          <w:sz w:val="24"/>
          <w:szCs w:val="24"/>
        </w:rPr>
        <w:t>trīsdesmit deviņi</w:t>
      </w:r>
      <w:r w:rsidRPr="00C90FC3">
        <w:rPr>
          <w:rFonts w:ascii="Times New Roman" w:eastAsia="Times New Roman" w:hAnsi="Times New Roman" w:cs="Times New Roman"/>
          <w:sz w:val="24"/>
          <w:szCs w:val="24"/>
        </w:rPr>
        <w:t xml:space="preserve"> </w:t>
      </w:r>
      <w:proofErr w:type="spellStart"/>
      <w:r w:rsidRPr="00C90FC3">
        <w:rPr>
          <w:rFonts w:ascii="Times New Roman" w:eastAsia="Times New Roman" w:hAnsi="Times New Roman" w:cs="Times New Roman"/>
          <w:i/>
          <w:sz w:val="24"/>
          <w:szCs w:val="24"/>
        </w:rPr>
        <w:t>euro</w:t>
      </w:r>
      <w:proofErr w:type="spellEnd"/>
      <w:r w:rsidRPr="00C90FC3">
        <w:rPr>
          <w:rFonts w:ascii="Times New Roman" w:eastAsia="Times New Roman" w:hAnsi="Times New Roman" w:cs="Times New Roman"/>
          <w:sz w:val="24"/>
          <w:szCs w:val="24"/>
        </w:rPr>
        <w:t xml:space="preserve"> un </w:t>
      </w:r>
      <w:r w:rsidR="00C90FC3" w:rsidRPr="00C90FC3">
        <w:rPr>
          <w:rFonts w:ascii="Times New Roman" w:eastAsia="Times New Roman" w:hAnsi="Times New Roman" w:cs="Times New Roman"/>
          <w:sz w:val="24"/>
          <w:szCs w:val="24"/>
        </w:rPr>
        <w:t>84</w:t>
      </w:r>
      <w:r w:rsidRPr="00C90FC3">
        <w:rPr>
          <w:rFonts w:ascii="Times New Roman" w:eastAsia="Times New Roman" w:hAnsi="Times New Roman" w:cs="Times New Roman"/>
          <w:sz w:val="24"/>
          <w:szCs w:val="24"/>
        </w:rPr>
        <w:t xml:space="preserve"> centi), kas sastāv no pamatsummas EUR </w:t>
      </w:r>
      <w:r w:rsidR="0025674E" w:rsidRPr="00C90FC3">
        <w:rPr>
          <w:rFonts w:ascii="Times New Roman" w:eastAsia="Times New Roman" w:hAnsi="Times New Roman" w:cs="Times New Roman"/>
          <w:b/>
          <w:color w:val="000000"/>
          <w:sz w:val="24"/>
          <w:szCs w:val="24"/>
        </w:rPr>
        <w:t>10363,50</w:t>
      </w:r>
      <w:r w:rsidR="00C90FC3">
        <w:rPr>
          <w:rFonts w:ascii="Times New Roman" w:eastAsia="Times New Roman" w:hAnsi="Times New Roman" w:cs="Times New Roman"/>
          <w:b/>
          <w:color w:val="000000"/>
          <w:sz w:val="24"/>
          <w:szCs w:val="24"/>
        </w:rPr>
        <w:t xml:space="preserve"> </w:t>
      </w:r>
      <w:r w:rsidRPr="00C90FC3">
        <w:rPr>
          <w:rFonts w:ascii="Times New Roman" w:eastAsia="Times New Roman" w:hAnsi="Times New Roman" w:cs="Times New Roman"/>
          <w:sz w:val="24"/>
          <w:szCs w:val="24"/>
        </w:rPr>
        <w:t>(</w:t>
      </w:r>
      <w:r w:rsidR="00C90FC3">
        <w:rPr>
          <w:rFonts w:ascii="Times New Roman" w:eastAsia="Times New Roman" w:hAnsi="Times New Roman" w:cs="Times New Roman"/>
          <w:sz w:val="24"/>
          <w:szCs w:val="24"/>
        </w:rPr>
        <w:t>desmit</w:t>
      </w:r>
      <w:r w:rsidRPr="000B73FE">
        <w:rPr>
          <w:rFonts w:ascii="Times New Roman" w:eastAsia="Times New Roman" w:hAnsi="Times New Roman" w:cs="Times New Roman"/>
          <w:sz w:val="24"/>
          <w:szCs w:val="24"/>
        </w:rPr>
        <w:t xml:space="preserve"> tūkstoši trīs simti </w:t>
      </w:r>
      <w:r w:rsidR="00C90FC3">
        <w:rPr>
          <w:rFonts w:ascii="Times New Roman" w:eastAsia="Times New Roman" w:hAnsi="Times New Roman" w:cs="Times New Roman"/>
          <w:sz w:val="24"/>
          <w:szCs w:val="24"/>
        </w:rPr>
        <w:t>seš</w:t>
      </w:r>
      <w:r w:rsidRPr="000B73FE">
        <w:rPr>
          <w:rFonts w:ascii="Times New Roman" w:eastAsia="Times New Roman" w:hAnsi="Times New Roman" w:cs="Times New Roman"/>
          <w:sz w:val="24"/>
          <w:szCs w:val="24"/>
        </w:rPr>
        <w:t xml:space="preserve">desmit </w:t>
      </w:r>
      <w:r w:rsidR="00C90FC3">
        <w:rPr>
          <w:rFonts w:ascii="Times New Roman" w:eastAsia="Times New Roman" w:hAnsi="Times New Roman" w:cs="Times New Roman"/>
          <w:sz w:val="24"/>
          <w:szCs w:val="24"/>
        </w:rPr>
        <w:t>trīs</w:t>
      </w:r>
      <w:r w:rsidRPr="000B73FE">
        <w:rPr>
          <w:rFonts w:ascii="Times New Roman" w:eastAsia="Times New Roman" w:hAnsi="Times New Roman" w:cs="Times New Roman"/>
          <w:sz w:val="24"/>
          <w:szCs w:val="24"/>
        </w:rPr>
        <w:t xml:space="preserve"> </w:t>
      </w:r>
      <w:proofErr w:type="spellStart"/>
      <w:r w:rsidRPr="000B73FE">
        <w:rPr>
          <w:rFonts w:ascii="Times New Roman" w:eastAsia="Times New Roman" w:hAnsi="Times New Roman" w:cs="Times New Roman"/>
          <w:i/>
          <w:sz w:val="24"/>
          <w:szCs w:val="24"/>
        </w:rPr>
        <w:t>euro</w:t>
      </w:r>
      <w:proofErr w:type="spellEnd"/>
      <w:r w:rsidRPr="000B73FE">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50</w:t>
      </w:r>
      <w:r w:rsidRPr="000B73FE">
        <w:rPr>
          <w:rFonts w:ascii="Times New Roman" w:eastAsia="Times New Roman" w:hAnsi="Times New Roman" w:cs="Times New Roman"/>
          <w:sz w:val="24"/>
          <w:szCs w:val="24"/>
        </w:rPr>
        <w:t xml:space="preserve"> centi) un 21% (divdesmit viens procents) pievienotās vērtības nodokļa EUR </w:t>
      </w:r>
      <w:r w:rsidR="0025674E">
        <w:rPr>
          <w:rFonts w:ascii="Times New Roman" w:eastAsia="Times New Roman" w:hAnsi="Times New Roman" w:cs="Times New Roman"/>
          <w:b/>
          <w:color w:val="000000"/>
          <w:sz w:val="24"/>
          <w:szCs w:val="24"/>
        </w:rPr>
        <w:t>2176,34</w:t>
      </w:r>
      <w:r w:rsidRPr="000B73FE">
        <w:rPr>
          <w:rFonts w:ascii="Times New Roman" w:eastAsia="Times New Roman" w:hAnsi="Times New Roman" w:cs="Times New Roman"/>
          <w:sz w:val="24"/>
          <w:szCs w:val="24"/>
        </w:rPr>
        <w:t xml:space="preserve"> (divi tūkstoši </w:t>
      </w:r>
      <w:r w:rsidR="00C90FC3">
        <w:rPr>
          <w:rFonts w:ascii="Times New Roman" w:eastAsia="Times New Roman" w:hAnsi="Times New Roman" w:cs="Times New Roman"/>
          <w:sz w:val="24"/>
          <w:szCs w:val="24"/>
        </w:rPr>
        <w:t>viens</w:t>
      </w:r>
      <w:r w:rsidRPr="000B73FE">
        <w:rPr>
          <w:rFonts w:ascii="Times New Roman" w:eastAsia="Times New Roman" w:hAnsi="Times New Roman" w:cs="Times New Roman"/>
          <w:sz w:val="24"/>
          <w:szCs w:val="24"/>
        </w:rPr>
        <w:t xml:space="preserve"> simt</w:t>
      </w:r>
      <w:r w:rsidR="00C90FC3">
        <w:rPr>
          <w:rFonts w:ascii="Times New Roman" w:eastAsia="Times New Roman" w:hAnsi="Times New Roman" w:cs="Times New Roman"/>
          <w:sz w:val="24"/>
          <w:szCs w:val="24"/>
        </w:rPr>
        <w:t>s</w:t>
      </w:r>
      <w:r w:rsidRPr="000B73FE">
        <w:rPr>
          <w:rFonts w:ascii="Times New Roman" w:eastAsia="Times New Roman" w:hAnsi="Times New Roman" w:cs="Times New Roman"/>
          <w:sz w:val="24"/>
          <w:szCs w:val="24"/>
        </w:rPr>
        <w:t xml:space="preserve"> </w:t>
      </w:r>
      <w:r w:rsidR="00C90FC3">
        <w:rPr>
          <w:rFonts w:ascii="Times New Roman" w:eastAsia="Times New Roman" w:hAnsi="Times New Roman" w:cs="Times New Roman"/>
          <w:sz w:val="24"/>
          <w:szCs w:val="24"/>
        </w:rPr>
        <w:t>septiņ</w:t>
      </w:r>
      <w:r w:rsidRPr="000B73FE">
        <w:rPr>
          <w:rFonts w:ascii="Times New Roman" w:eastAsia="Times New Roman" w:hAnsi="Times New Roman" w:cs="Times New Roman"/>
          <w:sz w:val="24"/>
          <w:szCs w:val="24"/>
        </w:rPr>
        <w:t xml:space="preserve">desmit </w:t>
      </w:r>
      <w:r w:rsidR="00C90FC3">
        <w:rPr>
          <w:rFonts w:ascii="Times New Roman" w:eastAsia="Times New Roman" w:hAnsi="Times New Roman" w:cs="Times New Roman"/>
          <w:sz w:val="24"/>
          <w:szCs w:val="24"/>
        </w:rPr>
        <w:t>seši</w:t>
      </w:r>
      <w:r w:rsidRPr="000B73FE">
        <w:rPr>
          <w:rFonts w:ascii="Times New Roman" w:eastAsia="Times New Roman" w:hAnsi="Times New Roman" w:cs="Times New Roman"/>
          <w:sz w:val="24"/>
          <w:szCs w:val="24"/>
        </w:rPr>
        <w:t xml:space="preserve"> </w:t>
      </w:r>
      <w:proofErr w:type="spellStart"/>
      <w:r w:rsidRPr="000B73FE">
        <w:rPr>
          <w:rFonts w:ascii="Times New Roman" w:eastAsia="Times New Roman" w:hAnsi="Times New Roman" w:cs="Times New Roman"/>
          <w:i/>
          <w:sz w:val="24"/>
          <w:szCs w:val="24"/>
        </w:rPr>
        <w:t>euro</w:t>
      </w:r>
      <w:proofErr w:type="spellEnd"/>
      <w:r w:rsidRPr="000B73FE">
        <w:rPr>
          <w:rFonts w:ascii="Times New Roman" w:eastAsia="Times New Roman" w:hAnsi="Times New Roman" w:cs="Times New Roman"/>
          <w:sz w:val="24"/>
          <w:szCs w:val="24"/>
        </w:rPr>
        <w:t xml:space="preserve"> un </w:t>
      </w:r>
      <w:r w:rsidR="00C90FC3">
        <w:rPr>
          <w:rFonts w:ascii="Times New Roman" w:eastAsia="Times New Roman" w:hAnsi="Times New Roman" w:cs="Times New Roman"/>
          <w:sz w:val="24"/>
          <w:szCs w:val="24"/>
        </w:rPr>
        <w:t>34</w:t>
      </w:r>
      <w:r w:rsidRPr="000B73FE">
        <w:rPr>
          <w:rFonts w:ascii="Times New Roman" w:eastAsia="Times New Roman" w:hAnsi="Times New Roman" w:cs="Times New Roman"/>
          <w:sz w:val="24"/>
          <w:szCs w:val="24"/>
        </w:rPr>
        <w:t xml:space="preserve"> centi).”</w:t>
      </w:r>
    </w:p>
    <w:p w14:paraId="597D4030" w14:textId="77777777" w:rsidR="00ED749B" w:rsidRDefault="00ED749B">
      <w:pPr>
        <w:tabs>
          <w:tab w:val="left" w:pos="1146"/>
        </w:tabs>
        <w:spacing w:after="0" w:line="240" w:lineRule="auto"/>
        <w:jc w:val="both"/>
        <w:rPr>
          <w:rFonts w:ascii="Times New Roman" w:eastAsia="Times New Roman" w:hAnsi="Times New Roman" w:cs="Times New Roman"/>
          <w:sz w:val="24"/>
          <w:szCs w:val="24"/>
        </w:rPr>
      </w:pPr>
    </w:p>
    <w:p w14:paraId="543D5836" w14:textId="784BD20C" w:rsidR="00896733" w:rsidRPr="00ED749B" w:rsidRDefault="00EB2BF5" w:rsidP="00ED749B">
      <w:pPr>
        <w:pStyle w:val="Sarakstarindkopa"/>
        <w:numPr>
          <w:ilvl w:val="0"/>
          <w:numId w:val="1"/>
        </w:numPr>
        <w:tabs>
          <w:tab w:val="left" w:pos="1146"/>
        </w:tabs>
        <w:spacing w:after="0" w:line="240" w:lineRule="auto"/>
        <w:jc w:val="both"/>
        <w:rPr>
          <w:rFonts w:ascii="Times New Roman" w:eastAsia="Times New Roman" w:hAnsi="Times New Roman" w:cs="Times New Roman"/>
          <w:sz w:val="24"/>
          <w:szCs w:val="24"/>
        </w:rPr>
      </w:pPr>
      <w:r w:rsidRPr="00ED749B">
        <w:rPr>
          <w:rFonts w:ascii="Times New Roman" w:eastAsia="Times New Roman" w:hAnsi="Times New Roman" w:cs="Times New Roman"/>
          <w:sz w:val="24"/>
          <w:szCs w:val="24"/>
        </w:rPr>
        <w:t xml:space="preserve">Sākotnējā Līguma kopējā summa (ieskaitot PVN) pirms grozījumiem EUR 17914,05, pēc </w:t>
      </w:r>
      <w:r w:rsidR="00D83513" w:rsidRPr="00ED749B">
        <w:rPr>
          <w:rFonts w:ascii="Times New Roman" w:eastAsia="Times New Roman" w:hAnsi="Times New Roman" w:cs="Times New Roman"/>
          <w:sz w:val="24"/>
          <w:szCs w:val="24"/>
        </w:rPr>
        <w:t>–</w:t>
      </w:r>
      <w:r w:rsidRPr="00ED749B">
        <w:rPr>
          <w:rFonts w:ascii="Times New Roman" w:eastAsia="Times New Roman" w:hAnsi="Times New Roman" w:cs="Times New Roman"/>
          <w:sz w:val="24"/>
          <w:szCs w:val="24"/>
        </w:rPr>
        <w:t xml:space="preserve"> EUR </w:t>
      </w:r>
      <w:r w:rsidR="00016045" w:rsidRPr="00ED749B">
        <w:rPr>
          <w:rFonts w:ascii="Times New Roman" w:eastAsia="Times New Roman" w:hAnsi="Times New Roman" w:cs="Times New Roman"/>
          <w:sz w:val="24"/>
          <w:szCs w:val="24"/>
        </w:rPr>
        <w:t>12539</w:t>
      </w:r>
      <w:r w:rsidR="00987F99" w:rsidRPr="00ED749B">
        <w:rPr>
          <w:rFonts w:ascii="Times New Roman" w:eastAsia="Times New Roman" w:hAnsi="Times New Roman" w:cs="Times New Roman"/>
          <w:sz w:val="24"/>
          <w:szCs w:val="24"/>
        </w:rPr>
        <w:t>,</w:t>
      </w:r>
      <w:r w:rsidR="00016045" w:rsidRPr="00ED749B">
        <w:rPr>
          <w:rFonts w:ascii="Times New Roman" w:eastAsia="Times New Roman" w:hAnsi="Times New Roman" w:cs="Times New Roman"/>
          <w:sz w:val="24"/>
          <w:szCs w:val="24"/>
        </w:rPr>
        <w:t>84</w:t>
      </w:r>
      <w:r w:rsidR="00C72033" w:rsidRPr="00ED749B">
        <w:rPr>
          <w:rFonts w:ascii="Times New Roman" w:eastAsia="Times New Roman" w:hAnsi="Times New Roman" w:cs="Times New Roman"/>
          <w:sz w:val="24"/>
          <w:szCs w:val="24"/>
        </w:rPr>
        <w:t>.</w:t>
      </w:r>
    </w:p>
    <w:p w14:paraId="506DE290" w14:textId="77777777" w:rsidR="000B73FE" w:rsidRPr="000B73FE" w:rsidRDefault="000B73FE">
      <w:pPr>
        <w:tabs>
          <w:tab w:val="left" w:pos="1146"/>
        </w:tabs>
        <w:spacing w:after="0" w:line="240" w:lineRule="auto"/>
        <w:jc w:val="both"/>
        <w:rPr>
          <w:rFonts w:ascii="Times New Roman" w:eastAsia="Times New Roman" w:hAnsi="Times New Roman" w:cs="Times New Roman"/>
          <w:sz w:val="24"/>
          <w:szCs w:val="24"/>
        </w:rPr>
      </w:pPr>
    </w:p>
    <w:p w14:paraId="22998B13" w14:textId="79DC279D" w:rsidR="00896733" w:rsidRPr="00ED749B" w:rsidRDefault="00EB2BF5" w:rsidP="00ED749B">
      <w:pPr>
        <w:pStyle w:val="Sarakstarindkopa"/>
        <w:numPr>
          <w:ilvl w:val="0"/>
          <w:numId w:val="1"/>
        </w:numPr>
        <w:tabs>
          <w:tab w:val="left" w:pos="1146"/>
        </w:tabs>
        <w:spacing w:after="0" w:line="240" w:lineRule="auto"/>
        <w:jc w:val="both"/>
        <w:rPr>
          <w:rFonts w:ascii="Times New Roman" w:eastAsia="Times New Roman" w:hAnsi="Times New Roman" w:cs="Times New Roman"/>
          <w:sz w:val="24"/>
          <w:szCs w:val="24"/>
        </w:rPr>
      </w:pPr>
      <w:r w:rsidRPr="00ED749B">
        <w:rPr>
          <w:rFonts w:ascii="Times New Roman" w:eastAsia="Times New Roman" w:hAnsi="Times New Roman" w:cs="Times New Roman"/>
          <w:sz w:val="24"/>
          <w:szCs w:val="24"/>
        </w:rPr>
        <w:t>Izteikt Līguma Pielikuma “TEHNISKĀ SPECIFIKĀCIJA UN FINANŠU PIEDĀVĀJUMS” 7. punktu šādā redakcijā:</w:t>
      </w:r>
    </w:p>
    <w:p w14:paraId="77792CCB" w14:textId="77777777" w:rsidR="00896733" w:rsidRPr="000B73FE" w:rsidRDefault="00EB2BF5" w:rsidP="00ED749B">
      <w:pPr>
        <w:spacing w:after="0" w:line="240" w:lineRule="auto"/>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7. Plakātu eksponēšanas laiks:</w:t>
      </w:r>
    </w:p>
    <w:tbl>
      <w:tblPr>
        <w:tblW w:w="0" w:type="auto"/>
        <w:tblInd w:w="8" w:type="dxa"/>
        <w:tblCellMar>
          <w:left w:w="10" w:type="dxa"/>
          <w:right w:w="10" w:type="dxa"/>
        </w:tblCellMar>
        <w:tblLook w:val="0000" w:firstRow="0" w:lastRow="0" w:firstColumn="0" w:lastColumn="0" w:noHBand="0" w:noVBand="0"/>
      </w:tblPr>
      <w:tblGrid>
        <w:gridCol w:w="849"/>
        <w:gridCol w:w="3105"/>
        <w:gridCol w:w="1043"/>
        <w:gridCol w:w="1087"/>
        <w:gridCol w:w="1151"/>
        <w:gridCol w:w="1716"/>
      </w:tblGrid>
      <w:tr w:rsidR="00896733" w:rsidRPr="000B73FE" w14:paraId="454222DF"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EB8603A" w14:textId="77777777" w:rsidR="00896733" w:rsidRPr="000B73FE" w:rsidRDefault="00EB2BF5">
            <w:pPr>
              <w:spacing w:after="0" w:line="240" w:lineRule="auto"/>
              <w:jc w:val="both"/>
              <w:rPr>
                <w:rFonts w:ascii="Times New Roman" w:hAnsi="Times New Roman" w:cs="Times New Roman"/>
                <w:sz w:val="24"/>
                <w:szCs w:val="24"/>
              </w:rPr>
            </w:pPr>
            <w:proofErr w:type="spellStart"/>
            <w:r w:rsidRPr="000B73FE">
              <w:rPr>
                <w:rFonts w:ascii="Times New Roman" w:eastAsia="Times New Roman" w:hAnsi="Times New Roman" w:cs="Times New Roman"/>
                <w:b/>
                <w:sz w:val="24"/>
                <w:szCs w:val="24"/>
              </w:rPr>
              <w:t>Nr.p.k</w:t>
            </w:r>
            <w:proofErr w:type="spellEnd"/>
            <w:r w:rsidRPr="000B73FE">
              <w:rPr>
                <w:rFonts w:ascii="Times New Roman" w:eastAsia="Times New Roman" w:hAnsi="Times New Roman" w:cs="Times New Roman"/>
                <w:b/>
                <w:sz w:val="24"/>
                <w:szCs w:val="24"/>
              </w:rPr>
              <w:t>.</w:t>
            </w: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2509446"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b/>
                <w:sz w:val="24"/>
                <w:szCs w:val="24"/>
              </w:rPr>
              <w:t>Pasākuma kampaņas nosaukums</w:t>
            </w:r>
            <w:r w:rsidRPr="000B73FE">
              <w:rPr>
                <w:rFonts w:ascii="Times New Roman" w:eastAsia="Times New Roman" w:hAnsi="Times New Roman" w:cs="Times New Roman"/>
                <w:sz w:val="24"/>
                <w:szCs w:val="24"/>
              </w:rPr>
              <w: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54F700"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Vienību skaits</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E94B656"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Eksponē-</w:t>
            </w:r>
            <w:proofErr w:type="spellStart"/>
            <w:r w:rsidRPr="000B73FE">
              <w:rPr>
                <w:rFonts w:ascii="Times New Roman" w:eastAsia="Times New Roman" w:hAnsi="Times New Roman" w:cs="Times New Roman"/>
                <w:b/>
                <w:sz w:val="24"/>
                <w:szCs w:val="24"/>
              </w:rPr>
              <w:t>šanas</w:t>
            </w:r>
            <w:proofErr w:type="spellEnd"/>
            <w:r w:rsidRPr="000B73FE">
              <w:rPr>
                <w:rFonts w:ascii="Times New Roman" w:eastAsia="Times New Roman" w:hAnsi="Times New Roman" w:cs="Times New Roman"/>
                <w:b/>
                <w:sz w:val="24"/>
                <w:szCs w:val="24"/>
              </w:rPr>
              <w:t xml:space="preserve"> laiks (no un līdz ieskaitot)</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23CAF9"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Vienas vienības cena dienā bez PVN</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A2E821B"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Kopējā kampaņas   cena EUR bez PVN</w:t>
            </w:r>
          </w:p>
        </w:tc>
      </w:tr>
      <w:tr w:rsidR="00896733" w:rsidRPr="000B73FE" w14:paraId="3EDD1856"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C5E7520" w14:textId="09FCB067" w:rsidR="00896733" w:rsidRPr="000B73FE" w:rsidRDefault="001B2B1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EB2BF5" w:rsidRPr="000B73FE">
              <w:rPr>
                <w:rFonts w:ascii="Times New Roman" w:eastAsia="Times New Roman" w:hAnsi="Times New Roman" w:cs="Times New Roman"/>
                <w:sz w:val="24"/>
                <w:szCs w:val="24"/>
              </w:rPr>
              <w:t>. </w:t>
            </w:r>
          </w:p>
          <w:p w14:paraId="0EC00E57"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F2DE8B"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Rīgas svētki, no 10.08.2020. līdz 16.08.2020. ieskaitot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8506A84"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01312B5"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7</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6C191E7" w14:textId="74A86C73" w:rsidR="00896733" w:rsidRPr="000B73FE" w:rsidRDefault="00896733">
            <w:pPr>
              <w:spacing w:after="0" w:line="240" w:lineRule="auto"/>
              <w:jc w:val="center"/>
              <w:rPr>
                <w:rFonts w:ascii="Times New Roman" w:hAnsi="Times New Roman" w:cs="Times New Roman"/>
                <w:sz w:val="24"/>
                <w:szCs w:val="24"/>
              </w:rPr>
            </w:pPr>
            <w:bookmarkStart w:id="0" w:name="_GoBack"/>
            <w:bookmarkEnd w:id="0"/>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B073730" w14:textId="33913BBD"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2B7AF45B"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2FB644C" w14:textId="55F7D64E" w:rsidR="00896733" w:rsidRPr="000B73FE" w:rsidRDefault="001B2B1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B2BF5" w:rsidRPr="000B73FE">
              <w:rPr>
                <w:rFonts w:ascii="Times New Roman" w:eastAsia="Times New Roman" w:hAnsi="Times New Roman" w:cs="Times New Roman"/>
                <w:sz w:val="24"/>
                <w:szCs w:val="24"/>
              </w:rPr>
              <w:t>. </w:t>
            </w:r>
          </w:p>
          <w:p w14:paraId="41439545"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C253DA"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Baltā nakts, no 31.08.2020. līdz 06.09.2020. ieskaitot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17BF97"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41DE530"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7</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9EE3A68" w14:textId="7C557953" w:rsidR="00896733" w:rsidRPr="000B73FE" w:rsidRDefault="00896733">
            <w:pPr>
              <w:spacing w:after="0" w:line="240" w:lineRule="auto"/>
              <w:jc w:val="center"/>
              <w:rPr>
                <w:rFonts w:ascii="Times New Roman" w:hAnsi="Times New Roman" w:cs="Times New Roman"/>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4364B2" w14:textId="65AD93A1"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59B5B7E1"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6FD0BEB" w14:textId="10328AD7" w:rsidR="00896733" w:rsidRPr="000B73FE" w:rsidRDefault="001B2B1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B2BF5" w:rsidRPr="000B73FE">
              <w:rPr>
                <w:rFonts w:ascii="Times New Roman" w:eastAsia="Times New Roman" w:hAnsi="Times New Roman" w:cs="Times New Roman"/>
                <w:sz w:val="24"/>
                <w:szCs w:val="24"/>
              </w:rPr>
              <w:t>. </w:t>
            </w:r>
          </w:p>
          <w:p w14:paraId="54BF0D70"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0735E13"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Latvijas Republikas Proklamēšanas diena, no 09.11.2020. līdz 22.11.2020. ieskaitot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4ECD752"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D0D2527"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14</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572421" w14:textId="761C6799" w:rsidR="00896733" w:rsidRPr="000B73FE" w:rsidRDefault="00896733">
            <w:pPr>
              <w:spacing w:after="0" w:line="240" w:lineRule="auto"/>
              <w:jc w:val="center"/>
              <w:rPr>
                <w:rFonts w:ascii="Times New Roman" w:hAnsi="Times New Roman" w:cs="Times New Roman"/>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611F375" w14:textId="4F057CC0"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1E2AA98D"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B5C0D8E" w14:textId="267615CE" w:rsidR="00896733" w:rsidRPr="000B73FE" w:rsidRDefault="001B2B1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B2BF5" w:rsidRPr="000B73FE">
              <w:rPr>
                <w:rFonts w:ascii="Times New Roman" w:eastAsia="Times New Roman" w:hAnsi="Times New Roman" w:cs="Times New Roman"/>
                <w:sz w:val="24"/>
                <w:szCs w:val="24"/>
              </w:rPr>
              <w:t>. </w:t>
            </w:r>
          </w:p>
          <w:p w14:paraId="0580B9C3"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66311A8"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Staro Rīga, no 16.11.2020. līdz 22.11.2020. ieskaitot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1A92D21"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2350F53"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7</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99AFCD" w14:textId="3ABF61ED" w:rsidR="00896733" w:rsidRPr="000B73FE" w:rsidRDefault="00896733">
            <w:pPr>
              <w:spacing w:after="0" w:line="240" w:lineRule="auto"/>
              <w:jc w:val="center"/>
              <w:rPr>
                <w:rFonts w:ascii="Times New Roman" w:hAnsi="Times New Roman" w:cs="Times New Roman"/>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AFA44B4" w14:textId="208FB5DB"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52A964EF"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B738F2" w14:textId="023417A9" w:rsidR="00896733" w:rsidRPr="000B73FE" w:rsidRDefault="001B2B1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B2BF5" w:rsidRPr="000B73FE">
              <w:rPr>
                <w:rFonts w:ascii="Times New Roman" w:eastAsia="Times New Roman" w:hAnsi="Times New Roman" w:cs="Times New Roman"/>
                <w:sz w:val="24"/>
                <w:szCs w:val="24"/>
              </w:rPr>
              <w:t>. </w:t>
            </w:r>
          </w:p>
          <w:p w14:paraId="41109AFE"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516DE83"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Ziemassvētki un Jaunais gads, no 21.12.2020. līdz 03.01.2021. ieskaitot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631211"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B90524"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14</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D0736A7" w14:textId="5B1C98FD" w:rsidR="00896733" w:rsidRPr="000B73FE" w:rsidRDefault="00896733">
            <w:pPr>
              <w:spacing w:after="0" w:line="240" w:lineRule="auto"/>
              <w:jc w:val="center"/>
              <w:rPr>
                <w:rFonts w:ascii="Times New Roman" w:hAnsi="Times New Roman" w:cs="Times New Roman"/>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C8992E" w14:textId="44405FCF"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2F126D6B" w14:textId="77777777" w:rsidTr="001B2B1E">
        <w:trPr>
          <w:trHeight w:val="1"/>
        </w:trPr>
        <w:tc>
          <w:tcPr>
            <w:tcW w:w="608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791FBE4" w14:textId="77777777" w:rsidR="00896733" w:rsidRPr="00EB2BF5" w:rsidRDefault="00EB2BF5">
            <w:pPr>
              <w:spacing w:after="0" w:line="240" w:lineRule="auto"/>
              <w:jc w:val="right"/>
              <w:rPr>
                <w:rFonts w:ascii="Times New Roman" w:hAnsi="Times New Roman" w:cs="Times New Roman"/>
                <w:sz w:val="24"/>
                <w:szCs w:val="24"/>
              </w:rPr>
            </w:pPr>
            <w:r w:rsidRPr="00EB2BF5">
              <w:rPr>
                <w:rFonts w:ascii="Times New Roman" w:eastAsia="Times New Roman" w:hAnsi="Times New Roman" w:cs="Times New Roman"/>
                <w:b/>
                <w:sz w:val="24"/>
                <w:szCs w:val="24"/>
              </w:rPr>
              <w:t>Kopējā cena EUR bez PVN</w:t>
            </w:r>
            <w:r w:rsidRPr="00EB2BF5">
              <w:rPr>
                <w:rFonts w:ascii="Times New Roman" w:eastAsia="Times New Roman" w:hAnsi="Times New Roman" w:cs="Times New Roman"/>
                <w:sz w:val="24"/>
                <w:szCs w:val="24"/>
              </w:rPr>
              <w:t>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6793637" w14:textId="77777777" w:rsidR="00896733" w:rsidRPr="00EB2BF5" w:rsidRDefault="00EB2BF5">
            <w:pPr>
              <w:spacing w:after="0" w:line="240" w:lineRule="auto"/>
              <w:jc w:val="both"/>
              <w:rPr>
                <w:rFonts w:ascii="Times New Roman" w:hAnsi="Times New Roman" w:cs="Times New Roman"/>
                <w:sz w:val="24"/>
                <w:szCs w:val="24"/>
              </w:rPr>
            </w:pPr>
            <w:r w:rsidRPr="00EB2BF5">
              <w:rPr>
                <w:rFonts w:ascii="Times New Roman" w:eastAsia="Times New Roman" w:hAnsi="Times New Roman" w:cs="Times New Roman"/>
                <w:sz w:val="24"/>
                <w:szCs w:val="24"/>
              </w:rPr>
              <w:t> </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21B466" w14:textId="232A1ED5" w:rsidR="00896733" w:rsidRPr="000B73FE" w:rsidRDefault="001B2B1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10363,50</w:t>
            </w:r>
          </w:p>
        </w:tc>
      </w:tr>
      <w:tr w:rsidR="00896733" w:rsidRPr="000B73FE" w14:paraId="7C3F6910" w14:textId="77777777" w:rsidTr="001B2B1E">
        <w:trPr>
          <w:trHeight w:val="1"/>
        </w:trPr>
        <w:tc>
          <w:tcPr>
            <w:tcW w:w="608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FC7CD5" w14:textId="77777777" w:rsidR="00896733" w:rsidRPr="000B73FE" w:rsidRDefault="00EB2BF5">
            <w:pPr>
              <w:spacing w:after="0" w:line="240" w:lineRule="auto"/>
              <w:jc w:val="right"/>
              <w:rPr>
                <w:rFonts w:ascii="Times New Roman" w:hAnsi="Times New Roman" w:cs="Times New Roman"/>
                <w:sz w:val="24"/>
                <w:szCs w:val="24"/>
              </w:rPr>
            </w:pPr>
            <w:r w:rsidRPr="000B73FE">
              <w:rPr>
                <w:rFonts w:ascii="Times New Roman" w:eastAsia="Times New Roman" w:hAnsi="Times New Roman" w:cs="Times New Roman"/>
                <w:b/>
                <w:sz w:val="24"/>
                <w:szCs w:val="24"/>
              </w:rPr>
              <w:t>PVN 21%</w:t>
            </w:r>
            <w:r w:rsidRPr="000B73FE">
              <w:rPr>
                <w:rFonts w:ascii="Times New Roman" w:eastAsia="Times New Roman" w:hAnsi="Times New Roman" w:cs="Times New Roman"/>
                <w:sz w:val="24"/>
                <w:szCs w:val="24"/>
              </w:rPr>
              <w:t>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14DE4DA"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4514135" w14:textId="4D2C9884"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 xml:space="preserve">  2</w:t>
            </w:r>
            <w:r w:rsidR="001B2B1E">
              <w:rPr>
                <w:rFonts w:ascii="Times New Roman" w:eastAsia="Times New Roman" w:hAnsi="Times New Roman" w:cs="Times New Roman"/>
                <w:sz w:val="24"/>
                <w:szCs w:val="24"/>
              </w:rPr>
              <w:t>176</w:t>
            </w:r>
            <w:r w:rsidRPr="000B73FE">
              <w:rPr>
                <w:rFonts w:ascii="Times New Roman" w:eastAsia="Times New Roman" w:hAnsi="Times New Roman" w:cs="Times New Roman"/>
                <w:sz w:val="24"/>
                <w:szCs w:val="24"/>
              </w:rPr>
              <w:t>,</w:t>
            </w:r>
            <w:r w:rsidR="001B2B1E">
              <w:rPr>
                <w:rFonts w:ascii="Times New Roman" w:eastAsia="Times New Roman" w:hAnsi="Times New Roman" w:cs="Times New Roman"/>
                <w:sz w:val="24"/>
                <w:szCs w:val="24"/>
              </w:rPr>
              <w:t>34</w:t>
            </w:r>
          </w:p>
        </w:tc>
      </w:tr>
      <w:tr w:rsidR="00896733" w:rsidRPr="000B73FE" w14:paraId="266B4C22" w14:textId="77777777" w:rsidTr="001B2B1E">
        <w:trPr>
          <w:trHeight w:val="1"/>
        </w:trPr>
        <w:tc>
          <w:tcPr>
            <w:tcW w:w="608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7AE90B6" w14:textId="77777777" w:rsidR="00896733" w:rsidRPr="000B73FE" w:rsidRDefault="00EB2BF5">
            <w:pPr>
              <w:spacing w:after="0" w:line="240" w:lineRule="auto"/>
              <w:jc w:val="right"/>
              <w:rPr>
                <w:rFonts w:ascii="Times New Roman" w:hAnsi="Times New Roman" w:cs="Times New Roman"/>
                <w:sz w:val="24"/>
                <w:szCs w:val="24"/>
              </w:rPr>
            </w:pPr>
            <w:r w:rsidRPr="000B73FE">
              <w:rPr>
                <w:rFonts w:ascii="Times New Roman" w:eastAsia="Times New Roman" w:hAnsi="Times New Roman" w:cs="Times New Roman"/>
                <w:b/>
                <w:sz w:val="24"/>
                <w:szCs w:val="24"/>
              </w:rPr>
              <w:t>Kopējā cena ar PVN</w:t>
            </w:r>
            <w:r w:rsidRPr="000B73FE">
              <w:rPr>
                <w:rFonts w:ascii="Times New Roman" w:eastAsia="Times New Roman" w:hAnsi="Times New Roman" w:cs="Times New Roman"/>
                <w:sz w:val="24"/>
                <w:szCs w:val="24"/>
              </w:rPr>
              <w:t>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F2605E"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67F693" w14:textId="10182133"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1</w:t>
            </w:r>
            <w:r w:rsidR="001B2B1E">
              <w:rPr>
                <w:rFonts w:ascii="Times New Roman" w:eastAsia="Times New Roman" w:hAnsi="Times New Roman" w:cs="Times New Roman"/>
                <w:sz w:val="24"/>
                <w:szCs w:val="24"/>
              </w:rPr>
              <w:t>2539</w:t>
            </w:r>
            <w:r w:rsidRPr="000B73FE">
              <w:rPr>
                <w:rFonts w:ascii="Times New Roman" w:eastAsia="Times New Roman" w:hAnsi="Times New Roman" w:cs="Times New Roman"/>
                <w:sz w:val="24"/>
                <w:szCs w:val="24"/>
              </w:rPr>
              <w:t>,</w:t>
            </w:r>
            <w:r w:rsidR="001B2B1E">
              <w:rPr>
                <w:rFonts w:ascii="Times New Roman" w:eastAsia="Times New Roman" w:hAnsi="Times New Roman" w:cs="Times New Roman"/>
                <w:sz w:val="24"/>
                <w:szCs w:val="24"/>
              </w:rPr>
              <w:t>84</w:t>
            </w:r>
          </w:p>
        </w:tc>
      </w:tr>
    </w:tbl>
    <w:p w14:paraId="7D5468F3" w14:textId="77777777" w:rsidR="00896733" w:rsidRPr="000B73FE" w:rsidRDefault="00896733">
      <w:pPr>
        <w:spacing w:after="0" w:line="240" w:lineRule="auto"/>
        <w:ind w:left="1400"/>
        <w:jc w:val="both"/>
        <w:rPr>
          <w:rFonts w:ascii="Times New Roman" w:eastAsia="Times New Roman" w:hAnsi="Times New Roman" w:cs="Times New Roman"/>
          <w:sz w:val="24"/>
          <w:szCs w:val="24"/>
          <w:u w:val="single"/>
        </w:rPr>
      </w:pPr>
    </w:p>
    <w:p w14:paraId="2A4B1FC0" w14:textId="77777777" w:rsidR="00896733" w:rsidRPr="000B73FE" w:rsidRDefault="00EB2BF5">
      <w:pPr>
        <w:spacing w:after="0" w:line="240" w:lineRule="auto"/>
        <w:ind w:firstLine="709"/>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4. Šī vienošanās ir sastādīta uz 2 (divām) lapām 2 (divos) eksemplāros ar vienādu juridisku spēku, katrai Pusei pa vienam eksemplāram.</w:t>
      </w:r>
    </w:p>
    <w:p w14:paraId="1F0DCAC4" w14:textId="77777777" w:rsidR="00896733" w:rsidRPr="000B73FE" w:rsidRDefault="00EB2BF5">
      <w:pPr>
        <w:spacing w:after="0" w:line="240" w:lineRule="auto"/>
        <w:ind w:firstLine="709"/>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5.  Pārējā daļā Līguma noteikumi ar šo vienošanos netiek grozīti.</w:t>
      </w:r>
    </w:p>
    <w:p w14:paraId="6F2875A6" w14:textId="07961595" w:rsidR="00896733" w:rsidRPr="000B73FE" w:rsidRDefault="00EB2BF5">
      <w:pPr>
        <w:spacing w:after="0" w:line="240" w:lineRule="auto"/>
        <w:ind w:left="71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6. Šī vienošanās ir 2020. gada </w:t>
      </w:r>
      <w:r w:rsidR="00A25EFB">
        <w:rPr>
          <w:rFonts w:ascii="Times New Roman" w:eastAsia="Times New Roman" w:hAnsi="Times New Roman" w:cs="Times New Roman"/>
          <w:sz w:val="24"/>
          <w:szCs w:val="24"/>
        </w:rPr>
        <w:t>1</w:t>
      </w:r>
      <w:r w:rsidRPr="000B73FE">
        <w:rPr>
          <w:rFonts w:ascii="Times New Roman" w:eastAsia="Times New Roman" w:hAnsi="Times New Roman" w:cs="Times New Roman"/>
          <w:sz w:val="24"/>
          <w:szCs w:val="24"/>
        </w:rPr>
        <w:t>6. marta Pakalpojuma līguma Nr. DIKS-20-564-lī neatņemama sastāvdaļa</w:t>
      </w:r>
      <w:r w:rsidR="00D83513">
        <w:rPr>
          <w:rFonts w:ascii="Times New Roman" w:eastAsia="Times New Roman" w:hAnsi="Times New Roman" w:cs="Times New Roman"/>
          <w:sz w:val="24"/>
          <w:szCs w:val="24"/>
        </w:rPr>
        <w:t>.</w:t>
      </w:r>
    </w:p>
    <w:p w14:paraId="7E366733" w14:textId="77777777" w:rsidR="00896733" w:rsidRPr="000B73FE" w:rsidRDefault="00896733">
      <w:pPr>
        <w:spacing w:after="0" w:line="240" w:lineRule="auto"/>
        <w:jc w:val="both"/>
        <w:rPr>
          <w:rFonts w:ascii="Times New Roman" w:eastAsia="Times New Roman" w:hAnsi="Times New Roman" w:cs="Times New Roman"/>
          <w:sz w:val="24"/>
          <w:szCs w:val="24"/>
        </w:rPr>
      </w:pPr>
    </w:p>
    <w:p w14:paraId="08220026" w14:textId="77777777" w:rsidR="00896733" w:rsidRPr="000B73FE" w:rsidRDefault="00EB2BF5">
      <w:pPr>
        <w:spacing w:after="0" w:line="240" w:lineRule="auto"/>
        <w:ind w:left="360"/>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Pušu rekvizīti un paraksti</w:t>
      </w:r>
    </w:p>
    <w:tbl>
      <w:tblPr>
        <w:tblW w:w="0" w:type="auto"/>
        <w:tblInd w:w="108" w:type="dxa"/>
        <w:tblCellMar>
          <w:left w:w="10" w:type="dxa"/>
          <w:right w:w="10" w:type="dxa"/>
        </w:tblCellMar>
        <w:tblLook w:val="0000" w:firstRow="0" w:lastRow="0" w:firstColumn="0" w:lastColumn="0" w:noHBand="0" w:noVBand="0"/>
      </w:tblPr>
      <w:tblGrid>
        <w:gridCol w:w="4703"/>
        <w:gridCol w:w="4164"/>
      </w:tblGrid>
      <w:tr w:rsidR="00896733" w:rsidRPr="000B73FE" w14:paraId="1687E1F8" w14:textId="77777777">
        <w:trPr>
          <w:trHeight w:val="1"/>
        </w:trPr>
        <w:tc>
          <w:tcPr>
            <w:tcW w:w="49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B6C6595" w14:textId="77777777" w:rsidR="00896733" w:rsidRPr="000B73FE" w:rsidRDefault="00EB2BF5">
            <w:pPr>
              <w:spacing w:after="0" w:line="240" w:lineRule="auto"/>
              <w:ind w:hanging="709"/>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Pasūtītājs</w:t>
            </w:r>
          </w:p>
        </w:tc>
        <w:tc>
          <w:tcPr>
            <w:tcW w:w="42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881CC50" w14:textId="77777777" w:rsidR="00896733" w:rsidRPr="000B73FE" w:rsidRDefault="00EB2BF5">
            <w:pPr>
              <w:spacing w:after="0" w:line="240" w:lineRule="auto"/>
              <w:ind w:hanging="709"/>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Izpildītājs</w:t>
            </w:r>
          </w:p>
        </w:tc>
      </w:tr>
      <w:tr w:rsidR="00896733" w:rsidRPr="000B73FE" w14:paraId="06BCA7CC" w14:textId="77777777">
        <w:trPr>
          <w:trHeight w:val="1"/>
        </w:trPr>
        <w:tc>
          <w:tcPr>
            <w:tcW w:w="49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5F4B6D1" w14:textId="77777777" w:rsidR="00896733" w:rsidRPr="000B73FE" w:rsidRDefault="00EB2BF5">
            <w:pPr>
              <w:tabs>
                <w:tab w:val="left" w:pos="0"/>
              </w:tabs>
              <w:spacing w:after="0" w:line="240" w:lineRule="auto"/>
              <w:ind w:right="-750"/>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Rīgas domes Izglītības, kultūras un sporta departaments</w:t>
            </w:r>
          </w:p>
          <w:p w14:paraId="481653F4"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Juridiskā adrese: Krišjāņa Valdemāra iela 5, </w:t>
            </w:r>
          </w:p>
          <w:p w14:paraId="1B9FA45D"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Rīga, LV-1010</w:t>
            </w:r>
          </w:p>
          <w:p w14:paraId="56714CC4"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Tālrunis: 67026816</w:t>
            </w:r>
          </w:p>
          <w:p w14:paraId="539AD1E5"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e-pasts: </w:t>
            </w:r>
            <w:r w:rsidRPr="000B73FE">
              <w:rPr>
                <w:rFonts w:ascii="Times New Roman" w:eastAsia="Times New Roman" w:hAnsi="Times New Roman" w:cs="Times New Roman"/>
                <w:color w:val="0000FF"/>
                <w:sz w:val="24"/>
                <w:szCs w:val="24"/>
                <w:u w:val="single"/>
              </w:rPr>
              <w:t>iksd@riga.lv</w:t>
            </w:r>
          </w:p>
          <w:p w14:paraId="75731E19"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Norēķinu rekvizīti:</w:t>
            </w:r>
          </w:p>
          <w:p w14:paraId="5C56921A"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Rīgas pilsētas pašvaldība</w:t>
            </w:r>
          </w:p>
          <w:p w14:paraId="002FD461"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Juridiskā adrese: Rātslaukums 1, Rīga, </w:t>
            </w:r>
          </w:p>
          <w:p w14:paraId="45F3340D"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LV-1050</w:t>
            </w:r>
          </w:p>
          <w:p w14:paraId="1E20B403"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NMR kods: 90011524360 </w:t>
            </w:r>
          </w:p>
          <w:p w14:paraId="67A69E6B"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PVN. </w:t>
            </w:r>
            <w:proofErr w:type="spellStart"/>
            <w:r w:rsidRPr="000B73FE">
              <w:rPr>
                <w:rFonts w:ascii="Times New Roman" w:eastAsia="Times New Roman" w:hAnsi="Times New Roman" w:cs="Times New Roman"/>
                <w:sz w:val="24"/>
                <w:szCs w:val="24"/>
              </w:rPr>
              <w:t>reģ</w:t>
            </w:r>
            <w:proofErr w:type="spellEnd"/>
            <w:r w:rsidRPr="000B73FE">
              <w:rPr>
                <w:rFonts w:ascii="Times New Roman" w:eastAsia="Times New Roman" w:hAnsi="Times New Roman" w:cs="Times New Roman"/>
                <w:sz w:val="24"/>
                <w:szCs w:val="24"/>
              </w:rPr>
              <w:t xml:space="preserve">. Nr.: LV90011524360 </w:t>
            </w:r>
          </w:p>
          <w:p w14:paraId="7E186C13"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Banka: </w:t>
            </w:r>
            <w:proofErr w:type="spellStart"/>
            <w:r w:rsidRPr="000B73FE">
              <w:rPr>
                <w:rFonts w:ascii="Times New Roman" w:eastAsia="Times New Roman" w:hAnsi="Times New Roman" w:cs="Times New Roman"/>
                <w:sz w:val="24"/>
                <w:szCs w:val="24"/>
              </w:rPr>
              <w:t>Luminor</w:t>
            </w:r>
            <w:proofErr w:type="spellEnd"/>
            <w:r w:rsidRPr="000B73FE">
              <w:rPr>
                <w:rFonts w:ascii="Times New Roman" w:eastAsia="Times New Roman" w:hAnsi="Times New Roman" w:cs="Times New Roman"/>
                <w:sz w:val="24"/>
                <w:szCs w:val="24"/>
              </w:rPr>
              <w:t xml:space="preserve"> </w:t>
            </w:r>
            <w:proofErr w:type="spellStart"/>
            <w:r w:rsidRPr="000B73FE">
              <w:rPr>
                <w:rFonts w:ascii="Times New Roman" w:eastAsia="Times New Roman" w:hAnsi="Times New Roman" w:cs="Times New Roman"/>
                <w:sz w:val="24"/>
                <w:szCs w:val="24"/>
              </w:rPr>
              <w:t>Bank</w:t>
            </w:r>
            <w:proofErr w:type="spellEnd"/>
            <w:r w:rsidRPr="000B73FE">
              <w:rPr>
                <w:rFonts w:ascii="Times New Roman" w:eastAsia="Times New Roman" w:hAnsi="Times New Roman" w:cs="Times New Roman"/>
                <w:sz w:val="24"/>
                <w:szCs w:val="24"/>
              </w:rPr>
              <w:t xml:space="preserve"> AS</w:t>
            </w:r>
          </w:p>
          <w:p w14:paraId="09F702C0"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Kods: NDEALV2X</w:t>
            </w:r>
            <w:r w:rsidRPr="000B73FE">
              <w:rPr>
                <w:rFonts w:ascii="Times New Roman" w:eastAsia="Times New Roman" w:hAnsi="Times New Roman" w:cs="Times New Roman"/>
                <w:sz w:val="24"/>
                <w:szCs w:val="24"/>
              </w:rPr>
              <w:tab/>
            </w:r>
          </w:p>
          <w:p w14:paraId="64313E50"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Konts: LV95NDEA0021000016170</w:t>
            </w:r>
          </w:p>
          <w:p w14:paraId="5030769A"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RD iestādes kods: 210</w:t>
            </w:r>
          </w:p>
          <w:p w14:paraId="6E42CF3B"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1414E9BF"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__________________</w:t>
            </w:r>
          </w:p>
          <w:p w14:paraId="0157F9AA"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i/>
                <w:sz w:val="24"/>
                <w:szCs w:val="24"/>
              </w:rPr>
            </w:pPr>
            <w:r w:rsidRPr="000B73FE">
              <w:rPr>
                <w:rFonts w:ascii="Times New Roman" w:eastAsia="Times New Roman" w:hAnsi="Times New Roman" w:cs="Times New Roman"/>
                <w:i/>
                <w:sz w:val="24"/>
                <w:szCs w:val="24"/>
              </w:rPr>
              <w:t>Ivars Balamovskis</w:t>
            </w:r>
          </w:p>
          <w:p w14:paraId="2711A7DB"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i/>
                <w:sz w:val="24"/>
                <w:szCs w:val="24"/>
              </w:rPr>
            </w:pPr>
          </w:p>
          <w:p w14:paraId="6B613FC5" w14:textId="3101ECB7" w:rsidR="00896733" w:rsidRPr="000B73FE" w:rsidRDefault="00FC1353">
            <w:pPr>
              <w:tabs>
                <w:tab w:val="left" w:pos="0"/>
              </w:tabs>
              <w:spacing w:after="0" w:line="240" w:lineRule="auto"/>
              <w:ind w:left="709" w:right="-750"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EB2BF5" w:rsidRPr="000B73FE">
              <w:rPr>
                <w:rFonts w:ascii="Times New Roman" w:eastAsia="Times New Roman" w:hAnsi="Times New Roman" w:cs="Times New Roman"/>
                <w:sz w:val="24"/>
                <w:szCs w:val="24"/>
              </w:rPr>
              <w:t>.0</w:t>
            </w:r>
            <w:r w:rsidR="001B2B1E">
              <w:rPr>
                <w:rFonts w:ascii="Times New Roman" w:eastAsia="Times New Roman" w:hAnsi="Times New Roman" w:cs="Times New Roman"/>
                <w:sz w:val="24"/>
                <w:szCs w:val="24"/>
              </w:rPr>
              <w:t>4</w:t>
            </w:r>
            <w:r w:rsidR="00EB2BF5" w:rsidRPr="000B73FE">
              <w:rPr>
                <w:rFonts w:ascii="Times New Roman" w:eastAsia="Times New Roman" w:hAnsi="Times New Roman" w:cs="Times New Roman"/>
                <w:sz w:val="24"/>
                <w:szCs w:val="24"/>
              </w:rPr>
              <w:t xml:space="preserve">.2020. </w:t>
            </w:r>
          </w:p>
          <w:p w14:paraId="0CD84B4A"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60CD022A" w14:textId="77777777" w:rsidR="00896733" w:rsidRPr="000B73FE" w:rsidRDefault="00896733">
            <w:pPr>
              <w:tabs>
                <w:tab w:val="left" w:pos="0"/>
              </w:tabs>
              <w:spacing w:after="0" w:line="240" w:lineRule="auto"/>
              <w:ind w:left="709" w:right="-750" w:hanging="709"/>
              <w:rPr>
                <w:rFonts w:ascii="Times New Roman" w:hAnsi="Times New Roman" w:cs="Times New Roman"/>
                <w:sz w:val="24"/>
                <w:szCs w:val="24"/>
              </w:rPr>
            </w:pPr>
          </w:p>
        </w:tc>
        <w:tc>
          <w:tcPr>
            <w:tcW w:w="42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3D8EC83"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SIA “</w:t>
            </w:r>
            <w:proofErr w:type="spellStart"/>
            <w:r w:rsidRPr="000B73FE">
              <w:rPr>
                <w:rFonts w:ascii="Times New Roman" w:eastAsia="Times New Roman" w:hAnsi="Times New Roman" w:cs="Times New Roman"/>
                <w:b/>
                <w:sz w:val="24"/>
                <w:szCs w:val="24"/>
              </w:rPr>
              <w:t>Clear</w:t>
            </w:r>
            <w:proofErr w:type="spellEnd"/>
            <w:r w:rsidRPr="000B73FE">
              <w:rPr>
                <w:rFonts w:ascii="Times New Roman" w:eastAsia="Times New Roman" w:hAnsi="Times New Roman" w:cs="Times New Roman"/>
                <w:b/>
                <w:sz w:val="24"/>
                <w:szCs w:val="24"/>
              </w:rPr>
              <w:t xml:space="preserve"> </w:t>
            </w:r>
            <w:proofErr w:type="spellStart"/>
            <w:r w:rsidRPr="000B73FE">
              <w:rPr>
                <w:rFonts w:ascii="Times New Roman" w:eastAsia="Times New Roman" w:hAnsi="Times New Roman" w:cs="Times New Roman"/>
                <w:b/>
                <w:sz w:val="24"/>
                <w:szCs w:val="24"/>
              </w:rPr>
              <w:t>Channel</w:t>
            </w:r>
            <w:proofErr w:type="spellEnd"/>
            <w:r w:rsidRPr="000B73FE">
              <w:rPr>
                <w:rFonts w:ascii="Times New Roman" w:eastAsia="Times New Roman" w:hAnsi="Times New Roman" w:cs="Times New Roman"/>
                <w:b/>
                <w:sz w:val="24"/>
                <w:szCs w:val="24"/>
              </w:rPr>
              <w:t xml:space="preserve"> Latvia”</w:t>
            </w:r>
          </w:p>
          <w:p w14:paraId="23F61C9B"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Reģistrācijas Nr. LV40003547864 </w:t>
            </w:r>
          </w:p>
          <w:p w14:paraId="33B436EF"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Juridiskā adrese: Vaļņu ielā 3-1, </w:t>
            </w:r>
          </w:p>
          <w:p w14:paraId="23AC3363"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Rīgā, LV-1050</w:t>
            </w:r>
          </w:p>
          <w:p w14:paraId="203C1829"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Banka: AS SWEDBANK</w:t>
            </w:r>
          </w:p>
          <w:p w14:paraId="3C77A367"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Kods: HABALV22</w:t>
            </w:r>
          </w:p>
          <w:p w14:paraId="54C47D55"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Konts: LV11HABA0551000744585</w:t>
            </w:r>
          </w:p>
          <w:p w14:paraId="11091AB2"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2551D8F6"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4FFD14FB"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3B1AC331"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0CBEF8C2"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1559E8AC"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353FB8D2"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68A21BD1"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2E11FE5D"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0357FCAC"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6184FF84"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__________________</w:t>
            </w:r>
          </w:p>
          <w:p w14:paraId="464B4B29"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i/>
                <w:sz w:val="24"/>
                <w:szCs w:val="24"/>
              </w:rPr>
            </w:pPr>
            <w:r w:rsidRPr="000B73FE">
              <w:rPr>
                <w:rFonts w:ascii="Times New Roman" w:eastAsia="Times New Roman" w:hAnsi="Times New Roman" w:cs="Times New Roman"/>
                <w:i/>
                <w:sz w:val="24"/>
                <w:szCs w:val="24"/>
              </w:rPr>
              <w:t>Jānis Puravs</w:t>
            </w:r>
          </w:p>
          <w:p w14:paraId="518F466D"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i/>
                <w:sz w:val="24"/>
                <w:szCs w:val="24"/>
              </w:rPr>
            </w:pPr>
          </w:p>
          <w:p w14:paraId="008D97F9" w14:textId="690302D9" w:rsidR="00896733" w:rsidRPr="000B73FE" w:rsidRDefault="00FC1353">
            <w:pPr>
              <w:tabs>
                <w:tab w:val="left" w:pos="0"/>
              </w:tabs>
              <w:spacing w:after="0" w:line="240" w:lineRule="auto"/>
              <w:ind w:left="709" w:right="-750"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EB2BF5" w:rsidRPr="000B73FE">
              <w:rPr>
                <w:rFonts w:ascii="Times New Roman" w:eastAsia="Times New Roman" w:hAnsi="Times New Roman" w:cs="Times New Roman"/>
                <w:sz w:val="24"/>
                <w:szCs w:val="24"/>
              </w:rPr>
              <w:t>.0</w:t>
            </w:r>
            <w:r w:rsidR="001B2B1E">
              <w:rPr>
                <w:rFonts w:ascii="Times New Roman" w:eastAsia="Times New Roman" w:hAnsi="Times New Roman" w:cs="Times New Roman"/>
                <w:sz w:val="24"/>
                <w:szCs w:val="24"/>
              </w:rPr>
              <w:t>4</w:t>
            </w:r>
            <w:r w:rsidR="00EB2BF5" w:rsidRPr="000B73FE">
              <w:rPr>
                <w:rFonts w:ascii="Times New Roman" w:eastAsia="Times New Roman" w:hAnsi="Times New Roman" w:cs="Times New Roman"/>
                <w:sz w:val="24"/>
                <w:szCs w:val="24"/>
              </w:rPr>
              <w:t xml:space="preserve">.2020. </w:t>
            </w:r>
          </w:p>
          <w:p w14:paraId="530BCCCD" w14:textId="77777777" w:rsidR="00896733" w:rsidRPr="000B73FE" w:rsidRDefault="00896733">
            <w:pPr>
              <w:tabs>
                <w:tab w:val="left" w:pos="0"/>
              </w:tabs>
              <w:spacing w:after="0" w:line="240" w:lineRule="auto"/>
              <w:ind w:left="709" w:right="-750" w:hanging="709"/>
              <w:rPr>
                <w:rFonts w:ascii="Times New Roman" w:hAnsi="Times New Roman" w:cs="Times New Roman"/>
                <w:sz w:val="24"/>
                <w:szCs w:val="24"/>
              </w:rPr>
            </w:pPr>
          </w:p>
        </w:tc>
      </w:tr>
    </w:tbl>
    <w:p w14:paraId="0E7DFB74" w14:textId="77777777" w:rsidR="00896733" w:rsidRPr="000B73FE" w:rsidRDefault="00896733">
      <w:pPr>
        <w:spacing w:after="0" w:line="240" w:lineRule="auto"/>
        <w:rPr>
          <w:rFonts w:ascii="Times New Roman" w:eastAsia="Times New Roman" w:hAnsi="Times New Roman" w:cs="Times New Roman"/>
          <w:sz w:val="24"/>
          <w:szCs w:val="24"/>
        </w:rPr>
      </w:pPr>
    </w:p>
    <w:sectPr w:rsidR="00896733" w:rsidRPr="000B73FE" w:rsidSect="0001473A">
      <w:pgSz w:w="11906" w:h="16838"/>
      <w:pgMar w:top="1440" w:right="1134"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A04F0"/>
    <w:multiLevelType w:val="hybridMultilevel"/>
    <w:tmpl w:val="9BE88A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33"/>
    <w:rsid w:val="0001473A"/>
    <w:rsid w:val="00016045"/>
    <w:rsid w:val="000B73FE"/>
    <w:rsid w:val="000F71AD"/>
    <w:rsid w:val="001B2B1E"/>
    <w:rsid w:val="0025674E"/>
    <w:rsid w:val="0074759E"/>
    <w:rsid w:val="007C6D38"/>
    <w:rsid w:val="00896733"/>
    <w:rsid w:val="00987F99"/>
    <w:rsid w:val="00A25EFB"/>
    <w:rsid w:val="00B93255"/>
    <w:rsid w:val="00C24204"/>
    <w:rsid w:val="00C71EB0"/>
    <w:rsid w:val="00C72033"/>
    <w:rsid w:val="00C90FC3"/>
    <w:rsid w:val="00CA7821"/>
    <w:rsid w:val="00D83513"/>
    <w:rsid w:val="00EB2BF5"/>
    <w:rsid w:val="00ED749B"/>
    <w:rsid w:val="00EE68FB"/>
    <w:rsid w:val="00F072F0"/>
    <w:rsid w:val="00F57C70"/>
    <w:rsid w:val="00FC1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8BEF"/>
  <w15:docId w15:val="{75F9ACB1-9F48-439F-80DE-C07A6C2E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74759E"/>
    <w:rPr>
      <w:sz w:val="16"/>
      <w:szCs w:val="16"/>
    </w:rPr>
  </w:style>
  <w:style w:type="paragraph" w:styleId="Komentrateksts">
    <w:name w:val="annotation text"/>
    <w:basedOn w:val="Parasts"/>
    <w:link w:val="KomentratekstsRakstz"/>
    <w:uiPriority w:val="99"/>
    <w:semiHidden/>
    <w:unhideWhenUsed/>
    <w:rsid w:val="0074759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4759E"/>
    <w:rPr>
      <w:sz w:val="20"/>
      <w:szCs w:val="20"/>
    </w:rPr>
  </w:style>
  <w:style w:type="paragraph" w:styleId="Komentratma">
    <w:name w:val="annotation subject"/>
    <w:basedOn w:val="Komentrateksts"/>
    <w:next w:val="Komentrateksts"/>
    <w:link w:val="KomentratmaRakstz"/>
    <w:uiPriority w:val="99"/>
    <w:semiHidden/>
    <w:unhideWhenUsed/>
    <w:rsid w:val="0074759E"/>
    <w:rPr>
      <w:b/>
      <w:bCs/>
    </w:rPr>
  </w:style>
  <w:style w:type="character" w:customStyle="1" w:styleId="KomentratmaRakstz">
    <w:name w:val="Komentāra tēma Rakstz."/>
    <w:basedOn w:val="KomentratekstsRakstz"/>
    <w:link w:val="Komentratma"/>
    <w:uiPriority w:val="99"/>
    <w:semiHidden/>
    <w:rsid w:val="0074759E"/>
    <w:rPr>
      <w:b/>
      <w:bCs/>
      <w:sz w:val="20"/>
      <w:szCs w:val="20"/>
    </w:rPr>
  </w:style>
  <w:style w:type="paragraph" w:styleId="Balonteksts">
    <w:name w:val="Balloon Text"/>
    <w:basedOn w:val="Parasts"/>
    <w:link w:val="BalontekstsRakstz"/>
    <w:uiPriority w:val="99"/>
    <w:semiHidden/>
    <w:unhideWhenUsed/>
    <w:rsid w:val="0074759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4759E"/>
    <w:rPr>
      <w:rFonts w:ascii="Segoe UI" w:hAnsi="Segoe UI" w:cs="Segoe UI"/>
      <w:sz w:val="18"/>
      <w:szCs w:val="18"/>
    </w:rPr>
  </w:style>
  <w:style w:type="paragraph" w:styleId="Sarakstarindkopa">
    <w:name w:val="List Paragraph"/>
    <w:basedOn w:val="Parasts"/>
    <w:uiPriority w:val="34"/>
    <w:qFormat/>
    <w:rsid w:val="00ED7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a22b3a07-72f1-43da-b4ce-cc328d0dc9eb" xsi:nil="true"/>
    <MigrationWizIdSecurityGroups xmlns="a22b3a07-72f1-43da-b4ce-cc328d0dc9eb" xsi:nil="true"/>
    <MigrationWizId xmlns="a22b3a07-72f1-43da-b4ce-cc328d0dc9eb" xsi:nil="true"/>
    <MigrationWizIdPermissionLevels xmlns="a22b3a07-72f1-43da-b4ce-cc328d0dc9eb" xsi:nil="true"/>
    <MigrationWizIdPermissions xmlns="a22b3a07-72f1-43da-b4ce-cc328d0dc9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901ED23424714C9AB28BF3B12AE318" ma:contentTypeVersion="18" ma:contentTypeDescription="Create a new document." ma:contentTypeScope="" ma:versionID="60089a28d906c80c89ead7f85585c2f7">
  <xsd:schema xmlns:xsd="http://www.w3.org/2001/XMLSchema" xmlns:xs="http://www.w3.org/2001/XMLSchema" xmlns:p="http://schemas.microsoft.com/office/2006/metadata/properties" xmlns:ns3="a22b3a07-72f1-43da-b4ce-cc328d0dc9eb" xmlns:ns4="3f144866-e3a7-4c65-bd13-a9f32adb7ecf" targetNamespace="http://schemas.microsoft.com/office/2006/metadata/properties" ma:root="true" ma:fieldsID="bf98f661328862b773b378a7fb6204f6" ns3:_="" ns4:_="">
    <xsd:import namespace="a22b3a07-72f1-43da-b4ce-cc328d0dc9eb"/>
    <xsd:import namespace="3f144866-e3a7-4c65-bd13-a9f32adb7ecf"/>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b3a07-72f1-43da-b4ce-cc328d0dc9e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144866-e3a7-4c65-bd13-a9f32adb7e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91414-8D51-430F-ABAC-4D5ECB5B6110}">
  <ds:schemaRefs>
    <ds:schemaRef ds:uri="http://schemas.microsoft.com/sharepoint/v3/contenttype/forms"/>
  </ds:schemaRefs>
</ds:datastoreItem>
</file>

<file path=customXml/itemProps2.xml><?xml version="1.0" encoding="utf-8"?>
<ds:datastoreItem xmlns:ds="http://schemas.openxmlformats.org/officeDocument/2006/customXml" ds:itemID="{7BAB3FAE-DCF4-4376-8AE6-A0D2D8130F74}">
  <ds:schemaRefs>
    <ds:schemaRef ds:uri="http://schemas.microsoft.com/office/2006/metadata/properties"/>
    <ds:schemaRef ds:uri="http://schemas.microsoft.com/office/infopath/2007/PartnerControls"/>
    <ds:schemaRef ds:uri="a22b3a07-72f1-43da-b4ce-cc328d0dc9eb"/>
  </ds:schemaRefs>
</ds:datastoreItem>
</file>

<file path=customXml/itemProps3.xml><?xml version="1.0" encoding="utf-8"?>
<ds:datastoreItem xmlns:ds="http://schemas.openxmlformats.org/officeDocument/2006/customXml" ds:itemID="{C5E0E5F9-7144-4B87-BB49-214FD8260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b3a07-72f1-43da-b4ce-cc328d0dc9eb"/>
    <ds:schemaRef ds:uri="3f144866-e3a7-4c65-bd13-a9f32adb7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2833</Words>
  <Characters>1615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Dzintra Oga-Vasule</dc:creator>
  <cp:lastModifiedBy>Inese Liepa</cp:lastModifiedBy>
  <cp:revision>10</cp:revision>
  <cp:lastPrinted>2020-03-18T11:58:00Z</cp:lastPrinted>
  <dcterms:created xsi:type="dcterms:W3CDTF">2020-04-08T14:19:00Z</dcterms:created>
  <dcterms:modified xsi:type="dcterms:W3CDTF">2020-04-20T05:39:00Z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0x01010078901ED23424714C9AB28BF3B12AE318</vt:lpwstr>
  </property>
</Properties>
</file>