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C84B3" w14:textId="77777777" w:rsidR="004A1D78" w:rsidRPr="00775B7C" w:rsidRDefault="004A1D78" w:rsidP="004A1D78">
      <w:pPr>
        <w:jc w:val="center"/>
        <w:rPr>
          <w:b/>
          <w:sz w:val="22"/>
          <w:szCs w:val="22"/>
        </w:rPr>
      </w:pPr>
      <w:r w:rsidRPr="00775B7C">
        <w:rPr>
          <w:b/>
          <w:sz w:val="22"/>
          <w:szCs w:val="22"/>
        </w:rPr>
        <w:t>VIENOŠANĀS</w:t>
      </w:r>
      <w:r w:rsidR="00B87F81" w:rsidRPr="00775B7C">
        <w:rPr>
          <w:b/>
          <w:sz w:val="22"/>
          <w:szCs w:val="22"/>
        </w:rPr>
        <w:t xml:space="preserve"> NR.</w:t>
      </w:r>
      <w:r w:rsidR="00404775" w:rsidRPr="00775B7C">
        <w:rPr>
          <w:b/>
          <w:sz w:val="22"/>
          <w:szCs w:val="22"/>
        </w:rPr>
        <w:t xml:space="preserve"> </w:t>
      </w:r>
      <w:r w:rsidR="005141A3">
        <w:rPr>
          <w:b/>
          <w:sz w:val="22"/>
          <w:szCs w:val="22"/>
        </w:rPr>
        <w:t>2</w:t>
      </w:r>
      <w:r w:rsidR="004501B0" w:rsidRPr="00775B7C">
        <w:rPr>
          <w:b/>
          <w:sz w:val="22"/>
          <w:szCs w:val="22"/>
        </w:rPr>
        <w:t xml:space="preserve"> </w:t>
      </w:r>
      <w:r w:rsidRPr="00775B7C">
        <w:rPr>
          <w:b/>
          <w:sz w:val="22"/>
          <w:szCs w:val="22"/>
        </w:rPr>
        <w:t xml:space="preserve"> </w:t>
      </w:r>
    </w:p>
    <w:p w14:paraId="46EB86F1" w14:textId="77777777" w:rsidR="004A1D78" w:rsidRPr="00775B7C" w:rsidRDefault="004A1D78" w:rsidP="004A1D78">
      <w:pPr>
        <w:jc w:val="center"/>
        <w:rPr>
          <w:b/>
          <w:sz w:val="22"/>
          <w:szCs w:val="22"/>
        </w:rPr>
      </w:pPr>
      <w:r w:rsidRPr="00775B7C">
        <w:rPr>
          <w:b/>
          <w:sz w:val="22"/>
          <w:szCs w:val="22"/>
        </w:rPr>
        <w:t xml:space="preserve">PAR </w:t>
      </w:r>
      <w:r w:rsidR="00FE31DF">
        <w:rPr>
          <w:b/>
          <w:sz w:val="22"/>
          <w:szCs w:val="22"/>
        </w:rPr>
        <w:t>30</w:t>
      </w:r>
      <w:r w:rsidR="004501B0" w:rsidRPr="00775B7C">
        <w:rPr>
          <w:b/>
          <w:sz w:val="22"/>
          <w:szCs w:val="22"/>
        </w:rPr>
        <w:t>.0</w:t>
      </w:r>
      <w:r w:rsidR="00FE31DF">
        <w:rPr>
          <w:b/>
          <w:sz w:val="22"/>
          <w:szCs w:val="22"/>
        </w:rPr>
        <w:t>1</w:t>
      </w:r>
      <w:r w:rsidR="004501B0" w:rsidRPr="00775B7C">
        <w:rPr>
          <w:b/>
          <w:sz w:val="22"/>
          <w:szCs w:val="22"/>
        </w:rPr>
        <w:t>.201</w:t>
      </w:r>
      <w:r w:rsidR="00235181" w:rsidRPr="00775B7C">
        <w:rPr>
          <w:b/>
          <w:sz w:val="22"/>
          <w:szCs w:val="22"/>
        </w:rPr>
        <w:t>9</w:t>
      </w:r>
      <w:r w:rsidRPr="00775B7C">
        <w:rPr>
          <w:b/>
          <w:sz w:val="22"/>
          <w:szCs w:val="22"/>
        </w:rPr>
        <w:t xml:space="preserve">. </w:t>
      </w:r>
      <w:r w:rsidR="00FE31DF">
        <w:rPr>
          <w:b/>
          <w:sz w:val="22"/>
          <w:szCs w:val="22"/>
        </w:rPr>
        <w:t>VISPĀRĪGĀS VIENOŠANĀS</w:t>
      </w:r>
      <w:r w:rsidRPr="00775B7C">
        <w:rPr>
          <w:b/>
          <w:sz w:val="22"/>
          <w:szCs w:val="22"/>
        </w:rPr>
        <w:t xml:space="preserve"> NR. </w:t>
      </w:r>
      <w:r w:rsidR="00404775" w:rsidRPr="00775B7C">
        <w:rPr>
          <w:rFonts w:eastAsia="Arial Unicode MS"/>
          <w:b/>
          <w:sz w:val="22"/>
          <w:szCs w:val="22"/>
        </w:rPr>
        <w:t>DIKS-1</w:t>
      </w:r>
      <w:r w:rsidR="00235181" w:rsidRPr="00775B7C">
        <w:rPr>
          <w:rFonts w:eastAsia="Arial Unicode MS"/>
          <w:b/>
          <w:sz w:val="22"/>
          <w:szCs w:val="22"/>
        </w:rPr>
        <w:t>9</w:t>
      </w:r>
      <w:r w:rsidR="00404775" w:rsidRPr="00775B7C">
        <w:rPr>
          <w:rFonts w:eastAsia="Arial Unicode MS"/>
          <w:b/>
          <w:sz w:val="22"/>
          <w:szCs w:val="22"/>
        </w:rPr>
        <w:t>-</w:t>
      </w:r>
      <w:r w:rsidR="00FE31DF">
        <w:rPr>
          <w:rFonts w:eastAsia="Arial Unicode MS"/>
          <w:b/>
          <w:sz w:val="22"/>
          <w:szCs w:val="22"/>
        </w:rPr>
        <w:t>174</w:t>
      </w:r>
      <w:r w:rsidR="00404775" w:rsidRPr="00775B7C">
        <w:rPr>
          <w:rFonts w:eastAsia="Arial Unicode MS"/>
          <w:b/>
          <w:sz w:val="22"/>
          <w:szCs w:val="22"/>
        </w:rPr>
        <w:t>-lī</w:t>
      </w:r>
      <w:r w:rsidR="00404775" w:rsidRPr="00775B7C">
        <w:rPr>
          <w:b/>
          <w:sz w:val="22"/>
          <w:szCs w:val="22"/>
        </w:rPr>
        <w:t xml:space="preserve"> </w:t>
      </w:r>
      <w:r w:rsidRPr="00775B7C">
        <w:rPr>
          <w:b/>
          <w:sz w:val="22"/>
          <w:szCs w:val="22"/>
        </w:rPr>
        <w:t xml:space="preserve">GROZĪJUMIEM </w:t>
      </w:r>
    </w:p>
    <w:p w14:paraId="54A4A311" w14:textId="77777777" w:rsidR="00D004A8" w:rsidRPr="00775B7C" w:rsidRDefault="00D004A8" w:rsidP="004A1D78">
      <w:pPr>
        <w:jc w:val="center"/>
        <w:rPr>
          <w:sz w:val="22"/>
          <w:szCs w:val="22"/>
        </w:rPr>
      </w:pPr>
    </w:p>
    <w:p w14:paraId="4B10B165" w14:textId="77777777" w:rsidR="004A1D78" w:rsidRPr="00775B7C" w:rsidRDefault="004A1D78" w:rsidP="004A1D78">
      <w:pPr>
        <w:jc w:val="center"/>
        <w:rPr>
          <w:sz w:val="22"/>
          <w:szCs w:val="22"/>
        </w:rPr>
      </w:pPr>
      <w:r w:rsidRPr="00775B7C">
        <w:rPr>
          <w:sz w:val="22"/>
          <w:szCs w:val="22"/>
        </w:rPr>
        <w:t>Rīgā</w:t>
      </w:r>
    </w:p>
    <w:p w14:paraId="5A7250F2" w14:textId="77777777" w:rsidR="004A1D78" w:rsidRPr="00775B7C" w:rsidRDefault="004A1D78" w:rsidP="004A1D78">
      <w:pPr>
        <w:jc w:val="center"/>
        <w:rPr>
          <w:sz w:val="22"/>
          <w:szCs w:val="22"/>
        </w:rPr>
      </w:pPr>
    </w:p>
    <w:p w14:paraId="6E984B46" w14:textId="77777777" w:rsidR="004A1D78" w:rsidRPr="00FE31DF" w:rsidRDefault="004A1D78" w:rsidP="004A1D78">
      <w:pPr>
        <w:autoSpaceDE w:val="0"/>
        <w:autoSpaceDN w:val="0"/>
        <w:adjustRightInd w:val="0"/>
        <w:ind w:right="283"/>
        <w:jc w:val="both"/>
      </w:pPr>
      <w:r w:rsidRPr="00FE31DF">
        <w:t>20</w:t>
      </w:r>
      <w:r w:rsidR="005141A3">
        <w:t>20</w:t>
      </w:r>
      <w:r w:rsidR="00A805F1" w:rsidRPr="00FE31DF">
        <w:t>.</w:t>
      </w:r>
      <w:r w:rsidR="00055F4B" w:rsidRPr="00FE31DF">
        <w:t xml:space="preserve"> </w:t>
      </w:r>
      <w:r w:rsidRPr="00FE31DF">
        <w:t xml:space="preserve">gada </w:t>
      </w:r>
      <w:r w:rsidR="005141A3">
        <w:t>1</w:t>
      </w:r>
      <w:r w:rsidR="00A805F1" w:rsidRPr="00FE31DF">
        <w:t>.</w:t>
      </w:r>
      <w:r w:rsidR="00055F4B" w:rsidRPr="00FE31DF">
        <w:t xml:space="preserve"> </w:t>
      </w:r>
      <w:r w:rsidR="005141A3">
        <w:t>jūnijā</w:t>
      </w:r>
    </w:p>
    <w:p w14:paraId="638CA3D4" w14:textId="77777777" w:rsidR="005F3ADF" w:rsidRPr="00FE31DF" w:rsidRDefault="005F3ADF" w:rsidP="004A1D78">
      <w:pPr>
        <w:jc w:val="both"/>
      </w:pPr>
    </w:p>
    <w:p w14:paraId="2575EF55" w14:textId="77777777" w:rsidR="004501B0" w:rsidRPr="00FE31DF" w:rsidRDefault="004501B0" w:rsidP="004501B0">
      <w:pPr>
        <w:ind w:firstLine="720"/>
        <w:jc w:val="both"/>
        <w:rPr>
          <w:rFonts w:eastAsia="Arial Unicode MS"/>
          <w:b/>
        </w:rPr>
      </w:pPr>
      <w:r w:rsidRPr="00FE31DF">
        <w:rPr>
          <w:rFonts w:eastAsia="Arial Unicode MS"/>
          <w:b/>
        </w:rPr>
        <w:t>Rīgas domes Izglītības, kultūras un sporta departaments</w:t>
      </w:r>
      <w:r w:rsidRPr="00FE31DF">
        <w:rPr>
          <w:rFonts w:eastAsia="Arial Unicode MS"/>
        </w:rPr>
        <w:t xml:space="preserve">, </w:t>
      </w:r>
      <w:r w:rsidR="00775B7C" w:rsidRPr="00FE31DF">
        <w:rPr>
          <w:rFonts w:eastAsia="Calibri"/>
          <w:lang w:eastAsia="en-US"/>
        </w:rPr>
        <w:t xml:space="preserve">turpmāk – Departaments vai Pasūtītājs,  kuru saskaņā ar Rīgas domes 01.03.2011. saistošo noteikumu Nr. 114 “Rīgas pilsētas pašvaldības nolikums” 110. punktu un </w:t>
      </w:r>
      <w:r w:rsidR="00EB5483">
        <w:rPr>
          <w:szCs w:val="26"/>
        </w:rPr>
        <w:t>Rīgas domes 17.12.2009. nolikuma Nr. 36 “Rīgas domes Izglītības, kultūras un sporta departamenta nolikums” 15.3.6. apakšpunktu</w:t>
      </w:r>
      <w:r w:rsidR="00775B7C" w:rsidRPr="00FE31DF">
        <w:rPr>
          <w:rFonts w:eastAsia="Calibri"/>
          <w:lang w:eastAsia="en-US"/>
        </w:rPr>
        <w:t>, pārstāv Departamenta direktor</w:t>
      </w:r>
      <w:r w:rsidR="005141A3">
        <w:rPr>
          <w:rFonts w:eastAsia="Calibri"/>
          <w:lang w:eastAsia="en-US"/>
        </w:rPr>
        <w:t>s</w:t>
      </w:r>
      <w:r w:rsidR="00775B7C" w:rsidRPr="00FE31DF">
        <w:rPr>
          <w:rFonts w:eastAsia="Calibri"/>
          <w:lang w:eastAsia="en-US"/>
        </w:rPr>
        <w:t xml:space="preserve"> </w:t>
      </w:r>
      <w:r w:rsidR="005141A3">
        <w:rPr>
          <w:rFonts w:eastAsia="Calibri"/>
          <w:lang w:eastAsia="en-US"/>
        </w:rPr>
        <w:t>Māris Krastiņš</w:t>
      </w:r>
      <w:r w:rsidR="00775B7C" w:rsidRPr="00FE31DF">
        <w:rPr>
          <w:rFonts w:eastAsia="Calibri"/>
          <w:lang w:eastAsia="en-US"/>
        </w:rPr>
        <w:t xml:space="preserve">, </w:t>
      </w:r>
      <w:r w:rsidRPr="00FE31DF">
        <w:rPr>
          <w:rFonts w:eastAsia="Arial Unicode MS"/>
        </w:rPr>
        <w:t>no vienas puses</w:t>
      </w:r>
      <w:r w:rsidR="00BF308F">
        <w:rPr>
          <w:rFonts w:eastAsia="Arial Unicode MS"/>
        </w:rPr>
        <w:t>,</w:t>
      </w:r>
      <w:r w:rsidRPr="00FE31DF">
        <w:rPr>
          <w:rFonts w:eastAsia="Arial Unicode MS"/>
        </w:rPr>
        <w:t xml:space="preserve"> un</w:t>
      </w:r>
      <w:r w:rsidRPr="00FE31DF">
        <w:rPr>
          <w:rFonts w:eastAsia="Arial Unicode MS"/>
          <w:b/>
        </w:rPr>
        <w:t xml:space="preserve"> </w:t>
      </w:r>
    </w:p>
    <w:p w14:paraId="386B5843" w14:textId="655F0547" w:rsidR="00CE5CFB" w:rsidRPr="00FE31DF" w:rsidRDefault="00775B7C" w:rsidP="00CE5CFB">
      <w:pPr>
        <w:ind w:firstLine="720"/>
        <w:jc w:val="both"/>
        <w:rPr>
          <w:rFonts w:eastAsia="Arial Unicode MS"/>
        </w:rPr>
      </w:pPr>
      <w:proofErr w:type="spellStart"/>
      <w:r w:rsidRPr="00FE31DF">
        <w:rPr>
          <w:b/>
          <w:bCs/>
        </w:rPr>
        <w:t>Hansabuss</w:t>
      </w:r>
      <w:proofErr w:type="spellEnd"/>
      <w:r w:rsidRPr="00FE31DF">
        <w:rPr>
          <w:b/>
          <w:bCs/>
        </w:rPr>
        <w:t xml:space="preserve"> Latvia SIA</w:t>
      </w:r>
      <w:r w:rsidRPr="00FE31DF">
        <w:rPr>
          <w:lang w:eastAsia="ar-SA"/>
        </w:rPr>
        <w:t xml:space="preserve">, valdes locekles </w:t>
      </w:r>
      <w:proofErr w:type="spellStart"/>
      <w:r w:rsidR="00D735D9">
        <w:rPr>
          <w:lang w:eastAsia="ar-SA"/>
        </w:rPr>
        <w:t>Margus</w:t>
      </w:r>
      <w:proofErr w:type="spellEnd"/>
      <w:r w:rsidR="00D735D9">
        <w:rPr>
          <w:lang w:eastAsia="ar-SA"/>
        </w:rPr>
        <w:t xml:space="preserve"> </w:t>
      </w:r>
      <w:proofErr w:type="spellStart"/>
      <w:r w:rsidR="00D735D9">
        <w:rPr>
          <w:lang w:eastAsia="ar-SA"/>
        </w:rPr>
        <w:t>Maiste</w:t>
      </w:r>
      <w:proofErr w:type="spellEnd"/>
      <w:r w:rsidRPr="00FE31DF">
        <w:rPr>
          <w:bCs/>
        </w:rPr>
        <w:t xml:space="preserve"> </w:t>
      </w:r>
      <w:r w:rsidRPr="00FE31DF">
        <w:rPr>
          <w:lang w:eastAsia="ar-SA"/>
        </w:rPr>
        <w:t xml:space="preserve"> </w:t>
      </w:r>
      <w:r w:rsidRPr="00FE31DF">
        <w:t xml:space="preserve">personā, kura rīkojas, pamatojoties uz </w:t>
      </w:r>
      <w:r w:rsidRPr="00FE31DF">
        <w:rPr>
          <w:lang w:eastAsia="ar-SA"/>
        </w:rPr>
        <w:t>Stat</w:t>
      </w:r>
      <w:r w:rsidRPr="00FE31DF">
        <w:t>ū</w:t>
      </w:r>
      <w:r w:rsidRPr="00FE31DF">
        <w:rPr>
          <w:lang w:eastAsia="ar-SA"/>
        </w:rPr>
        <w:t>tiem</w:t>
      </w:r>
      <w:r w:rsidRPr="00FE31DF">
        <w:t xml:space="preserve"> </w:t>
      </w:r>
      <w:r w:rsidR="00CE5CFB" w:rsidRPr="00FE31DF">
        <w:t>(turpmāk – Izpildītājs), no otras puses</w:t>
      </w:r>
      <w:r w:rsidR="00CE5CFB" w:rsidRPr="00FE31DF">
        <w:rPr>
          <w:rFonts w:eastAsia="Arial Unicode MS"/>
        </w:rPr>
        <w:t xml:space="preserve">, </w:t>
      </w:r>
    </w:p>
    <w:p w14:paraId="0925C7A7" w14:textId="77777777" w:rsidR="00CE5CFB" w:rsidRPr="00FE31DF" w:rsidRDefault="00CE5CFB" w:rsidP="00CE5CFB">
      <w:pPr>
        <w:ind w:firstLine="720"/>
        <w:jc w:val="both"/>
        <w:rPr>
          <w:rFonts w:eastAsia="Arial Unicode MS"/>
        </w:rPr>
      </w:pPr>
      <w:r w:rsidRPr="00FE31DF">
        <w:rPr>
          <w:rFonts w:eastAsia="Arial Unicode MS"/>
        </w:rPr>
        <w:t>kopā sauktas – Puses,</w:t>
      </w:r>
      <w:r w:rsidRPr="00FE31DF">
        <w:t xml:space="preserve"> </w:t>
      </w:r>
      <w:r w:rsidRPr="00FE31DF">
        <w:rPr>
          <w:rFonts w:eastAsia="Arial Unicode MS"/>
        </w:rPr>
        <w:t xml:space="preserve">pamatojoties uz </w:t>
      </w:r>
      <w:r w:rsidR="00775B7C" w:rsidRPr="00FE31DF">
        <w:rPr>
          <w:rFonts w:eastAsia="Arial Unicode MS"/>
        </w:rPr>
        <w:t>30</w:t>
      </w:r>
      <w:r w:rsidRPr="00FE31DF">
        <w:rPr>
          <w:rFonts w:eastAsia="Arial Unicode MS"/>
        </w:rPr>
        <w:t>.0</w:t>
      </w:r>
      <w:r w:rsidR="00775B7C" w:rsidRPr="00FE31DF">
        <w:rPr>
          <w:rFonts w:eastAsia="Arial Unicode MS"/>
        </w:rPr>
        <w:t>1</w:t>
      </w:r>
      <w:r w:rsidRPr="00FE31DF">
        <w:rPr>
          <w:rFonts w:eastAsia="Arial Unicode MS"/>
        </w:rPr>
        <w:t xml:space="preserve">.2019. </w:t>
      </w:r>
      <w:r w:rsidR="00775B7C" w:rsidRPr="00FE31DF">
        <w:rPr>
          <w:rFonts w:eastAsia="Arial Unicode MS"/>
        </w:rPr>
        <w:t>vispārīgās vienošanās</w:t>
      </w:r>
      <w:r w:rsidRPr="00FE31DF">
        <w:rPr>
          <w:rFonts w:eastAsia="Arial Unicode MS"/>
        </w:rPr>
        <w:t xml:space="preserve"> </w:t>
      </w:r>
      <w:bookmarkStart w:id="0" w:name="_Hlk535393436"/>
      <w:r w:rsidR="00775B7C" w:rsidRPr="00FE31DF">
        <w:rPr>
          <w:rFonts w:eastAsia="Calibri"/>
          <w:bCs/>
        </w:rPr>
        <w:t>Nr. DIKS-19-174-lī</w:t>
      </w:r>
      <w:bookmarkEnd w:id="0"/>
      <w:r w:rsidRPr="00FE31DF">
        <w:rPr>
          <w:rFonts w:eastAsia="Arial Unicode MS"/>
        </w:rPr>
        <w:t xml:space="preserve">, </w:t>
      </w:r>
      <w:r w:rsidR="005141A3">
        <w:rPr>
          <w:rFonts w:eastAsia="Arial Unicode MS"/>
        </w:rPr>
        <w:t>1.2.1</w:t>
      </w:r>
      <w:r w:rsidRPr="00FE31DF">
        <w:rPr>
          <w:rFonts w:eastAsia="Arial Unicode MS"/>
        </w:rPr>
        <w:t xml:space="preserve">. </w:t>
      </w:r>
      <w:r w:rsidR="002D6DF2">
        <w:rPr>
          <w:rFonts w:eastAsia="Arial Unicode MS"/>
        </w:rPr>
        <w:t xml:space="preserve">apakšpunktu, kas nosaka, ka </w:t>
      </w:r>
      <w:r w:rsidR="005141A3">
        <w:rPr>
          <w:rFonts w:eastAsia="Arial Unicode MS"/>
        </w:rPr>
        <w:t>Pasūtītājs vienošanās ietvaros nav saistīts ar konkrētu Pasūtījuma apjomu un veic Pasūtījumu atbilstoši vajadzībai un savām finanšu iespējām</w:t>
      </w:r>
      <w:r w:rsidR="002D6DF2">
        <w:rPr>
          <w:rFonts w:eastAsia="Arial Unicode MS"/>
        </w:rPr>
        <w:t xml:space="preserve">, kā arī uz </w:t>
      </w:r>
      <w:r w:rsidR="005141A3">
        <w:rPr>
          <w:rFonts w:eastAsia="Arial Unicode MS"/>
        </w:rPr>
        <w:t>8.3.apakšpunktu</w:t>
      </w:r>
      <w:r w:rsidRPr="00FE31DF">
        <w:rPr>
          <w:rFonts w:eastAsia="Arial Unicode MS"/>
        </w:rPr>
        <w:t>,</w:t>
      </w:r>
      <w:r w:rsidRPr="00FE31DF">
        <w:t xml:space="preserve"> </w:t>
      </w:r>
      <w:r w:rsidRPr="00FE31DF">
        <w:rPr>
          <w:rFonts w:eastAsia="Arial Unicode MS"/>
        </w:rPr>
        <w:t xml:space="preserve">vienojas par šādiem grozījumiem:     </w:t>
      </w:r>
    </w:p>
    <w:p w14:paraId="096905D2" w14:textId="77777777" w:rsidR="00540E69" w:rsidRPr="00FE31DF" w:rsidRDefault="00540E69" w:rsidP="004501B0">
      <w:pPr>
        <w:ind w:firstLine="720"/>
        <w:jc w:val="both"/>
        <w:rPr>
          <w:rFonts w:eastAsia="Arial Unicode MS"/>
          <w:b/>
        </w:rPr>
      </w:pPr>
    </w:p>
    <w:p w14:paraId="1D110CF4" w14:textId="77777777" w:rsidR="005141A3" w:rsidRPr="005141A3" w:rsidRDefault="005141A3" w:rsidP="005141A3">
      <w:pPr>
        <w:pStyle w:val="ListParagraph"/>
        <w:numPr>
          <w:ilvl w:val="0"/>
          <w:numId w:val="9"/>
        </w:numPr>
      </w:pPr>
      <w:r w:rsidRPr="005141A3">
        <w:t xml:space="preserve">Puses vienojas izbeigt </w:t>
      </w:r>
      <w:bookmarkStart w:id="1" w:name="_Hlk41924151"/>
      <w:r w:rsidR="002D6DF2" w:rsidRPr="00FE31DF">
        <w:rPr>
          <w:rFonts w:eastAsia="Arial Unicode MS"/>
        </w:rPr>
        <w:t>30.01.2019. vispārīg</w:t>
      </w:r>
      <w:r w:rsidR="002D6DF2">
        <w:rPr>
          <w:rFonts w:eastAsia="Arial Unicode MS"/>
        </w:rPr>
        <w:t>o</w:t>
      </w:r>
      <w:r w:rsidR="002D6DF2" w:rsidRPr="00FE31DF">
        <w:rPr>
          <w:rFonts w:eastAsia="Arial Unicode MS"/>
        </w:rPr>
        <w:t xml:space="preserve"> vienošan</w:t>
      </w:r>
      <w:r w:rsidR="002D6DF2">
        <w:rPr>
          <w:rFonts w:eastAsia="Arial Unicode MS"/>
        </w:rPr>
        <w:t>o</w:t>
      </w:r>
      <w:r w:rsidR="002D6DF2" w:rsidRPr="00FE31DF">
        <w:rPr>
          <w:rFonts w:eastAsia="Arial Unicode MS"/>
        </w:rPr>
        <w:t xml:space="preserve">s </w:t>
      </w:r>
      <w:r w:rsidR="002D6DF2" w:rsidRPr="00FE31DF">
        <w:rPr>
          <w:rFonts w:eastAsia="Calibri"/>
          <w:bCs/>
        </w:rPr>
        <w:t>Nr. DIKS-19-174-lī</w:t>
      </w:r>
      <w:r w:rsidR="002D6DF2">
        <w:rPr>
          <w:rFonts w:eastAsia="Calibri"/>
          <w:bCs/>
        </w:rPr>
        <w:t>.</w:t>
      </w:r>
      <w:bookmarkEnd w:id="1"/>
    </w:p>
    <w:p w14:paraId="322AA0F1" w14:textId="77777777" w:rsidR="002D6DF2" w:rsidRPr="002D6DF2" w:rsidRDefault="002D6DF2" w:rsidP="002D6DF2">
      <w:pPr>
        <w:pStyle w:val="ListParagraph"/>
        <w:numPr>
          <w:ilvl w:val="0"/>
          <w:numId w:val="9"/>
        </w:numPr>
      </w:pPr>
      <w:r w:rsidRPr="002D6DF2">
        <w:t xml:space="preserve">Vienošanās stājas spēkā no tās parakstīšanas brīža un tā ir sastādīta latviešu valodā uz 1 (vienas) lapas 2 (divos) eksemplāros ar vienādu juridisku spēku, pa vienam eksemplāram katrai Pusei.  </w:t>
      </w:r>
    </w:p>
    <w:p w14:paraId="286D0F26" w14:textId="77777777" w:rsidR="00235181" w:rsidRPr="00FE31DF" w:rsidRDefault="00235181" w:rsidP="005141A3">
      <w:pPr>
        <w:pStyle w:val="ListParagraph"/>
        <w:numPr>
          <w:ilvl w:val="0"/>
          <w:numId w:val="9"/>
        </w:numPr>
        <w:tabs>
          <w:tab w:val="left" w:pos="0"/>
        </w:tabs>
        <w:jc w:val="both"/>
      </w:pPr>
      <w:r w:rsidRPr="00FE31DF">
        <w:t xml:space="preserve">Vienošanās ir </w:t>
      </w:r>
      <w:r w:rsidR="002D6DF2" w:rsidRPr="00FE31DF">
        <w:rPr>
          <w:rFonts w:eastAsia="Arial Unicode MS"/>
        </w:rPr>
        <w:t>30.01.2019. vispārīg</w:t>
      </w:r>
      <w:r w:rsidR="002D6DF2">
        <w:rPr>
          <w:rFonts w:eastAsia="Arial Unicode MS"/>
        </w:rPr>
        <w:t>ās</w:t>
      </w:r>
      <w:r w:rsidR="002D6DF2" w:rsidRPr="00FE31DF">
        <w:rPr>
          <w:rFonts w:eastAsia="Arial Unicode MS"/>
        </w:rPr>
        <w:t xml:space="preserve"> vienošan</w:t>
      </w:r>
      <w:r w:rsidR="002D6DF2">
        <w:rPr>
          <w:rFonts w:eastAsia="Arial Unicode MS"/>
        </w:rPr>
        <w:t>ā</w:t>
      </w:r>
      <w:r w:rsidR="002D6DF2" w:rsidRPr="00FE31DF">
        <w:rPr>
          <w:rFonts w:eastAsia="Arial Unicode MS"/>
        </w:rPr>
        <w:t xml:space="preserve">s </w:t>
      </w:r>
      <w:r w:rsidR="002D6DF2" w:rsidRPr="00FE31DF">
        <w:rPr>
          <w:rFonts w:eastAsia="Calibri"/>
          <w:bCs/>
        </w:rPr>
        <w:t>Nr. DIKS-19-174-lī</w:t>
      </w:r>
      <w:r w:rsidR="002D6DF2">
        <w:rPr>
          <w:rFonts w:eastAsia="Calibri"/>
          <w:bCs/>
        </w:rPr>
        <w:t>.</w:t>
      </w:r>
      <w:r w:rsidRPr="00FE31DF">
        <w:t xml:space="preserve"> neatņemama sastāvdaļa. </w:t>
      </w:r>
    </w:p>
    <w:p w14:paraId="7AEAF739" w14:textId="77777777" w:rsidR="00235181" w:rsidRPr="00FE31DF" w:rsidRDefault="00235181" w:rsidP="00235181">
      <w:pPr>
        <w:tabs>
          <w:tab w:val="left" w:pos="1134"/>
        </w:tabs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460"/>
      </w:tblGrid>
      <w:tr w:rsidR="00235181" w:rsidRPr="00FE31DF" w14:paraId="2B33F89F" w14:textId="77777777" w:rsidTr="00831C59">
        <w:tc>
          <w:tcPr>
            <w:tcW w:w="2557" w:type="pct"/>
          </w:tcPr>
          <w:p w14:paraId="231B3E6B" w14:textId="77777777"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  <w:r w:rsidRPr="00FE31DF">
              <w:rPr>
                <w:rFonts w:eastAsiaTheme="minorHAnsi" w:cstheme="minorBidi"/>
                <w:b/>
                <w:lang w:eastAsia="lv-LV"/>
              </w:rPr>
              <w:t>Pasūtītājs</w:t>
            </w:r>
          </w:p>
        </w:tc>
        <w:tc>
          <w:tcPr>
            <w:tcW w:w="2443" w:type="pct"/>
          </w:tcPr>
          <w:p w14:paraId="67365A52" w14:textId="77777777"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  <w:r w:rsidRPr="00FE31DF">
              <w:rPr>
                <w:rFonts w:eastAsiaTheme="minorHAnsi" w:cstheme="minorBidi"/>
                <w:b/>
                <w:lang w:eastAsia="lv-LV"/>
              </w:rPr>
              <w:t>Izpildītājs</w:t>
            </w:r>
          </w:p>
        </w:tc>
      </w:tr>
      <w:tr w:rsidR="00235181" w:rsidRPr="00FE31DF" w14:paraId="058200A2" w14:textId="77777777" w:rsidTr="00831C59">
        <w:tc>
          <w:tcPr>
            <w:tcW w:w="2557" w:type="pct"/>
          </w:tcPr>
          <w:p w14:paraId="03D5B6C5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 xml:space="preserve">Rīgas domes Izglītības, kultūras un </w:t>
            </w:r>
          </w:p>
          <w:p w14:paraId="38D15039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 xml:space="preserve">sporta departaments </w:t>
            </w:r>
          </w:p>
          <w:p w14:paraId="50FF7E70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 xml:space="preserve">Juridiskā adrese: Krišjāņa Valdemāra iela 5, </w:t>
            </w:r>
          </w:p>
          <w:p w14:paraId="74A25F75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Rīga, LV-1010</w:t>
            </w:r>
          </w:p>
          <w:p w14:paraId="1435045E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iCs/>
                <w:kern w:val="1"/>
                <w:lang w:eastAsia="ar-SA"/>
              </w:rPr>
              <w:t>Tālrunis: 67026816</w:t>
            </w:r>
          </w:p>
          <w:p w14:paraId="50F53D2D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iCs/>
                <w:kern w:val="1"/>
                <w:lang w:eastAsia="ar-SA"/>
              </w:rPr>
              <w:t>e-pasts: iksd@riga.lv</w:t>
            </w:r>
          </w:p>
          <w:p w14:paraId="6B38B592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>Norēķina rekvizīti:</w:t>
            </w:r>
          </w:p>
          <w:p w14:paraId="799A9427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Rīgas pilsētas pašvaldība</w:t>
            </w:r>
          </w:p>
          <w:p w14:paraId="3A328E96" w14:textId="77777777" w:rsidR="00CE5CFB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Juridiskā adrese: Rātslaukums 1,</w:t>
            </w:r>
          </w:p>
          <w:p w14:paraId="4094D20E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Rīga, LV-1050</w:t>
            </w:r>
          </w:p>
          <w:p w14:paraId="284B3A74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NMR kods: 90011524360</w:t>
            </w:r>
          </w:p>
          <w:p w14:paraId="690E4609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 xml:space="preserve">PVN </w:t>
            </w:r>
            <w:proofErr w:type="spellStart"/>
            <w:r w:rsidRPr="00FE31DF">
              <w:rPr>
                <w:rFonts w:eastAsia="Times New Roman"/>
                <w:bCs/>
                <w:kern w:val="1"/>
                <w:lang w:eastAsia="ar-SA"/>
              </w:rPr>
              <w:t>reģ</w:t>
            </w:r>
            <w:proofErr w:type="spellEnd"/>
            <w:r w:rsidRPr="00FE31DF">
              <w:rPr>
                <w:rFonts w:eastAsia="Times New Roman"/>
                <w:bCs/>
                <w:kern w:val="1"/>
                <w:lang w:eastAsia="ar-SA"/>
              </w:rPr>
              <w:t>. Nr. LV90011524360</w:t>
            </w:r>
          </w:p>
          <w:p w14:paraId="63A1B590" w14:textId="77777777" w:rsidR="00235181" w:rsidRPr="00FE31DF" w:rsidRDefault="00235181" w:rsidP="00235181">
            <w:pPr>
              <w:suppressAutoHyphens/>
              <w:ind w:left="34" w:right="-808"/>
              <w:rPr>
                <w:lang w:eastAsia="ar-SA"/>
              </w:rPr>
            </w:pPr>
            <w:r w:rsidRPr="00FE31DF">
              <w:rPr>
                <w:lang w:eastAsia="ar-SA"/>
              </w:rPr>
              <w:t>Banka: AS “</w:t>
            </w:r>
            <w:proofErr w:type="spellStart"/>
            <w:r w:rsidRPr="00FE31DF">
              <w:rPr>
                <w:bCs/>
                <w:lang w:eastAsia="ar-SA"/>
              </w:rPr>
              <w:t>Luminor</w:t>
            </w:r>
            <w:proofErr w:type="spellEnd"/>
            <w:r w:rsidRPr="00FE31DF">
              <w:rPr>
                <w:bCs/>
                <w:lang w:eastAsia="ar-SA"/>
              </w:rPr>
              <w:t xml:space="preserve"> </w:t>
            </w:r>
            <w:proofErr w:type="spellStart"/>
            <w:r w:rsidRPr="00FE31DF">
              <w:rPr>
                <w:bCs/>
                <w:lang w:eastAsia="ar-SA"/>
              </w:rPr>
              <w:t>Bank</w:t>
            </w:r>
            <w:proofErr w:type="spellEnd"/>
            <w:r w:rsidRPr="00FE31DF">
              <w:rPr>
                <w:bCs/>
                <w:lang w:eastAsia="ar-SA"/>
              </w:rPr>
              <w:t xml:space="preserve"> AS”</w:t>
            </w:r>
          </w:p>
          <w:p w14:paraId="4DBF3D8A" w14:textId="77777777" w:rsidR="00235181" w:rsidRPr="00FE31DF" w:rsidRDefault="00235181" w:rsidP="00235181">
            <w:pPr>
              <w:tabs>
                <w:tab w:val="left" w:pos="540"/>
              </w:tabs>
              <w:suppressAutoHyphens/>
              <w:ind w:left="34" w:right="-808"/>
              <w:rPr>
                <w:lang w:eastAsia="ar-SA"/>
              </w:rPr>
            </w:pPr>
            <w:r w:rsidRPr="00FE31DF">
              <w:rPr>
                <w:lang w:eastAsia="ar-SA"/>
              </w:rPr>
              <w:t xml:space="preserve">Kods: </w:t>
            </w:r>
            <w:r w:rsidRPr="00FE31DF">
              <w:rPr>
                <w:bCs/>
                <w:lang w:eastAsia="ar-SA"/>
              </w:rPr>
              <w:t>NDEALV2X</w:t>
            </w:r>
          </w:p>
          <w:p w14:paraId="3CA8A403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lang w:eastAsia="ar-SA"/>
              </w:rPr>
            </w:pPr>
            <w:r w:rsidRPr="00FE31DF">
              <w:rPr>
                <w:lang w:eastAsia="ar-SA"/>
              </w:rPr>
              <w:t xml:space="preserve">Konts: </w:t>
            </w:r>
            <w:r w:rsidRPr="00FE31DF">
              <w:rPr>
                <w:vertAlign w:val="superscript"/>
                <w:lang w:eastAsia="ar-SA"/>
              </w:rPr>
              <w:footnoteReference w:customMarkFollows="1" w:id="1"/>
              <w:sym w:font="Symbol" w:char="F02A"/>
            </w:r>
          </w:p>
          <w:p w14:paraId="2CA8C881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lang w:eastAsia="ar-SA"/>
              </w:rPr>
            </w:pPr>
            <w:r w:rsidRPr="00FE31DF">
              <w:rPr>
                <w:rFonts w:eastAsia="Times New Roman"/>
                <w:bCs/>
                <w:lang w:eastAsia="ar-SA"/>
              </w:rPr>
              <w:t>RD iestādes kods: 210</w:t>
            </w:r>
          </w:p>
          <w:p w14:paraId="6220C64B" w14:textId="77777777" w:rsidR="00775B7C" w:rsidRPr="00FE31DF" w:rsidRDefault="00775B7C" w:rsidP="00FE31DF">
            <w:pPr>
              <w:suppressAutoHyphens/>
              <w:ind w:right="-808"/>
              <w:rPr>
                <w:rFonts w:eastAsia="Times New Roman"/>
                <w:bCs/>
                <w:lang w:eastAsia="ar-SA"/>
              </w:rPr>
            </w:pPr>
          </w:p>
          <w:p w14:paraId="1E640563" w14:textId="77777777"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lang w:eastAsia="ar-SA"/>
              </w:rPr>
            </w:pPr>
            <w:r w:rsidRPr="00FE31DF">
              <w:rPr>
                <w:rFonts w:eastAsia="Times New Roman"/>
                <w:bCs/>
                <w:lang w:eastAsia="ar-SA"/>
              </w:rPr>
              <w:t xml:space="preserve">___________________ </w:t>
            </w:r>
            <w:proofErr w:type="spellStart"/>
            <w:r w:rsidR="002A1768">
              <w:rPr>
                <w:rFonts w:eastAsia="Times New Roman"/>
                <w:bCs/>
                <w:lang w:eastAsia="ar-SA"/>
              </w:rPr>
              <w:t>M.Krastiņš</w:t>
            </w:r>
            <w:proofErr w:type="spellEnd"/>
          </w:p>
          <w:p w14:paraId="7E2F6E25" w14:textId="77777777" w:rsidR="00235181" w:rsidRPr="00FE31DF" w:rsidRDefault="00235181" w:rsidP="00235181">
            <w:pPr>
              <w:ind w:left="34" w:right="-808"/>
              <w:rPr>
                <w:rFonts w:eastAsia="Times New Roman"/>
                <w:bCs/>
                <w:i/>
                <w:iCs/>
                <w:lang w:eastAsia="en-US"/>
              </w:rPr>
            </w:pPr>
            <w:r w:rsidRPr="00FE31DF">
              <w:rPr>
                <w:rFonts w:eastAsia="Times New Roman"/>
                <w:bCs/>
                <w:i/>
                <w:iCs/>
                <w:lang w:eastAsia="en-US"/>
              </w:rPr>
              <w:t>(paraksts)</w:t>
            </w:r>
          </w:p>
          <w:p w14:paraId="7CA170B5" w14:textId="77777777"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2443" w:type="pct"/>
          </w:tcPr>
          <w:p w14:paraId="586DC5EA" w14:textId="77777777" w:rsidR="00775B7C" w:rsidRPr="00FE31DF" w:rsidRDefault="00775B7C" w:rsidP="00775B7C">
            <w:pPr>
              <w:pStyle w:val="BodyTextIndent"/>
              <w:spacing w:after="0"/>
              <w:ind w:left="0"/>
              <w:outlineLvl w:val="0"/>
              <w:rPr>
                <w:b/>
                <w:bCs/>
              </w:rPr>
            </w:pPr>
            <w:proofErr w:type="spellStart"/>
            <w:r w:rsidRPr="00FE31DF">
              <w:rPr>
                <w:b/>
                <w:bCs/>
              </w:rPr>
              <w:t>Hansabuss</w:t>
            </w:r>
            <w:proofErr w:type="spellEnd"/>
            <w:r w:rsidRPr="00FE31DF">
              <w:rPr>
                <w:b/>
                <w:bCs/>
              </w:rPr>
              <w:t xml:space="preserve"> Latvia SIA</w:t>
            </w:r>
          </w:p>
          <w:p w14:paraId="064E8D16" w14:textId="77777777" w:rsidR="00775B7C" w:rsidRPr="00FE31DF" w:rsidRDefault="00775B7C" w:rsidP="00775B7C">
            <w:pPr>
              <w:pStyle w:val="BodyTextIndent"/>
              <w:spacing w:after="0"/>
              <w:ind w:left="0"/>
              <w:outlineLvl w:val="0"/>
            </w:pPr>
            <w:r w:rsidRPr="00FE31DF">
              <w:rPr>
                <w:bCs/>
                <w:lang w:eastAsia="en-US"/>
              </w:rPr>
              <w:t>Juridiskā adrese:</w:t>
            </w:r>
            <w:r w:rsidRPr="00FE31DF">
              <w:t xml:space="preserve">  Salaspils nov., Salaspils pag., Acone, Granīta iela 33 k-5</w:t>
            </w:r>
          </w:p>
          <w:p w14:paraId="0E8727C3" w14:textId="77777777"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  <w:r w:rsidRPr="00FE31DF">
              <w:rPr>
                <w:bCs/>
                <w:iCs/>
                <w:snapToGrid w:val="0"/>
                <w:lang w:eastAsia="en-US"/>
              </w:rPr>
              <w:t xml:space="preserve">NMR kods: </w:t>
            </w:r>
            <w:r w:rsidRPr="00FE31DF">
              <w:rPr>
                <w:lang w:eastAsia="en-US"/>
              </w:rPr>
              <w:t>40003812723</w:t>
            </w:r>
            <w:r w:rsidRPr="00FE31DF">
              <w:rPr>
                <w:bCs/>
                <w:iCs/>
                <w:snapToGrid w:val="0"/>
                <w:lang w:eastAsia="en-US"/>
              </w:rPr>
              <w:t xml:space="preserve"> </w:t>
            </w:r>
          </w:p>
          <w:p w14:paraId="720D221A" w14:textId="77777777"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lang w:eastAsia="en-US"/>
              </w:rPr>
            </w:pPr>
            <w:r w:rsidRPr="00FE31DF">
              <w:rPr>
                <w:bCs/>
                <w:iCs/>
                <w:snapToGrid w:val="0"/>
                <w:lang w:eastAsia="en-US"/>
              </w:rPr>
              <w:t xml:space="preserve">PVN. </w:t>
            </w:r>
            <w:proofErr w:type="spellStart"/>
            <w:r w:rsidRPr="00FE31DF">
              <w:rPr>
                <w:bCs/>
                <w:iCs/>
                <w:snapToGrid w:val="0"/>
                <w:lang w:eastAsia="en-US"/>
              </w:rPr>
              <w:t>reģ</w:t>
            </w:r>
            <w:proofErr w:type="spellEnd"/>
            <w:r w:rsidRPr="00FE31DF">
              <w:rPr>
                <w:bCs/>
                <w:iCs/>
                <w:snapToGrid w:val="0"/>
                <w:lang w:eastAsia="en-US"/>
              </w:rPr>
              <w:t>. Nr.: LV</w:t>
            </w:r>
            <w:r w:rsidRPr="00FE31DF">
              <w:rPr>
                <w:lang w:eastAsia="en-US"/>
              </w:rPr>
              <w:t>40003812723</w:t>
            </w:r>
          </w:p>
          <w:p w14:paraId="7CE23D79" w14:textId="77777777"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</w:pPr>
            <w:r w:rsidRPr="00FE31DF">
              <w:rPr>
                <w:snapToGrid w:val="0"/>
              </w:rPr>
              <w:t>Banka: AS “</w:t>
            </w:r>
            <w:proofErr w:type="spellStart"/>
            <w:r w:rsidRPr="00FE31DF">
              <w:rPr>
                <w:bCs/>
              </w:rPr>
              <w:t>Luminor</w:t>
            </w:r>
            <w:proofErr w:type="spellEnd"/>
            <w:r w:rsidRPr="00FE31DF">
              <w:rPr>
                <w:bCs/>
              </w:rPr>
              <w:t xml:space="preserve"> </w:t>
            </w:r>
            <w:proofErr w:type="spellStart"/>
            <w:r w:rsidRPr="00FE31DF">
              <w:rPr>
                <w:bCs/>
              </w:rPr>
              <w:t>Bank</w:t>
            </w:r>
            <w:proofErr w:type="spellEnd"/>
            <w:r w:rsidRPr="00FE31DF">
              <w:rPr>
                <w:bCs/>
              </w:rPr>
              <w:t xml:space="preserve"> AS”</w:t>
            </w:r>
          </w:p>
          <w:p w14:paraId="0E5D38E1" w14:textId="77777777" w:rsidR="00775B7C" w:rsidRPr="00FE31DF" w:rsidRDefault="00775B7C" w:rsidP="00775B7C">
            <w:pPr>
              <w:tabs>
                <w:tab w:val="num" w:pos="0"/>
                <w:tab w:val="left" w:pos="540"/>
              </w:tabs>
              <w:ind w:left="709" w:right="-750" w:hanging="675"/>
            </w:pPr>
            <w:r w:rsidRPr="00FE31DF">
              <w:t xml:space="preserve">Kods: </w:t>
            </w:r>
            <w:r w:rsidRPr="00FE31DF">
              <w:rPr>
                <w:bCs/>
              </w:rPr>
              <w:t>NDEALV2X</w:t>
            </w:r>
          </w:p>
          <w:p w14:paraId="295BD533" w14:textId="77777777"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</w:rPr>
            </w:pPr>
            <w:r w:rsidRPr="00FE31DF">
              <w:t>Konts: LV</w:t>
            </w:r>
            <w:r w:rsidRPr="00FE31DF">
              <w:rPr>
                <w:rFonts w:eastAsiaTheme="minorHAnsi"/>
                <w:lang w:val="et-EE" w:eastAsia="en-US"/>
              </w:rPr>
              <w:t xml:space="preserve"> LV15NDEA0000083565685</w:t>
            </w:r>
          </w:p>
          <w:p w14:paraId="430EC79D" w14:textId="77777777" w:rsidR="00775B7C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14:paraId="290CB3D1" w14:textId="77777777" w:rsidR="003B7745" w:rsidRDefault="003B7745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14:paraId="675B3456" w14:textId="77777777" w:rsidR="003B7745" w:rsidRPr="00FE31DF" w:rsidRDefault="003B7745" w:rsidP="003B7745">
            <w:pPr>
              <w:suppressAutoHyphens/>
              <w:ind w:right="-808"/>
              <w:rPr>
                <w:rFonts w:eastAsia="Times New Roman"/>
                <w:bCs/>
                <w:lang w:eastAsia="ar-SA"/>
              </w:rPr>
            </w:pPr>
          </w:p>
          <w:p w14:paraId="30F3B829" w14:textId="4AD32CFC" w:rsidR="003B7745" w:rsidRPr="00FE31DF" w:rsidRDefault="003B7745" w:rsidP="003B7745">
            <w:pPr>
              <w:suppressAutoHyphens/>
              <w:ind w:left="34" w:right="-808"/>
              <w:rPr>
                <w:rFonts w:eastAsia="Times New Roman"/>
                <w:bCs/>
                <w:iCs/>
                <w:lang w:eastAsia="ar-SA"/>
              </w:rPr>
            </w:pPr>
            <w:r w:rsidRPr="00D735D9">
              <w:rPr>
                <w:rFonts w:eastAsia="Times New Roman"/>
                <w:bCs/>
                <w:lang w:eastAsia="ar-SA"/>
              </w:rPr>
              <w:t xml:space="preserve">___________________ </w:t>
            </w:r>
            <w:r w:rsidR="00D735D9" w:rsidRPr="00D735D9">
              <w:rPr>
                <w:rFonts w:eastAsia="Times New Roman"/>
                <w:bCs/>
                <w:lang w:eastAsia="ar-SA"/>
              </w:rPr>
              <w:t>M</w:t>
            </w:r>
            <w:r w:rsidRPr="00D735D9">
              <w:rPr>
                <w:rFonts w:eastAsia="Times New Roman"/>
                <w:bCs/>
                <w:lang w:eastAsia="ar-SA"/>
              </w:rPr>
              <w:t xml:space="preserve">. </w:t>
            </w:r>
            <w:proofErr w:type="spellStart"/>
            <w:r w:rsidR="00D735D9">
              <w:rPr>
                <w:rFonts w:eastAsia="Times New Roman"/>
                <w:bCs/>
                <w:lang w:eastAsia="ar-SA"/>
              </w:rPr>
              <w:t>Maiste</w:t>
            </w:r>
            <w:proofErr w:type="spellEnd"/>
          </w:p>
          <w:p w14:paraId="10ECCC79" w14:textId="77777777" w:rsidR="003B7745" w:rsidRPr="00FE31DF" w:rsidRDefault="003B7745" w:rsidP="003B7745">
            <w:pPr>
              <w:ind w:left="34" w:right="-808"/>
              <w:rPr>
                <w:rFonts w:eastAsia="Times New Roman"/>
                <w:bCs/>
                <w:i/>
                <w:iCs/>
                <w:lang w:eastAsia="en-US"/>
              </w:rPr>
            </w:pPr>
            <w:r w:rsidRPr="00FE31DF">
              <w:rPr>
                <w:rFonts w:eastAsia="Times New Roman"/>
                <w:bCs/>
                <w:i/>
                <w:iCs/>
                <w:lang w:eastAsia="en-US"/>
              </w:rPr>
              <w:t>(paraksts)</w:t>
            </w:r>
          </w:p>
          <w:p w14:paraId="676CEDAF" w14:textId="77777777" w:rsidR="003B7745" w:rsidRPr="00FE31DF" w:rsidRDefault="003B7745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14:paraId="58E74776" w14:textId="77777777"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14:paraId="3BAD617E" w14:textId="77777777" w:rsidR="00235181" w:rsidRPr="00FE31DF" w:rsidRDefault="00235181" w:rsidP="003B7745">
            <w:pPr>
              <w:tabs>
                <w:tab w:val="num" w:pos="71"/>
              </w:tabs>
              <w:ind w:right="-750" w:firstLine="71"/>
              <w:rPr>
                <w:rFonts w:eastAsia="Times New Roman"/>
                <w:b/>
                <w:lang w:eastAsia="lv-LV"/>
              </w:rPr>
            </w:pPr>
          </w:p>
        </w:tc>
      </w:tr>
    </w:tbl>
    <w:p w14:paraId="675F02DE" w14:textId="77777777" w:rsidR="00235181" w:rsidRPr="00775B7C" w:rsidRDefault="00235181" w:rsidP="00CE5CFB">
      <w:pPr>
        <w:tabs>
          <w:tab w:val="left" w:pos="1134"/>
        </w:tabs>
        <w:jc w:val="both"/>
        <w:rPr>
          <w:sz w:val="22"/>
          <w:szCs w:val="22"/>
        </w:rPr>
      </w:pPr>
    </w:p>
    <w:sectPr w:rsidR="00235181" w:rsidRPr="00775B7C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EEA" w14:textId="77777777" w:rsidR="00C5272C" w:rsidRDefault="00C5272C" w:rsidP="00235181">
      <w:r>
        <w:separator/>
      </w:r>
    </w:p>
  </w:endnote>
  <w:endnote w:type="continuationSeparator" w:id="0">
    <w:p w14:paraId="7014076C" w14:textId="77777777" w:rsidR="00C5272C" w:rsidRDefault="00C5272C" w:rsidP="002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2464D" w14:textId="77777777" w:rsidR="00C5272C" w:rsidRDefault="00C5272C" w:rsidP="00235181">
      <w:r>
        <w:separator/>
      </w:r>
    </w:p>
  </w:footnote>
  <w:footnote w:type="continuationSeparator" w:id="0">
    <w:p w14:paraId="141A9F77" w14:textId="77777777" w:rsidR="00C5272C" w:rsidRDefault="00C5272C" w:rsidP="00235181">
      <w:r>
        <w:continuationSeparator/>
      </w:r>
    </w:p>
  </w:footnote>
  <w:footnote w:id="1">
    <w:p w14:paraId="0CF355FE" w14:textId="77777777" w:rsidR="00235181" w:rsidRDefault="001935D3" w:rsidP="00235181">
      <w:pPr>
        <w:pStyle w:val="FootnoteText"/>
      </w:pPr>
      <w:r w:rsidRPr="004B78A8">
        <w:rPr>
          <w:rStyle w:val="FootnoteReference"/>
        </w:rPr>
        <w:sym w:font="Symbol" w:char="F02A"/>
      </w:r>
      <w:r>
        <w:t xml:space="preserve"> Pēc kontaktpersonas norādījumiem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4641C"/>
    <w:multiLevelType w:val="hybridMultilevel"/>
    <w:tmpl w:val="9AFAFC84"/>
    <w:lvl w:ilvl="0" w:tplc="076E8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BD2649"/>
    <w:multiLevelType w:val="multilevel"/>
    <w:tmpl w:val="BE04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5" w:hanging="55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7" w15:restartNumberingAfterBreak="0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E6816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78"/>
    <w:rsid w:val="0002185A"/>
    <w:rsid w:val="00055F4B"/>
    <w:rsid w:val="00085AAA"/>
    <w:rsid w:val="000C040C"/>
    <w:rsid w:val="000E3317"/>
    <w:rsid w:val="000E4887"/>
    <w:rsid w:val="00140E0F"/>
    <w:rsid w:val="00160231"/>
    <w:rsid w:val="001935D3"/>
    <w:rsid w:val="001E39B1"/>
    <w:rsid w:val="001E6D66"/>
    <w:rsid w:val="001F2BA2"/>
    <w:rsid w:val="001F4756"/>
    <w:rsid w:val="00217CED"/>
    <w:rsid w:val="00235181"/>
    <w:rsid w:val="002431AE"/>
    <w:rsid w:val="002615A0"/>
    <w:rsid w:val="00284583"/>
    <w:rsid w:val="002A1768"/>
    <w:rsid w:val="002D6DF2"/>
    <w:rsid w:val="002F2CC3"/>
    <w:rsid w:val="003253E7"/>
    <w:rsid w:val="003B7745"/>
    <w:rsid w:val="00404775"/>
    <w:rsid w:val="0041415E"/>
    <w:rsid w:val="004230B4"/>
    <w:rsid w:val="004501B0"/>
    <w:rsid w:val="004739B2"/>
    <w:rsid w:val="00492268"/>
    <w:rsid w:val="004A1D78"/>
    <w:rsid w:val="004F366F"/>
    <w:rsid w:val="005029B8"/>
    <w:rsid w:val="005141A3"/>
    <w:rsid w:val="00536FD4"/>
    <w:rsid w:val="00540E69"/>
    <w:rsid w:val="00581D84"/>
    <w:rsid w:val="00587F3F"/>
    <w:rsid w:val="005A5063"/>
    <w:rsid w:val="005F3ADF"/>
    <w:rsid w:val="005F3EE4"/>
    <w:rsid w:val="0060088C"/>
    <w:rsid w:val="00603FF4"/>
    <w:rsid w:val="006100F4"/>
    <w:rsid w:val="0074062C"/>
    <w:rsid w:val="00740C0D"/>
    <w:rsid w:val="00775B7C"/>
    <w:rsid w:val="00795864"/>
    <w:rsid w:val="007B272F"/>
    <w:rsid w:val="007D5AAC"/>
    <w:rsid w:val="007E709A"/>
    <w:rsid w:val="0083757B"/>
    <w:rsid w:val="00891353"/>
    <w:rsid w:val="008A68C5"/>
    <w:rsid w:val="008B420C"/>
    <w:rsid w:val="00996CC5"/>
    <w:rsid w:val="009C74C7"/>
    <w:rsid w:val="009D12D2"/>
    <w:rsid w:val="009E58CE"/>
    <w:rsid w:val="009F0CA3"/>
    <w:rsid w:val="00A35EFB"/>
    <w:rsid w:val="00A528DD"/>
    <w:rsid w:val="00A52D75"/>
    <w:rsid w:val="00A805F1"/>
    <w:rsid w:val="00AA6A94"/>
    <w:rsid w:val="00AA70AD"/>
    <w:rsid w:val="00AD795C"/>
    <w:rsid w:val="00AE21AA"/>
    <w:rsid w:val="00AE2DA9"/>
    <w:rsid w:val="00AF1A9D"/>
    <w:rsid w:val="00B51F93"/>
    <w:rsid w:val="00B521B7"/>
    <w:rsid w:val="00B56773"/>
    <w:rsid w:val="00B66B8A"/>
    <w:rsid w:val="00B87F81"/>
    <w:rsid w:val="00BA08F2"/>
    <w:rsid w:val="00BA7B71"/>
    <w:rsid w:val="00BC137B"/>
    <w:rsid w:val="00BF308F"/>
    <w:rsid w:val="00C05EB3"/>
    <w:rsid w:val="00C26A52"/>
    <w:rsid w:val="00C311DD"/>
    <w:rsid w:val="00C5272C"/>
    <w:rsid w:val="00C646B3"/>
    <w:rsid w:val="00C80B3A"/>
    <w:rsid w:val="00CA5C9E"/>
    <w:rsid w:val="00CD5511"/>
    <w:rsid w:val="00CE5CFB"/>
    <w:rsid w:val="00CF02C8"/>
    <w:rsid w:val="00D004A8"/>
    <w:rsid w:val="00D14AE8"/>
    <w:rsid w:val="00D577E2"/>
    <w:rsid w:val="00D735D9"/>
    <w:rsid w:val="00D878D6"/>
    <w:rsid w:val="00DB3937"/>
    <w:rsid w:val="00DF2C9E"/>
    <w:rsid w:val="00DF664A"/>
    <w:rsid w:val="00E13B84"/>
    <w:rsid w:val="00EB5483"/>
    <w:rsid w:val="00ED68C2"/>
    <w:rsid w:val="00EF36E0"/>
    <w:rsid w:val="00EF5D42"/>
    <w:rsid w:val="00F01664"/>
    <w:rsid w:val="00F113D8"/>
    <w:rsid w:val="00F60BD3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F7F1"/>
  <w15:docId w15:val="{F8D7BA6C-8EEC-43AE-AD87-E19F426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Title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ListParagraph">
    <w:name w:val="List Paragraph"/>
    <w:basedOn w:val="Normal"/>
    <w:uiPriority w:val="34"/>
    <w:qFormat/>
    <w:rsid w:val="00021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  <w:style w:type="character" w:styleId="Hyperlink">
    <w:name w:val="Hyperlink"/>
    <w:basedOn w:val="DefaultParagraphFont"/>
    <w:uiPriority w:val="99"/>
    <w:unhideWhenUsed/>
    <w:rsid w:val="00235181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351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5181"/>
    <w:pPr>
      <w:spacing w:after="0" w:line="240" w:lineRule="auto"/>
    </w:pPr>
  </w:style>
  <w:style w:type="table" w:styleId="TableGrid">
    <w:name w:val="Table Grid"/>
    <w:basedOn w:val="TableNormal"/>
    <w:uiPriority w:val="59"/>
    <w:rsid w:val="0023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51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1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66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64A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F66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64A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B7C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B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Vaidis Bukelis</cp:lastModifiedBy>
  <cp:revision>2</cp:revision>
  <dcterms:created xsi:type="dcterms:W3CDTF">2020-06-03T08:06:00Z</dcterms:created>
  <dcterms:modified xsi:type="dcterms:W3CDTF">2020-06-03T08:06:00Z</dcterms:modified>
</cp:coreProperties>
</file>