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2F9" w:rsidRDefault="005E12F9" w:rsidP="005E12F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lv-LV"/>
        </w:rPr>
        <w:t>Paziņojums par lēmumu</w:t>
      </w:r>
    </w:p>
    <w:p w:rsidR="005E12F9" w:rsidRDefault="005E12F9" w:rsidP="005E12F9">
      <w:pPr>
        <w:spacing w:after="0" w:line="240" w:lineRule="auto"/>
        <w:ind w:right="44" w:firstLine="709"/>
        <w:jc w:val="both"/>
      </w:pPr>
    </w:p>
    <w:p w:rsidR="005E12F9" w:rsidRDefault="005E12F9" w:rsidP="005E12F9"/>
    <w:p w:rsidR="0097449B" w:rsidRPr="0097449B" w:rsidRDefault="0097449B" w:rsidP="0097449B">
      <w:pPr>
        <w:tabs>
          <w:tab w:val="center" w:pos="360"/>
          <w:tab w:val="right" w:pos="86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7449B">
        <w:rPr>
          <w:rFonts w:ascii="Times New Roman" w:eastAsia="Times New Roman" w:hAnsi="Times New Roman"/>
          <w:sz w:val="28"/>
          <w:szCs w:val="28"/>
        </w:rPr>
        <w:t xml:space="preserve">Rīgas domes Izglītības, kultūras un sporta departamenta (turpmāk – Departaments vai Pasūtītājs) iepirkuma </w:t>
      </w:r>
      <w:r w:rsidRPr="0097449B">
        <w:rPr>
          <w:rFonts w:ascii="Times New Roman" w:eastAsia="Times New Roman" w:hAnsi="Times New Roman"/>
          <w:b/>
          <w:bCs/>
          <w:sz w:val="28"/>
          <w:szCs w:val="28"/>
        </w:rPr>
        <w:t>“Ēdināšanas pakalpojumi Rīgas Mūzikas vidusskolai”</w:t>
      </w:r>
      <w:r w:rsidRPr="0097449B">
        <w:rPr>
          <w:rFonts w:ascii="Times New Roman" w:eastAsia="Times New Roman" w:hAnsi="Times New Roman"/>
          <w:sz w:val="28"/>
          <w:szCs w:val="28"/>
        </w:rPr>
        <w:t xml:space="preserve"> (identifikācijas Nr. RD IKSD 2020/19) komisija 30.11.2020. sēdē pieņēma lēmumu izbeigt Iepirkumu, jo Iepirkuma nolikumā noteiktajā piedāvājumu iesniegšanas termiņā (līdz 30.11.2020. plkst.10) piedāvājumi nav iesniegti.</w:t>
      </w:r>
    </w:p>
    <w:p w:rsidR="00104006" w:rsidRDefault="00104006">
      <w:bookmarkStart w:id="0" w:name="_GoBack"/>
      <w:bookmarkEnd w:id="0"/>
    </w:p>
    <w:sectPr w:rsidR="00104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B1E98"/>
    <w:multiLevelType w:val="hybridMultilevel"/>
    <w:tmpl w:val="313A0802"/>
    <w:lvl w:ilvl="0" w:tplc="C39482B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F9"/>
    <w:rsid w:val="00104006"/>
    <w:rsid w:val="005E12F9"/>
    <w:rsid w:val="0097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86FCA9"/>
  <w15:chartTrackingRefBased/>
  <w15:docId w15:val="{16364147-B932-4636-91AD-B5A1F207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12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12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dcterms:created xsi:type="dcterms:W3CDTF">2020-12-04T06:38:00Z</dcterms:created>
  <dcterms:modified xsi:type="dcterms:W3CDTF">2020-12-04T06:38:00Z</dcterms:modified>
</cp:coreProperties>
</file>