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ADE09" w14:textId="77777777" w:rsidR="00752204" w:rsidRPr="00752204" w:rsidRDefault="00752204" w:rsidP="00752204">
      <w:pPr>
        <w:spacing w:after="0" w:line="240" w:lineRule="auto"/>
        <w:jc w:val="both"/>
        <w:rPr>
          <w:rFonts w:ascii="Times New Roman" w:eastAsia="Calibri" w:hAnsi="Times New Roman" w:cs="Times New Roman"/>
          <w:sz w:val="26"/>
          <w:szCs w:val="26"/>
          <w:lang w:eastAsia="ar-SA"/>
        </w:rPr>
      </w:pPr>
      <w:r w:rsidRPr="00752204">
        <w:rPr>
          <w:rFonts w:ascii="Calibri" w:eastAsia="Calibri" w:hAnsi="Calibri" w:cs="Calibri"/>
          <w:sz w:val="26"/>
          <w:szCs w:val="26"/>
          <w:lang w:eastAsia="lv-LV"/>
        </w:rPr>
        <w:t>Rīgas domes Izglītības, kultūras un sporta departamenta iepirkuma „Ēdināšanas pakalpojumi Rīgas domes Izglītības, kultūras un sporta departamenta padotībā esošo izglītības iestāžu vajadzībām” (</w:t>
      </w:r>
      <w:proofErr w:type="spellStart"/>
      <w:r w:rsidRPr="00752204">
        <w:rPr>
          <w:rFonts w:ascii="Calibri" w:eastAsia="Calibri" w:hAnsi="Calibri" w:cs="Calibri"/>
          <w:sz w:val="26"/>
          <w:szCs w:val="26"/>
          <w:lang w:eastAsia="lv-LV"/>
        </w:rPr>
        <w:t>Id</w:t>
      </w:r>
      <w:proofErr w:type="spellEnd"/>
      <w:r w:rsidRPr="00752204">
        <w:rPr>
          <w:rFonts w:ascii="Calibri" w:eastAsia="Calibri" w:hAnsi="Calibri" w:cs="Calibri"/>
          <w:sz w:val="26"/>
          <w:szCs w:val="26"/>
          <w:lang w:eastAsia="lv-LV"/>
        </w:rPr>
        <w:t>. Nr. RD IKSD 2020/25) (turpmāk – Iepirkums)</w:t>
      </w:r>
      <w:r w:rsidRPr="00752204">
        <w:rPr>
          <w:rFonts w:ascii="Calibri" w:eastAsia="Calibri" w:hAnsi="Calibri" w:cs="Calibri"/>
          <w:sz w:val="26"/>
          <w:szCs w:val="26"/>
          <w:lang w:eastAsia="ar-SA"/>
        </w:rPr>
        <w:t xml:space="preserve"> komisija 30.03.2021. pieņēma lēmumu pārtraukt Iepirkumu, pamatojoties uz Ministru kabineta 28.02.2017. noteikumu Nr. 107 “Iepirkuma procedūru un metu konkursu norises kārtība” 230.punktu, ņemot vērā Administratīvās rajona tiesas 26.03.2021. lēmumā (lietā Nr.A420138321) norādītās prasības izpildes neiespējamību un nepieciešamību līdz 01.06.2021. noslēgt jaunus ēdināšanas pakalpojumu līgumus.</w:t>
      </w:r>
    </w:p>
    <w:p w14:paraId="1386A6BC" w14:textId="77777777" w:rsidR="00011F61" w:rsidRDefault="00011F61"/>
    <w:sectPr w:rsidR="00011F6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204"/>
    <w:rsid w:val="00011F61"/>
    <w:rsid w:val="007522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88D09"/>
  <w15:chartTrackingRefBased/>
  <w15:docId w15:val="{911CF6B3-CCA5-4AA5-A406-2B52EDF4A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995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231</Characters>
  <Application>Microsoft Office Word</Application>
  <DocSecurity>0</DocSecurity>
  <Lines>1</Lines>
  <Paragraphs>1</Paragraphs>
  <ScaleCrop>false</ScaleCrop>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Inese Liepa</cp:lastModifiedBy>
  <cp:revision>1</cp:revision>
  <dcterms:created xsi:type="dcterms:W3CDTF">2021-03-30T12:29:00Z</dcterms:created>
  <dcterms:modified xsi:type="dcterms:W3CDTF">2021-03-30T12:29:00Z</dcterms:modified>
</cp:coreProperties>
</file>