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549A" w14:textId="77777777" w:rsidR="004F4C65" w:rsidRDefault="00B87DDB"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14:paraId="0F558F4F" w14:textId="185D9278"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843340">
        <w:rPr>
          <w:rFonts w:ascii="Times New Roman" w:hAnsi="Times New Roman" w:cs="Times New Roman"/>
          <w:bCs/>
          <w:color w:val="000000"/>
          <w:sz w:val="26"/>
          <w:szCs w:val="26"/>
          <w:lang w:eastAsia="ar-SA"/>
        </w:rPr>
        <w:t>2021/6</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r w:rsidR="00C338BB">
        <w:rPr>
          <w:rStyle w:val="Vresatsauce"/>
          <w:rFonts w:ascii="Times New Roman" w:hAnsi="Times New Roman"/>
          <w:bCs/>
          <w:color w:val="000000"/>
          <w:sz w:val="26"/>
          <w:szCs w:val="26"/>
          <w:lang w:eastAsia="ar-SA"/>
        </w:rPr>
        <w:footnoteReference w:id="1"/>
      </w:r>
    </w:p>
    <w:p w14:paraId="60678ACF" w14:textId="77777777" w:rsidR="004F4C65" w:rsidRDefault="004F4C65" w:rsidP="004F4C65">
      <w:pPr>
        <w:suppressAutoHyphens/>
        <w:spacing w:after="0" w:line="240" w:lineRule="auto"/>
        <w:jc w:val="center"/>
        <w:rPr>
          <w:rFonts w:ascii="Times New Roman" w:hAnsi="Times New Roman" w:cs="Times New Roman"/>
          <w:color w:val="000000"/>
          <w:sz w:val="26"/>
          <w:szCs w:val="26"/>
        </w:rPr>
      </w:pPr>
    </w:p>
    <w:p w14:paraId="7F45217B" w14:textId="77777777"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14:paraId="1A22564F" w14:textId="77777777" w:rsidR="00F25F2F" w:rsidRDefault="00F25F2F" w:rsidP="004F4C65">
      <w:pPr>
        <w:suppressAutoHyphens/>
        <w:spacing w:after="0" w:line="240" w:lineRule="auto"/>
        <w:jc w:val="center"/>
        <w:rPr>
          <w:rFonts w:ascii="Times New Roman" w:hAnsi="Times New Roman" w:cs="Times New Roman"/>
          <w:b/>
          <w:bCs/>
          <w:caps/>
          <w:color w:val="000000"/>
          <w:sz w:val="26"/>
          <w:szCs w:val="26"/>
          <w:lang w:eastAsia="ar-SA"/>
        </w:rPr>
      </w:pPr>
    </w:p>
    <w:p w14:paraId="3255DA75" w14:textId="77777777"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p>
    <w:p w14:paraId="22AA9877" w14:textId="77777777"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14:paraId="05A7DE88" w14:textId="77777777"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Reģ.Nr. </w:t>
      </w:r>
      <w:r w:rsidRPr="00D24D95">
        <w:rPr>
          <w:rFonts w:ascii="Times New Roman" w:hAnsi="Times New Roman" w:cs="Times New Roman"/>
          <w:color w:val="000000"/>
          <w:sz w:val="26"/>
          <w:szCs w:val="26"/>
          <w:shd w:val="clear" w:color="auto" w:fill="A6A6A6"/>
        </w:rPr>
        <w:t>&lt;&lt;reģ.Nr.&gt;&gt;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0A69E1" w:rsidRPr="001665A6" w14:paraId="4A304D69" w14:textId="77777777" w:rsidTr="000A69E1">
        <w:tc>
          <w:tcPr>
            <w:tcW w:w="0" w:type="auto"/>
            <w:shd w:val="clear" w:color="auto" w:fill="auto"/>
          </w:tcPr>
          <w:p w14:paraId="1410BDF5"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Nr.p.k.</w:t>
            </w:r>
          </w:p>
        </w:tc>
        <w:tc>
          <w:tcPr>
            <w:tcW w:w="0" w:type="auto"/>
            <w:shd w:val="clear" w:color="auto" w:fill="auto"/>
          </w:tcPr>
          <w:p w14:paraId="61541C78"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0" w:type="auto"/>
          </w:tcPr>
          <w:p w14:paraId="72D517D5"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0" w:type="auto"/>
            <w:shd w:val="clear" w:color="auto" w:fill="auto"/>
          </w:tcPr>
          <w:p w14:paraId="74004A53" w14:textId="77777777" w:rsidR="000A69E1" w:rsidRPr="000A69E1"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A69E1">
              <w:rPr>
                <w:rFonts w:ascii="Times New Roman" w:hAnsi="Times New Roman" w:cs="Times New Roman"/>
                <w:color w:val="000000"/>
                <w:sz w:val="20"/>
                <w:szCs w:val="20"/>
              </w:rPr>
              <w:t xml:space="preserve">Pārtikas </w:t>
            </w:r>
            <w:r w:rsidRPr="000A69E1">
              <w:rPr>
                <w:rFonts w:ascii="Times New Roman" w:hAnsi="Times New Roman" w:cs="Times New Roman"/>
                <w:b/>
                <w:bCs/>
                <w:color w:val="000000"/>
                <w:sz w:val="20"/>
                <w:szCs w:val="20"/>
              </w:rPr>
              <w:t>produkta izcelsmes (tikai audzēšanas/ražošanas) vietas adrese</w:t>
            </w:r>
            <w:r w:rsidRPr="000A69E1">
              <w:rPr>
                <w:rFonts w:ascii="Times New Roman" w:eastAsia="Times New Roman" w:hAnsi="Times New Roman" w:cs="Times New Roman"/>
                <w:b/>
                <w:color w:val="000000"/>
                <w:sz w:val="20"/>
                <w:szCs w:val="20"/>
              </w:rPr>
              <w:t>*</w:t>
            </w:r>
          </w:p>
        </w:tc>
      </w:tr>
      <w:tr w:rsidR="000A69E1" w:rsidRPr="00D24D95" w14:paraId="79B09ECB" w14:textId="77777777" w:rsidTr="000A69E1">
        <w:tc>
          <w:tcPr>
            <w:tcW w:w="0" w:type="auto"/>
            <w:shd w:val="clear" w:color="auto" w:fill="auto"/>
          </w:tcPr>
          <w:p w14:paraId="3A168757" w14:textId="77777777"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0D52F86A"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4310ABE3"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19EF1D6"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r w:rsidR="000A69E1" w:rsidRPr="00D24D95" w14:paraId="2E3574E1" w14:textId="77777777" w:rsidTr="000A69E1">
        <w:tc>
          <w:tcPr>
            <w:tcW w:w="0" w:type="auto"/>
            <w:shd w:val="clear" w:color="auto" w:fill="auto"/>
          </w:tcPr>
          <w:p w14:paraId="07C8BBEC" w14:textId="77777777"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3ADE0F0C"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3F40FAE"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50A7B9F"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bl>
    <w:p w14:paraId="53D1A7CA" w14:textId="77777777" w:rsidR="00E378B7" w:rsidRPr="00E378B7" w:rsidRDefault="00E378B7" w:rsidP="00E378B7">
      <w:pPr>
        <w:suppressAutoHyphens/>
        <w:spacing w:after="0" w:line="240" w:lineRule="auto"/>
        <w:jc w:val="both"/>
        <w:rPr>
          <w:rFonts w:ascii="Times New Roman" w:hAnsi="Times New Roman" w:cs="Times New Roman"/>
          <w:color w:val="000000"/>
          <w:sz w:val="26"/>
          <w:szCs w:val="20"/>
        </w:rPr>
      </w:pPr>
      <w:r w:rsidRPr="000A69E1">
        <w:rPr>
          <w:rFonts w:ascii="Times New Roman" w:hAnsi="Times New Roman" w:cs="Times New Roman"/>
          <w:color w:val="000000"/>
          <w:sz w:val="26"/>
          <w:szCs w:val="20"/>
          <w:lang w:eastAsia="lv-LV"/>
        </w:rPr>
        <w:t xml:space="preserve">* </w:t>
      </w:r>
      <w:bookmarkStart w:id="0" w:name="_Hlk52812870"/>
      <w:r w:rsidRPr="000A69E1">
        <w:rPr>
          <w:rFonts w:ascii="Times New Roman" w:hAnsi="Times New Roman" w:cs="Times New Roman"/>
          <w:color w:val="000000"/>
          <w:sz w:val="26"/>
          <w:szCs w:val="20"/>
          <w:lang w:eastAsia="lv-LV"/>
        </w:rPr>
        <w:t xml:space="preserve">BL, NPKS, LPIA produktu sarakstā var tikt iekļauti tikai tādi </w:t>
      </w:r>
      <w:r w:rsidRPr="000A69E1">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konkrētās Iepirkuma daļas </w:t>
      </w:r>
      <w:r w:rsidR="00655FA9">
        <w:rPr>
          <w:rFonts w:ascii="Times New Roman" w:hAnsi="Times New Roman" w:cs="Times New Roman"/>
          <w:color w:val="000000"/>
          <w:sz w:val="26"/>
          <w:szCs w:val="20"/>
        </w:rPr>
        <w:t>Iestādes</w:t>
      </w:r>
      <w:r w:rsidRPr="000A69E1">
        <w:rPr>
          <w:rFonts w:ascii="Times New Roman" w:hAnsi="Times New Roman" w:cs="Times New Roman"/>
          <w:color w:val="000000"/>
          <w:sz w:val="26"/>
          <w:szCs w:val="20"/>
        </w:rPr>
        <w:t xml:space="preserve"> adresei, kas norādīta tehniskajā specifikācijā.</w:t>
      </w:r>
    </w:p>
    <w:bookmarkEnd w:id="0"/>
    <w:p w14:paraId="2D1ED83C" w14:textId="77777777" w:rsidR="00E378B7" w:rsidRPr="00E378B7" w:rsidRDefault="00E378B7" w:rsidP="001665A6">
      <w:pPr>
        <w:suppressAutoHyphens/>
        <w:spacing w:after="0" w:line="240" w:lineRule="auto"/>
        <w:ind w:firstLine="851"/>
        <w:jc w:val="both"/>
        <w:rPr>
          <w:rFonts w:ascii="Times New Roman" w:hAnsi="Times New Roman" w:cs="Times New Roman"/>
          <w:i/>
          <w:iCs/>
          <w:color w:val="000000"/>
          <w:sz w:val="20"/>
          <w:szCs w:val="20"/>
        </w:rPr>
      </w:pPr>
    </w:p>
    <w:p w14:paraId="135A4633" w14:textId="77777777"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14:paraId="0943C22F" w14:textId="77777777"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w:t>
      </w:r>
      <w:r w:rsidR="008C5D52">
        <w:rPr>
          <w:rFonts w:ascii="Times New Roman" w:hAnsi="Times New Roman" w:cs="Times New Roman"/>
          <w:color w:val="000000"/>
          <w:sz w:val="26"/>
          <w:szCs w:val="26"/>
        </w:rPr>
        <w:t>ē</w:t>
      </w:r>
      <w:r w:rsidR="001B35D4">
        <w:rPr>
          <w:rFonts w:ascii="Times New Roman" w:hAnsi="Times New Roman" w:cs="Times New Roman"/>
          <w:color w:val="000000"/>
          <w:sz w:val="26"/>
          <w:szCs w:val="26"/>
        </w:rPr>
        <w:t>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14:paraId="077D4CA2" w14:textId="77777777" w:rsidR="00E378B7" w:rsidRDefault="00E378B7" w:rsidP="001665A6">
      <w:pPr>
        <w:suppressAutoHyphens/>
        <w:spacing w:after="0" w:line="240" w:lineRule="auto"/>
        <w:ind w:firstLine="851"/>
        <w:jc w:val="both"/>
        <w:rPr>
          <w:rFonts w:ascii="Times New Roman" w:hAnsi="Times New Roman" w:cs="Times New Roman"/>
          <w:color w:val="000000"/>
          <w:sz w:val="26"/>
          <w:szCs w:val="26"/>
        </w:rPr>
      </w:pPr>
    </w:p>
    <w:p w14:paraId="6CF1A83C" w14:textId="77777777"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14:paraId="1FD48B93" w14:textId="77777777" w:rsidTr="004F4C65">
        <w:tc>
          <w:tcPr>
            <w:tcW w:w="2394" w:type="pct"/>
          </w:tcPr>
          <w:p w14:paraId="0DCFE748" w14:textId="77777777"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14:paraId="7BE874C4" w14:textId="77777777"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14:paraId="123332BC" w14:textId="77777777" w:rsidTr="004F4C65">
        <w:tc>
          <w:tcPr>
            <w:tcW w:w="2394" w:type="pct"/>
          </w:tcPr>
          <w:p w14:paraId="37FB505B" w14:textId="77777777"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14:paraId="3F46979D" w14:textId="77777777"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14:paraId="7F362E3C" w14:textId="77777777" w:rsidTr="004F4C65">
        <w:tc>
          <w:tcPr>
            <w:tcW w:w="2394" w:type="pct"/>
          </w:tcPr>
          <w:p w14:paraId="512E21D3" w14:textId="77777777"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14:paraId="71D47916" w14:textId="77777777"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14:paraId="638601ED" w14:textId="77777777" w:rsidTr="004F4C65">
        <w:tc>
          <w:tcPr>
            <w:tcW w:w="2394" w:type="pct"/>
          </w:tcPr>
          <w:p w14:paraId="5C98ADB4" w14:textId="77777777"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14:paraId="684CC09C" w14:textId="77777777" w:rsidR="00B352DC" w:rsidRPr="00D24D95" w:rsidRDefault="00B352DC" w:rsidP="001665A6">
            <w:pPr>
              <w:pStyle w:val="Galvene"/>
              <w:spacing w:after="0" w:line="240" w:lineRule="auto"/>
              <w:jc w:val="both"/>
              <w:rPr>
                <w:rFonts w:ascii="Times New Roman" w:hAnsi="Times New Roman"/>
                <w:color w:val="000000"/>
                <w:sz w:val="26"/>
                <w:szCs w:val="26"/>
              </w:rPr>
            </w:pPr>
          </w:p>
        </w:tc>
      </w:tr>
    </w:tbl>
    <w:p w14:paraId="2704D876" w14:textId="77777777"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14:paraId="7FF0E7E7" w14:textId="77777777"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56D2" w14:textId="77777777" w:rsidR="00630C48" w:rsidRDefault="003F65EB">
      <w:pPr>
        <w:spacing w:after="0" w:line="240" w:lineRule="auto"/>
      </w:pPr>
      <w:r>
        <w:separator/>
      </w:r>
    </w:p>
  </w:endnote>
  <w:endnote w:type="continuationSeparator" w:id="0">
    <w:p w14:paraId="38D52E81" w14:textId="77777777"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27DC" w14:textId="77777777"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45E1A4" w14:textId="77777777" w:rsidR="001C56F1" w:rsidRDefault="00886CF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3C8E" w14:textId="77777777"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14:paraId="7BD31A14" w14:textId="77777777" w:rsidR="001C56F1" w:rsidRDefault="00886CF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7904"/>
      <w:docPartObj>
        <w:docPartGallery w:val="Page Numbers (Bottom of Page)"/>
        <w:docPartUnique/>
      </w:docPartObj>
    </w:sdtPr>
    <w:sdtEndPr>
      <w:rPr>
        <w:rFonts w:ascii="Times New Roman" w:hAnsi="Times New Roman"/>
      </w:rPr>
    </w:sdtEndPr>
    <w:sdtContent>
      <w:p w14:paraId="48FED73D" w14:textId="77777777"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14:paraId="73940969" w14:textId="77777777" w:rsidR="001C56F1" w:rsidRDefault="00886C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7C3B" w14:textId="77777777" w:rsidR="00630C48" w:rsidRDefault="003F65EB">
      <w:pPr>
        <w:spacing w:after="0" w:line="240" w:lineRule="auto"/>
      </w:pPr>
      <w:r>
        <w:separator/>
      </w:r>
    </w:p>
  </w:footnote>
  <w:footnote w:type="continuationSeparator" w:id="0">
    <w:p w14:paraId="6BF5D3E3" w14:textId="77777777" w:rsidR="00630C48" w:rsidRDefault="003F65EB">
      <w:pPr>
        <w:spacing w:after="0" w:line="240" w:lineRule="auto"/>
      </w:pPr>
      <w:r>
        <w:continuationSeparator/>
      </w:r>
    </w:p>
  </w:footnote>
  <w:footnote w:id="1">
    <w:p w14:paraId="389E4E2B" w14:textId="49C2DA7A" w:rsidR="00C338BB" w:rsidRDefault="00C338BB">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erīgi arī tādi apliecinājumi, kas pēc satura atbilst Nolikuma 8.pielikumam, var būt ar atsauci arī uz iepirkumu Nr.RD IKSD 2020/20</w:t>
      </w:r>
      <w:r w:rsidR="0052600C">
        <w:rPr>
          <w:rFonts w:ascii="Times New Roman" w:hAnsi="Times New Roman"/>
          <w:color w:val="000000"/>
          <w:sz w:val="26"/>
        </w:rPr>
        <w:t xml:space="preserve"> vai </w:t>
      </w:r>
      <w:r w:rsidR="0052600C" w:rsidRPr="00270DCE">
        <w:rPr>
          <w:rFonts w:ascii="Times New Roman" w:hAnsi="Times New Roman"/>
          <w:color w:val="000000"/>
          <w:sz w:val="26"/>
          <w:szCs w:val="26"/>
        </w:rPr>
        <w:t xml:space="preserve">Nr.RD IKSD </w:t>
      </w:r>
      <w:r w:rsidR="00843340">
        <w:rPr>
          <w:rFonts w:ascii="Times New Roman" w:hAnsi="Times New Roman"/>
          <w:color w:val="000000"/>
          <w:sz w:val="26"/>
          <w:szCs w:val="26"/>
        </w:rPr>
        <w:t>202</w:t>
      </w:r>
      <w:r w:rsidR="00886CFF">
        <w:rPr>
          <w:rFonts w:ascii="Times New Roman" w:hAnsi="Times New Roman"/>
          <w:color w:val="000000"/>
          <w:sz w:val="26"/>
          <w:szCs w:val="26"/>
        </w:rPr>
        <w:t>0</w:t>
      </w:r>
      <w:r w:rsidR="00843340">
        <w:rPr>
          <w:rFonts w:ascii="Times New Roman" w:hAnsi="Times New Roman"/>
          <w:color w:val="000000"/>
          <w:sz w:val="26"/>
          <w:szCs w:val="26"/>
        </w:rPr>
        <w:t>/</w:t>
      </w:r>
      <w:r w:rsidR="00886CFF">
        <w:rPr>
          <w:rFonts w:ascii="Times New Roman" w:hAnsi="Times New Roman"/>
          <w:color w:val="000000"/>
          <w:sz w:val="26"/>
          <w:szCs w:val="26"/>
        </w:rPr>
        <w:t>25</w:t>
      </w:r>
      <w:r>
        <w:rPr>
          <w:rFonts w:ascii="Times New Roman" w:hAnsi="Times New Roman"/>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14D50"/>
    <w:rsid w:val="001665A6"/>
    <w:rsid w:val="001834E9"/>
    <w:rsid w:val="001B35D4"/>
    <w:rsid w:val="002729FB"/>
    <w:rsid w:val="003159F2"/>
    <w:rsid w:val="003F65EB"/>
    <w:rsid w:val="00472E98"/>
    <w:rsid w:val="00476D9C"/>
    <w:rsid w:val="004A2DCA"/>
    <w:rsid w:val="004D2BCF"/>
    <w:rsid w:val="004F4C65"/>
    <w:rsid w:val="0052600C"/>
    <w:rsid w:val="00575AC1"/>
    <w:rsid w:val="005D2506"/>
    <w:rsid w:val="005D504B"/>
    <w:rsid w:val="006175EF"/>
    <w:rsid w:val="00630C48"/>
    <w:rsid w:val="00646C4F"/>
    <w:rsid w:val="00655FA9"/>
    <w:rsid w:val="00665111"/>
    <w:rsid w:val="006653A9"/>
    <w:rsid w:val="00681C66"/>
    <w:rsid w:val="00684055"/>
    <w:rsid w:val="006B3C52"/>
    <w:rsid w:val="00711B09"/>
    <w:rsid w:val="007628F1"/>
    <w:rsid w:val="007F7ED3"/>
    <w:rsid w:val="00843340"/>
    <w:rsid w:val="00886CFF"/>
    <w:rsid w:val="00892283"/>
    <w:rsid w:val="008C14DC"/>
    <w:rsid w:val="008C5D52"/>
    <w:rsid w:val="008D28C9"/>
    <w:rsid w:val="008F540B"/>
    <w:rsid w:val="00906D88"/>
    <w:rsid w:val="00922844"/>
    <w:rsid w:val="00937140"/>
    <w:rsid w:val="009643C7"/>
    <w:rsid w:val="009E1CD0"/>
    <w:rsid w:val="00AB274A"/>
    <w:rsid w:val="00B352DC"/>
    <w:rsid w:val="00B87DDB"/>
    <w:rsid w:val="00B9087A"/>
    <w:rsid w:val="00B9339E"/>
    <w:rsid w:val="00B95E3F"/>
    <w:rsid w:val="00BA3D06"/>
    <w:rsid w:val="00BB525E"/>
    <w:rsid w:val="00C338BB"/>
    <w:rsid w:val="00C44DB3"/>
    <w:rsid w:val="00C569B8"/>
    <w:rsid w:val="00C91EF0"/>
    <w:rsid w:val="00CA4BBD"/>
    <w:rsid w:val="00CF5397"/>
    <w:rsid w:val="00E10268"/>
    <w:rsid w:val="00E30B70"/>
    <w:rsid w:val="00E378B7"/>
    <w:rsid w:val="00E53556"/>
    <w:rsid w:val="00F25F2F"/>
    <w:rsid w:val="00F851E4"/>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DBA4"/>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3D34-AFF2-4F71-9BFA-295743F6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1523</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9</cp:revision>
  <dcterms:created xsi:type="dcterms:W3CDTF">2020-11-30T16:30:00Z</dcterms:created>
  <dcterms:modified xsi:type="dcterms:W3CDTF">2021-04-01T07:26:00Z</dcterms:modified>
</cp:coreProperties>
</file>