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97AE0" w14:textId="77777777" w:rsidR="004F4C65" w:rsidRDefault="00301ED4" w:rsidP="00EF5C2C">
      <w:pPr>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F0370D">
        <w:rPr>
          <w:rFonts w:ascii="Times New Roman" w:hAnsi="Times New Roman" w:cs="Times New Roman"/>
          <w:bCs/>
          <w:color w:val="000000"/>
          <w:sz w:val="26"/>
          <w:szCs w:val="26"/>
          <w:lang w:eastAsia="ar-SA"/>
        </w:rPr>
        <w:t>2</w:t>
      </w:r>
      <w:r w:rsidR="004F4C65">
        <w:rPr>
          <w:rFonts w:ascii="Times New Roman" w:hAnsi="Times New Roman" w:cs="Times New Roman"/>
          <w:bCs/>
          <w:color w:val="000000"/>
          <w:sz w:val="26"/>
          <w:szCs w:val="26"/>
          <w:lang w:eastAsia="ar-SA"/>
        </w:rPr>
        <w:t xml:space="preserve">.pielikums </w:t>
      </w:r>
    </w:p>
    <w:p w14:paraId="4DFBC48E" w14:textId="583DD9DB"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6D70A9">
        <w:rPr>
          <w:rFonts w:ascii="Times New Roman" w:hAnsi="Times New Roman" w:cs="Times New Roman"/>
          <w:bCs/>
          <w:color w:val="000000"/>
          <w:sz w:val="26"/>
          <w:szCs w:val="26"/>
          <w:lang w:eastAsia="ar-SA"/>
        </w:rPr>
        <w:t>202</w:t>
      </w:r>
      <w:r w:rsidR="00C82FAC">
        <w:rPr>
          <w:rFonts w:ascii="Times New Roman" w:hAnsi="Times New Roman" w:cs="Times New Roman"/>
          <w:bCs/>
          <w:color w:val="000000"/>
          <w:sz w:val="26"/>
          <w:szCs w:val="26"/>
          <w:lang w:eastAsia="ar-SA"/>
        </w:rPr>
        <w:t>1</w:t>
      </w:r>
      <w:r w:rsidR="006D70A9">
        <w:rPr>
          <w:rFonts w:ascii="Times New Roman" w:hAnsi="Times New Roman" w:cs="Times New Roman"/>
          <w:bCs/>
          <w:color w:val="000000"/>
          <w:sz w:val="26"/>
          <w:szCs w:val="26"/>
          <w:lang w:eastAsia="ar-SA"/>
        </w:rPr>
        <w:t>/</w:t>
      </w:r>
      <w:r w:rsidR="00C82FAC">
        <w:rPr>
          <w:rFonts w:ascii="Times New Roman" w:hAnsi="Times New Roman" w:cs="Times New Roman"/>
          <w:bCs/>
          <w:color w:val="000000"/>
          <w:sz w:val="26"/>
          <w:szCs w:val="26"/>
          <w:lang w:eastAsia="ar-SA"/>
        </w:rPr>
        <w:t>6</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4EB06C0D" w14:textId="77777777"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14:paraId="612E2136" w14:textId="77777777"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14:paraId="41BD0370" w14:textId="77777777"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14:paraId="0B39ABF8" w14:textId="77777777"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w:t>
      </w:r>
      <w:r w:rsidR="006002D4">
        <w:rPr>
          <w:rFonts w:ascii="Times New Roman" w:hAnsi="Times New Roman" w:cs="Times New Roman"/>
          <w:color w:val="000000"/>
          <w:sz w:val="26"/>
          <w:szCs w:val="26"/>
        </w:rPr>
        <w:t>20</w:t>
      </w:r>
      <w:r w:rsidRPr="00D24D95">
        <w:rPr>
          <w:rFonts w:ascii="Times New Roman" w:hAnsi="Times New Roman" w:cs="Times New Roman"/>
          <w:color w:val="000000"/>
          <w:sz w:val="26"/>
          <w:szCs w:val="26"/>
        </w:rPr>
        <w:t>.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14:paraId="3E86F920" w14:textId="77777777"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14:paraId="5B1004A9" w14:textId="176ABCF0"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7265C"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Nr.RD IKSD </w:t>
      </w:r>
      <w:r w:rsidR="006D70A9">
        <w:rPr>
          <w:rFonts w:ascii="Times New Roman" w:hAnsi="Times New Roman" w:cs="Times New Roman"/>
          <w:color w:val="000000"/>
          <w:sz w:val="26"/>
          <w:szCs w:val="26"/>
        </w:rPr>
        <w:t>202</w:t>
      </w:r>
      <w:r w:rsidR="00046135">
        <w:rPr>
          <w:rFonts w:ascii="Times New Roman" w:hAnsi="Times New Roman" w:cs="Times New Roman"/>
          <w:color w:val="000000"/>
          <w:sz w:val="26"/>
          <w:szCs w:val="26"/>
        </w:rPr>
        <w:t>1</w:t>
      </w:r>
      <w:r w:rsidR="006D70A9">
        <w:rPr>
          <w:rFonts w:ascii="Times New Roman" w:hAnsi="Times New Roman" w:cs="Times New Roman"/>
          <w:color w:val="000000"/>
          <w:sz w:val="26"/>
          <w:szCs w:val="26"/>
        </w:rPr>
        <w:t>/</w:t>
      </w:r>
      <w:r w:rsidR="00046135">
        <w:rPr>
          <w:rFonts w:ascii="Times New Roman" w:hAnsi="Times New Roman" w:cs="Times New Roman"/>
          <w:color w:val="000000"/>
          <w:sz w:val="26"/>
          <w:szCs w:val="26"/>
        </w:rPr>
        <w:t>6</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14:paraId="108F9E8A" w14:textId="77777777" w:rsidR="00B352DC" w:rsidRPr="00D24D95" w:rsidRDefault="00B352DC" w:rsidP="00B352DC">
      <w:pPr>
        <w:spacing w:after="0" w:line="240" w:lineRule="auto"/>
        <w:jc w:val="both"/>
        <w:rPr>
          <w:rFonts w:ascii="Times New Roman" w:hAnsi="Times New Roman" w:cs="Times New Roman"/>
          <w:color w:val="000000"/>
          <w:sz w:val="26"/>
          <w:szCs w:val="26"/>
        </w:rPr>
      </w:pPr>
    </w:p>
    <w:p w14:paraId="70C1D11F" w14:textId="77777777"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14:paraId="56808CEB" w14:textId="77777777"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14:paraId="1CAAFA8D" w14:textId="77777777"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14:paraId="665AAB44" w14:textId="77777777"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14:paraId="3F694AD0" w14:textId="77777777"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14:paraId="4567D1BF" w14:textId="77777777"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14:paraId="3AE67177" w14:textId="77777777"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14:paraId="359BBD58"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14:paraId="32BBAE03" w14:textId="77777777"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14:paraId="650F8925" w14:textId="77777777"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14:paraId="200D4B67" w14:textId="77777777"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14:paraId="391264AB"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14:paraId="11ACBB15" w14:textId="77777777"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14:paraId="3A187E4F" w14:textId="77777777" w:rsidTr="00113262">
        <w:tc>
          <w:tcPr>
            <w:tcW w:w="6769" w:type="dxa"/>
          </w:tcPr>
          <w:p w14:paraId="2A91C8A1"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14:paraId="35CAA493" w14:textId="77777777"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r w:rsidRPr="00D24D95">
              <w:rPr>
                <w:rFonts w:ascii="Times New Roman" w:hAnsi="Times New Roman" w:cs="Times New Roman"/>
                <w:bCs/>
                <w:i/>
                <w:color w:val="000000"/>
                <w:sz w:val="26"/>
                <w:szCs w:val="26"/>
                <w:lang w:eastAsia="ar-SA"/>
              </w:rPr>
              <w:t>Euro</w:t>
            </w:r>
            <w:r w:rsidR="00113262">
              <w:rPr>
                <w:rFonts w:ascii="Times New Roman" w:hAnsi="Times New Roman" w:cs="Times New Roman"/>
                <w:bCs/>
                <w:i/>
                <w:color w:val="000000"/>
                <w:sz w:val="26"/>
                <w:szCs w:val="26"/>
                <w:lang w:eastAsia="ar-SA"/>
              </w:rPr>
              <w:t>, bez PVN</w:t>
            </w:r>
          </w:p>
        </w:tc>
      </w:tr>
      <w:tr w:rsidR="00B352DC" w:rsidRPr="00D24D95" w14:paraId="2D6BDE59" w14:textId="77777777" w:rsidTr="00113262">
        <w:tc>
          <w:tcPr>
            <w:tcW w:w="6769" w:type="dxa"/>
          </w:tcPr>
          <w:p w14:paraId="58B26D8C"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14:paraId="50216D53"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14:paraId="357DADFE" w14:textId="77777777" w:rsidTr="00113262">
        <w:tc>
          <w:tcPr>
            <w:tcW w:w="6769" w:type="dxa"/>
          </w:tcPr>
          <w:p w14:paraId="1E3DC3F7"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14:paraId="4293A715"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14:paraId="4ABA0979" w14:textId="77777777" w:rsidTr="00113262">
        <w:tc>
          <w:tcPr>
            <w:tcW w:w="6769" w:type="dxa"/>
          </w:tcPr>
          <w:p w14:paraId="3188A930"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14:paraId="62CF6DF4"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14:paraId="48C17539" w14:textId="77777777" w:rsidTr="00113262">
        <w:tc>
          <w:tcPr>
            <w:tcW w:w="6769" w:type="dxa"/>
          </w:tcPr>
          <w:p w14:paraId="5E0A4D02" w14:textId="77777777"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14:paraId="4C392EB3" w14:textId="77777777"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14:paraId="64345B9D" w14:textId="77777777" w:rsidTr="00113262">
        <w:tc>
          <w:tcPr>
            <w:tcW w:w="6769" w:type="dxa"/>
          </w:tcPr>
          <w:p w14:paraId="40BAF0A3" w14:textId="77777777"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14:paraId="5EAE6A64"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14:paraId="47AB7558"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14:paraId="17C18C9C"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SIA „Auditorfirma Invest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14:paraId="773BF5C4"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SIA „Auditorfirma Invest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14:paraId="525049C7"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14:paraId="6D2B2E95"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14:paraId="2CA6FB6C"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14:paraId="1D082A4A"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14:paraId="5D4B1A5E"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14:paraId="253F7EE9"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14:paraId="0FF486AA" w14:textId="77777777"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14:paraId="32DEEF51"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14:paraId="2D8FBBD0"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Par sadzīves atkritumu izvešanu Nomnieks slēdz atsevišķu līgumu ar atkritumu apsaimniekotāju, kuram ir tiesības veikt atkritumu apsaimniekošanu Rīgas pilsētas administratīvajā teritorijā. Atkritumu konteineru izvietošanu Nomnieks saskaņo ar Iznomātāju.</w:t>
      </w:r>
    </w:p>
    <w:p w14:paraId="7E24D5AD"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14:paraId="66265A1D"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14:paraId="685BE592"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14:paraId="2883067B" w14:textId="77777777"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14:paraId="459C5A80"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14:paraId="1A48B4B9"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14:paraId="7249D6F9" w14:textId="77777777"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14:paraId="15C91063" w14:textId="77777777"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14:paraId="5D86583E"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14:paraId="05F417CC"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14:paraId="0041955A"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14:paraId="6F0B3F8F"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1D92550D"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14:paraId="11D59E94"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4B3158D9"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14:paraId="3F2A68CE"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14:paraId="590376DC"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14:paraId="74F3AF7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14:paraId="439F1E0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14:paraId="4A4FDC91"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14:paraId="74CD8156"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14:paraId="0AE7B83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14:paraId="76927562"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14:paraId="6BAE304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14:paraId="147F016B"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14:paraId="67660F74" w14:textId="77777777"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14:paraId="516BCE13" w14:textId="77777777"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14:paraId="2FCD8F30" w14:textId="77777777"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14:paraId="7BFAE792" w14:textId="77777777"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14:paraId="6392C2A6" w14:textId="77777777"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14:paraId="104248D4" w14:textId="77777777"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14:paraId="59F09D6B" w14:textId="77777777"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14:paraId="7ED3F8BE"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14:paraId="24FAA04A"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14:paraId="3DE3F5C0"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14:paraId="6D57896F"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14:paraId="52405A7D"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14:paraId="09DC4E4C"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14:paraId="63B467C3" w14:textId="77777777"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14:paraId="1AFD9FD9"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14:paraId="0EEA12EA"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14:paraId="44E44EA2"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14:paraId="05A97C77"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14:paraId="52188C04" w14:textId="77777777"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14:paraId="12C0446E"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14:paraId="750DF4A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14:paraId="3370339E"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14:paraId="7278F2A9"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14:paraId="25023B6D"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14:paraId="61AE8C27"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14:paraId="00439FE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14:paraId="3D5AB57D" w14:textId="77777777"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14:paraId="5BF16250"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14:paraId="5655807C"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14:paraId="292F04B1"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14:paraId="0BD3C682"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14:paraId="56731249" w14:textId="77777777"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14:paraId="1791690B" w14:textId="77777777"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14:paraId="40777B66"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14:paraId="42C5DEEE"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14:paraId="3C06395C" w14:textId="77777777"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14:paraId="55D363A6" w14:textId="77777777"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r w:rsidRPr="0043702E">
        <w:rPr>
          <w:rFonts w:ascii="Times New Roman" w:hAnsi="Times New Roman" w:cs="Times New Roman"/>
          <w:i/>
          <w:color w:val="000000"/>
          <w:sz w:val="26"/>
          <w:szCs w:val="26"/>
        </w:rPr>
        <w:t>euro</w:t>
      </w:r>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14:paraId="29A2C05B" w14:textId="77777777"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14:paraId="63BA2FDC" w14:textId="77777777"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14:paraId="78CAEBBA" w14:textId="77777777"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14:paraId="1BC2327D"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14:paraId="041798E4"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14:paraId="18510E24" w14:textId="77777777"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14:paraId="78982E1A"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14:paraId="012D900A"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14:paraId="4BFB7506"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14:paraId="08C5332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14:paraId="104871E1"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14:paraId="4645913D"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14:paraId="75E1BC74"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14:paraId="7007B28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14:paraId="72593078"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14:paraId="62A571CA"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14:paraId="000B3884"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14:paraId="4983C32B"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14:paraId="5EE330B2"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14:paraId="4CD00F9B" w14:textId="77777777"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14:paraId="64F37936" w14:textId="77777777"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14:paraId="576449B4" w14:textId="77777777" w:rsidTr="005D5ABF">
        <w:tc>
          <w:tcPr>
            <w:tcW w:w="4928" w:type="dxa"/>
          </w:tcPr>
          <w:p w14:paraId="6B7DE687"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5801C80C"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14:paraId="00E427DD" w14:textId="77777777" w:rsidTr="005D5ABF">
        <w:tc>
          <w:tcPr>
            <w:tcW w:w="4928" w:type="dxa"/>
          </w:tcPr>
          <w:p w14:paraId="3D6C53F6"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7FDDC87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7A60CE6D"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6EDC3131" w14:textId="77777777" w:rsidR="00405E11" w:rsidRDefault="00405E11" w:rsidP="00405E11">
            <w:pPr>
              <w:pStyle w:val="Normal11pt"/>
              <w:ind w:right="-750"/>
              <w:jc w:val="left"/>
              <w:rPr>
                <w:b w:val="0"/>
                <w:iCs/>
                <w:snapToGrid w:val="0"/>
                <w:sz w:val="26"/>
                <w:szCs w:val="26"/>
              </w:rPr>
            </w:pPr>
            <w:r>
              <w:rPr>
                <w:b w:val="0"/>
                <w:iCs/>
                <w:snapToGrid w:val="0"/>
                <w:sz w:val="26"/>
                <w:szCs w:val="26"/>
              </w:rPr>
              <w:t>Luminor Bank AS Latvijas filiāle</w:t>
            </w:r>
          </w:p>
          <w:p w14:paraId="10581FE9" w14:textId="77777777" w:rsidR="00405E11" w:rsidRDefault="00405E11" w:rsidP="00405E11">
            <w:pPr>
              <w:pStyle w:val="Normal11pt"/>
              <w:ind w:right="-750"/>
              <w:jc w:val="left"/>
              <w:rPr>
                <w:b w:val="0"/>
                <w:iCs/>
                <w:snapToGrid w:val="0"/>
                <w:sz w:val="26"/>
                <w:szCs w:val="26"/>
              </w:rPr>
            </w:pPr>
            <w:r>
              <w:rPr>
                <w:b w:val="0"/>
                <w:iCs/>
                <w:snapToGrid w:val="0"/>
                <w:sz w:val="26"/>
                <w:szCs w:val="26"/>
              </w:rPr>
              <w:t>Kods RIKOLV2X</w:t>
            </w:r>
          </w:p>
          <w:p w14:paraId="1FCCF1E8" w14:textId="77777777" w:rsidR="00405E11" w:rsidRDefault="00405E11" w:rsidP="00405E11">
            <w:pPr>
              <w:pStyle w:val="Normal11pt"/>
              <w:ind w:right="-750"/>
              <w:jc w:val="left"/>
              <w:rPr>
                <w:b w:val="0"/>
                <w:iCs/>
                <w:snapToGrid w:val="0"/>
                <w:sz w:val="26"/>
                <w:szCs w:val="26"/>
              </w:rPr>
            </w:pPr>
            <w:r>
              <w:rPr>
                <w:b w:val="0"/>
                <w:iCs/>
                <w:snapToGrid w:val="0"/>
                <w:sz w:val="26"/>
                <w:szCs w:val="26"/>
              </w:rPr>
              <w:t>Konta Nr. LV80RIKO0021000716042</w:t>
            </w:r>
          </w:p>
          <w:p w14:paraId="146916F8" w14:textId="77777777"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valsts budžeta)</w:t>
            </w:r>
          </w:p>
          <w:p w14:paraId="1EA2D8B9" w14:textId="77777777" w:rsidR="00405E11" w:rsidRDefault="00405E11" w:rsidP="00405E11">
            <w:pPr>
              <w:pStyle w:val="Normal11pt"/>
              <w:ind w:right="-750"/>
              <w:jc w:val="left"/>
              <w:rPr>
                <w:b w:val="0"/>
                <w:iCs/>
                <w:snapToGrid w:val="0"/>
                <w:sz w:val="26"/>
                <w:szCs w:val="26"/>
              </w:rPr>
            </w:pPr>
            <w:r>
              <w:rPr>
                <w:b w:val="0"/>
                <w:iCs/>
                <w:snapToGrid w:val="0"/>
                <w:sz w:val="26"/>
                <w:szCs w:val="26"/>
              </w:rPr>
              <w:t>Konta Nr. LV70RIKO0021000916042</w:t>
            </w:r>
          </w:p>
          <w:p w14:paraId="686106A0" w14:textId="77777777"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pašvaldības budžeta)</w:t>
            </w:r>
          </w:p>
          <w:p w14:paraId="6D4804A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7EE7ADBE"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19015706"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6374448A"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7E764748"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1A999D9A"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123FEDF2"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39981DF4" w14:textId="77777777"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1BC1E698" w14:textId="77777777"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78B81D9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4A546241"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24A3234"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1374BF86"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4BD9F4E5" w14:textId="77777777" w:rsidR="00B352DC" w:rsidRPr="0078516B" w:rsidRDefault="00B352DC" w:rsidP="0078516B">
      <w:pPr>
        <w:spacing w:after="0" w:line="240" w:lineRule="auto"/>
        <w:rPr>
          <w:rFonts w:ascii="Times New Roman" w:hAnsi="Times New Roman" w:cs="Times New Roman"/>
          <w:b/>
          <w:color w:val="000000"/>
          <w:sz w:val="26"/>
          <w:szCs w:val="26"/>
        </w:rPr>
      </w:pPr>
    </w:p>
    <w:p w14:paraId="0394C419" w14:textId="77777777" w:rsidR="00B352DC" w:rsidRPr="00D24D95" w:rsidRDefault="00B352DC" w:rsidP="00405E11">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1.pielikums</w:t>
      </w:r>
    </w:p>
    <w:p w14:paraId="7D3395EC" w14:textId="77777777"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14:paraId="3F0B6A55" w14:textId="77777777"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14:paraId="33FB126D" w14:textId="77777777" w:rsidR="0078516B" w:rsidRDefault="0078516B" w:rsidP="0078516B">
      <w:pPr>
        <w:spacing w:after="0" w:line="240" w:lineRule="auto"/>
        <w:jc w:val="center"/>
        <w:rPr>
          <w:rFonts w:ascii="Times New Roman" w:hAnsi="Times New Roman" w:cs="Times New Roman"/>
          <w:b/>
          <w:caps/>
          <w:color w:val="000000"/>
          <w:sz w:val="26"/>
          <w:szCs w:val="26"/>
        </w:rPr>
      </w:pPr>
    </w:p>
    <w:p w14:paraId="41FEA761" w14:textId="77777777"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14:paraId="61680E86"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002262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1D7ED9E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267B034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5839C51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3B4BA8DA"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60997954"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AD065F3" w14:textId="77777777"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14:paraId="73D78FBD" w14:textId="77777777" w:rsidTr="000A0F42">
        <w:tc>
          <w:tcPr>
            <w:tcW w:w="4928" w:type="dxa"/>
          </w:tcPr>
          <w:p w14:paraId="27E424B3"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76609F98"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14:paraId="2F343E39" w14:textId="77777777" w:rsidTr="000A0F42">
        <w:tc>
          <w:tcPr>
            <w:tcW w:w="4928" w:type="dxa"/>
          </w:tcPr>
          <w:p w14:paraId="2FB239E0"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636315B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6B4541C1"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5AF88A5D"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0BE0F85E"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0A4D4D0"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5E84FEE9"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2F34183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7C91110C"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6448063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3A23A521" w14:textId="77777777"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0482B676" w14:textId="77777777"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259E8DAF"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4EAE2A9F"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0AA5EA82"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1A22416A"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0243EBD3" w14:textId="77777777"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14:paraId="02BAAC56" w14:textId="77777777"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14:paraId="4E7218F0" w14:textId="77777777"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14:paraId="0A339AC9" w14:textId="77777777" w:rsidR="0078516B" w:rsidRDefault="0078516B" w:rsidP="00B352DC">
      <w:pPr>
        <w:jc w:val="center"/>
        <w:rPr>
          <w:rFonts w:ascii="Times New Roman" w:hAnsi="Times New Roman" w:cs="Times New Roman"/>
          <w:b/>
          <w:caps/>
          <w:color w:val="000000"/>
          <w:sz w:val="26"/>
          <w:szCs w:val="28"/>
        </w:rPr>
      </w:pPr>
    </w:p>
    <w:p w14:paraId="78C5B68E" w14:textId="77777777"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14:paraId="325C58C0" w14:textId="77777777" w:rsidTr="006A59A7">
        <w:tc>
          <w:tcPr>
            <w:tcW w:w="2376" w:type="dxa"/>
          </w:tcPr>
          <w:p w14:paraId="53F965DD"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14:paraId="21C5A7ED"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14:paraId="36C8045E"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14:paraId="3DDE89E6" w14:textId="77777777" w:rsidTr="006A59A7">
        <w:tc>
          <w:tcPr>
            <w:tcW w:w="2376" w:type="dxa"/>
          </w:tcPr>
          <w:p w14:paraId="1BC585FC"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03B1CBEC"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56E8D920"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2E0978DD" w14:textId="77777777" w:rsidTr="006A59A7">
        <w:tc>
          <w:tcPr>
            <w:tcW w:w="2376" w:type="dxa"/>
          </w:tcPr>
          <w:p w14:paraId="1D5D1E4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185EC4C9"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06B021B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256A1BC5" w14:textId="77777777" w:rsidTr="006A59A7">
        <w:tc>
          <w:tcPr>
            <w:tcW w:w="2376" w:type="dxa"/>
          </w:tcPr>
          <w:p w14:paraId="3C6E8FE6"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78934DAF"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46181854"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499167DF" w14:textId="77777777" w:rsidTr="006A59A7">
        <w:tc>
          <w:tcPr>
            <w:tcW w:w="2376" w:type="dxa"/>
          </w:tcPr>
          <w:p w14:paraId="72B81274"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1AA8EDB2"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5DB37B6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5FED6286" w14:textId="77777777" w:rsidTr="006A59A7">
        <w:tc>
          <w:tcPr>
            <w:tcW w:w="2376" w:type="dxa"/>
          </w:tcPr>
          <w:p w14:paraId="6A4AA6DB"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4CF01F6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32F0EE29"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45FBD184" w14:textId="77777777" w:rsidTr="006A59A7">
        <w:tc>
          <w:tcPr>
            <w:tcW w:w="2376" w:type="dxa"/>
          </w:tcPr>
          <w:p w14:paraId="30E9A165"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0DE17D0E"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1E874201"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14:paraId="68A194C9" w14:textId="77777777"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14:paraId="560DADC9" w14:textId="77777777" w:rsidTr="000A0F42">
        <w:tc>
          <w:tcPr>
            <w:tcW w:w="4928" w:type="dxa"/>
          </w:tcPr>
          <w:p w14:paraId="19D5C913"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398FA084"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14:paraId="6F5904A3" w14:textId="77777777" w:rsidTr="000A0F42">
        <w:tc>
          <w:tcPr>
            <w:tcW w:w="4928" w:type="dxa"/>
          </w:tcPr>
          <w:p w14:paraId="65D0DCF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18B92375"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1191F66E"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27A792E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62BBA9EB"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4727BD4"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47055D97"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33E44113"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56A139DC"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0235A376"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5ECCA6FA" w14:textId="77777777"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6C2EBF1A" w14:textId="77777777"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58664A1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673477AB"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62DFC0DF"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3CF71E7A"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4513C4A5" w14:textId="77777777" w:rsidR="002F66E0" w:rsidRDefault="002F66E0" w:rsidP="0078516B">
      <w:pPr>
        <w:spacing w:after="0" w:line="240" w:lineRule="auto"/>
        <w:jc w:val="right"/>
        <w:rPr>
          <w:rFonts w:ascii="Times New Roman" w:hAnsi="Times New Roman" w:cs="Times New Roman"/>
          <w:color w:val="000000"/>
          <w:sz w:val="26"/>
          <w:szCs w:val="26"/>
        </w:rPr>
      </w:pPr>
    </w:p>
    <w:p w14:paraId="226BC948" w14:textId="77777777"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1C1592BE" w14:textId="77777777"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14:paraId="02AB56B9" w14:textId="77777777"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14:paraId="022AA691" w14:textId="77777777" w:rsidR="00B352DC" w:rsidRPr="00D24D95" w:rsidRDefault="00B352DC" w:rsidP="00B352DC">
      <w:pPr>
        <w:spacing w:after="0" w:line="240" w:lineRule="auto"/>
        <w:jc w:val="right"/>
        <w:rPr>
          <w:rFonts w:ascii="Times New Roman" w:hAnsi="Times New Roman" w:cs="Times New Roman"/>
          <w:color w:val="000000"/>
          <w:sz w:val="26"/>
        </w:rPr>
      </w:pPr>
    </w:p>
    <w:p w14:paraId="3944B45D" w14:textId="77777777"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14:paraId="1BC81A4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14:paraId="66A55828" w14:textId="77777777" w:rsidR="00B352DC" w:rsidRPr="00D24D95" w:rsidRDefault="00B352DC" w:rsidP="00B352DC">
      <w:pPr>
        <w:spacing w:after="0" w:line="240" w:lineRule="auto"/>
        <w:rPr>
          <w:rFonts w:ascii="Times New Roman" w:hAnsi="Times New Roman" w:cs="Times New Roman"/>
          <w:color w:val="000000"/>
          <w:sz w:val="26"/>
        </w:rPr>
      </w:pPr>
    </w:p>
    <w:p w14:paraId="7033D71C"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14:paraId="0FD0528C" w14:textId="77777777"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14:paraId="45FB84A0" w14:textId="77777777"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14:paraId="5D1BB7B4" w14:textId="77777777"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14:paraId="0B635C7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14:paraId="7DDF268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__________kv.m.</w:t>
      </w:r>
    </w:p>
    <w:p w14:paraId="74D61F6C" w14:textId="77777777" w:rsidR="00B352DC" w:rsidRPr="00D24D95" w:rsidRDefault="00B352DC" w:rsidP="00B352DC">
      <w:pPr>
        <w:spacing w:after="0" w:line="240" w:lineRule="auto"/>
        <w:rPr>
          <w:rFonts w:ascii="Times New Roman" w:hAnsi="Times New Roman" w:cs="Times New Roman"/>
          <w:color w:val="000000"/>
          <w:sz w:val="26"/>
        </w:rPr>
      </w:pPr>
    </w:p>
    <w:p w14:paraId="5580615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14:paraId="3923A1EC" w14:textId="77777777"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14:paraId="2707A79D"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14:paraId="6BB5F372"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14:paraId="3E494C3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14:paraId="1CFD676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14:paraId="407454E0"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14:paraId="49E8DE4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14:paraId="7DC8BE10" w14:textId="77777777" w:rsidTr="006A59A7">
        <w:trPr>
          <w:trHeight w:val="740"/>
        </w:trPr>
        <w:tc>
          <w:tcPr>
            <w:tcW w:w="2083" w:type="dxa"/>
          </w:tcPr>
          <w:p w14:paraId="05A43FE2"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14:paraId="09337EC5"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14:paraId="179311DA"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14:paraId="00209A36"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14:paraId="032040E3" w14:textId="77777777" w:rsidTr="006A59A7">
        <w:tc>
          <w:tcPr>
            <w:tcW w:w="2083" w:type="dxa"/>
          </w:tcPr>
          <w:p w14:paraId="193071B7"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72872BC1"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46A686BF"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7D8C1C22"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7D736FD9" w14:textId="77777777" w:rsidTr="006A59A7">
        <w:tc>
          <w:tcPr>
            <w:tcW w:w="2083" w:type="dxa"/>
          </w:tcPr>
          <w:p w14:paraId="0765F3C0"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6D44B177"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7F591336"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742EC64"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1DF827AA" w14:textId="77777777" w:rsidTr="006A59A7">
        <w:tc>
          <w:tcPr>
            <w:tcW w:w="2083" w:type="dxa"/>
          </w:tcPr>
          <w:p w14:paraId="5096C886"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43979DB6"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2A8A3193"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29CA1CE" w14:textId="77777777" w:rsidR="00B352DC" w:rsidRPr="00D24D95" w:rsidRDefault="00B352DC" w:rsidP="006A59A7">
            <w:pPr>
              <w:spacing w:after="0" w:line="240" w:lineRule="auto"/>
              <w:rPr>
                <w:rFonts w:ascii="Times New Roman" w:hAnsi="Times New Roman" w:cs="Times New Roman"/>
                <w:color w:val="000000"/>
                <w:sz w:val="26"/>
              </w:rPr>
            </w:pPr>
          </w:p>
        </w:tc>
      </w:tr>
    </w:tbl>
    <w:p w14:paraId="541677B4" w14:textId="77777777"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14:paraId="62336A02" w14:textId="77777777" w:rsidTr="005D5ABF">
        <w:tc>
          <w:tcPr>
            <w:tcW w:w="4928" w:type="dxa"/>
          </w:tcPr>
          <w:p w14:paraId="7CFB1126"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46CDDA10"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14:paraId="4E430A4E" w14:textId="77777777" w:rsidTr="005D5ABF">
        <w:tc>
          <w:tcPr>
            <w:tcW w:w="4928" w:type="dxa"/>
          </w:tcPr>
          <w:p w14:paraId="6976B28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09ABE32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2235F72F"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0B58796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5C362827"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4AF41CD"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727C22F2"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1F559713"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319182CE"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3653D694"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495BB904" w14:textId="77777777"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5ED5B2B5" w14:textId="77777777"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4735A4F1"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70058D8F"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014A940"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53ADD14B"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7CEF26ED" w14:textId="77777777" w:rsidR="00B352DC" w:rsidRPr="00D24D95" w:rsidRDefault="00B352DC" w:rsidP="00B352DC">
      <w:pPr>
        <w:spacing w:after="0" w:line="240" w:lineRule="auto"/>
        <w:jc w:val="right"/>
        <w:rPr>
          <w:rFonts w:ascii="Times New Roman" w:hAnsi="Times New Roman" w:cs="Times New Roman"/>
          <w:color w:val="000000"/>
          <w:sz w:val="26"/>
        </w:rPr>
      </w:pPr>
    </w:p>
    <w:p w14:paraId="7DB55512" w14:textId="77777777"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14:paraId="308D80DC" w14:textId="77777777"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14:paraId="3F95525C" w14:textId="77777777"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14:paraId="5E85767A" w14:textId="77777777" w:rsidR="001A7D8A" w:rsidRPr="0080059F" w:rsidRDefault="001A7D8A" w:rsidP="001A7D8A">
      <w:pPr>
        <w:spacing w:after="0" w:line="240" w:lineRule="auto"/>
        <w:jc w:val="center"/>
        <w:rPr>
          <w:rFonts w:ascii="Times New Roman" w:hAnsi="Times New Roman" w:cs="Times New Roman"/>
          <w:b/>
          <w:caps/>
          <w:color w:val="000000"/>
          <w:sz w:val="26"/>
        </w:rPr>
      </w:pPr>
      <w:r w:rsidRPr="0080059F">
        <w:rPr>
          <w:rFonts w:ascii="Times New Roman" w:hAnsi="Times New Roman" w:cs="Times New Roman"/>
          <w:b/>
          <w:caps/>
          <w:color w:val="000000"/>
          <w:sz w:val="26"/>
        </w:rPr>
        <w:t>Akts (PARAUGS)</w:t>
      </w:r>
    </w:p>
    <w:p w14:paraId="411F051B" w14:textId="77777777" w:rsidR="001A7D8A" w:rsidRPr="001A7D8A" w:rsidRDefault="001A7D8A" w:rsidP="001A7D8A">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14:paraId="5E13AE08" w14:textId="77777777" w:rsidR="001A7D8A" w:rsidRPr="00007A4C" w:rsidRDefault="001A7D8A" w:rsidP="001A7D8A">
      <w:pPr>
        <w:spacing w:after="0" w:line="240" w:lineRule="auto"/>
        <w:ind w:firstLine="709"/>
        <w:jc w:val="both"/>
        <w:rPr>
          <w:rFonts w:ascii="Times New Roman" w:hAnsi="Times New Roman" w:cs="Times New Roman"/>
          <w:i/>
          <w:iCs/>
          <w:color w:val="000000"/>
          <w:sz w:val="26"/>
        </w:rPr>
      </w:pPr>
      <w:r>
        <w:rPr>
          <w:rFonts w:ascii="Times New Roman" w:hAnsi="Times New Roman" w:cs="Times New Roman"/>
          <w:b/>
          <w:noProof/>
          <w:color w:val="000000"/>
          <w:sz w:val="26"/>
          <w:szCs w:val="24"/>
          <w:lang w:eastAsia="ar-SA"/>
        </w:rPr>
        <w:t>[Iestādes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turpmāk – Iznomātājs vai </w:t>
      </w:r>
      <w:r>
        <w:rPr>
          <w:rFonts w:ascii="Times New Roman" w:hAnsi="Times New Roman" w:cs="Times New Roman"/>
          <w:color w:val="000000"/>
          <w:sz w:val="26"/>
          <w:szCs w:val="26"/>
        </w:rPr>
        <w:t>Iestāde</w:t>
      </w:r>
      <w:r w:rsidRPr="0080059F">
        <w:rPr>
          <w:rFonts w:ascii="Times New Roman" w:hAnsi="Times New Roman" w:cs="Times New Roman"/>
          <w:color w:val="000000"/>
          <w:sz w:val="26"/>
          <w:szCs w:val="26"/>
        </w:rPr>
        <w:t xml:space="preserve">, no vienas puses, un </w:t>
      </w:r>
      <w:r>
        <w:rPr>
          <w:rFonts w:ascii="Times New Roman" w:hAnsi="Times New Roman" w:cs="Times New Roman"/>
          <w:b/>
          <w:noProof/>
          <w:color w:val="000000"/>
          <w:sz w:val="26"/>
          <w:szCs w:val="24"/>
          <w:lang w:eastAsia="ar-SA"/>
        </w:rPr>
        <w:t>[Nomnieka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r>
        <w:rPr>
          <w:rFonts w:ascii="Times New Roman" w:hAnsi="Times New Roman" w:cs="Times New Roman"/>
          <w:color w:val="000000"/>
          <w:sz w:val="26"/>
          <w:szCs w:val="24"/>
          <w:lang w:eastAsia="ar-SA"/>
        </w:rPr>
        <w:t xml:space="preserve">pamatojoties uz Līguma 3.6.punktu, sastāda šo aktu par to, ka </w:t>
      </w:r>
      <w:r w:rsidRPr="0080059F">
        <w:rPr>
          <w:rFonts w:ascii="Times New Roman" w:hAnsi="Times New Roman" w:cs="Times New Roman"/>
          <w:color w:val="000000"/>
          <w:sz w:val="26"/>
        </w:rPr>
        <w:t>no 201_.gada __ līdz 201_.gada __ Nomnieks nesniedz ēdināšanas pakalpojumus un nelieto Nomas objektu</w:t>
      </w:r>
      <w:r>
        <w:rPr>
          <w:rFonts w:ascii="Times New Roman" w:hAnsi="Times New Roman" w:cs="Times New Roman"/>
          <w:color w:val="000000"/>
          <w:sz w:val="26"/>
        </w:rPr>
        <w:t xml:space="preserve">, jo: </w:t>
      </w:r>
      <w:r>
        <w:rPr>
          <w:rFonts w:ascii="Times New Roman" w:hAnsi="Times New Roman" w:cs="Times New Roman"/>
          <w:i/>
          <w:iCs/>
          <w:color w:val="000000"/>
          <w:sz w:val="26"/>
        </w:rPr>
        <w:t xml:space="preserve">atzīmēt atbilstošo </w:t>
      </w:r>
      <w:r w:rsidRPr="00007A4C">
        <w:rPr>
          <w:rFonts w:ascii="Times New Roman" w:hAnsi="Times New Roman" w:cs="Times New Roman"/>
          <w:i/>
          <w:iCs/>
          <w:color w:val="000000"/>
          <w:sz w:val="26"/>
        </w:rPr>
        <w:t>iemeslu</w:t>
      </w:r>
      <w:r>
        <w:rPr>
          <w:rFonts w:ascii="Times New Roman" w:hAnsi="Times New Roman" w:cs="Times New Roman"/>
          <w:i/>
          <w:iCs/>
          <w:color w:val="000000"/>
          <w:sz w:val="26"/>
        </w:rPr>
        <w:t xml:space="preserve"> </w:t>
      </w:r>
      <w:r w:rsidRPr="002B115F">
        <w:rPr>
          <w:rFonts w:ascii="Times New Roman" w:hAnsi="Times New Roman" w:cs="Times New Roman"/>
          <w:i/>
          <w:iCs/>
          <w:color w:val="000000"/>
          <w:sz w:val="26"/>
        </w:rPr>
        <w:t xml:space="preserve">(norāda ar </w:t>
      </w:r>
      <w:r w:rsidRPr="002B115F">
        <w:rPr>
          <w:rFonts w:ascii="Times New Roman" w:hAnsi="Times New Roman" w:cs="Times New Roman"/>
          <w:i/>
          <w:iCs/>
          <w:color w:val="000000"/>
          <w:sz w:val="26"/>
        </w:rPr>
        <w:sym w:font="Wingdings" w:char="F0FE"/>
      </w:r>
      <w:r w:rsidRPr="002B115F">
        <w:rPr>
          <w:rFonts w:ascii="Times New Roman" w:hAnsi="Times New Roman" w:cs="Times New Roman"/>
          <w:i/>
          <w:iCs/>
          <w:color w:val="000000"/>
          <w:sz w:val="26"/>
        </w:rPr>
        <w:t>)</w:t>
      </w:r>
    </w:p>
    <w:p w14:paraId="34083EDA"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 xml:space="preserve">mācību process Iestādē netiek īstenots saskaņā ar Ministru kabineta noteikumiem </w:t>
      </w:r>
      <w:r w:rsidRPr="003A5BDE">
        <w:rPr>
          <w:rFonts w:ascii="Times New Roman" w:hAnsi="Times New Roman" w:cs="Times New Roman"/>
          <w:color w:val="000000"/>
          <w:sz w:val="26"/>
          <w:szCs w:val="26"/>
        </w:rPr>
        <w:t>par mācību gada un mācību semestru sākuma un beigu laiku un brīvdienu laiku</w:t>
      </w:r>
      <w:r w:rsidRPr="003A5BDE">
        <w:rPr>
          <w:rFonts w:ascii="Times New Roman" w:hAnsi="Times New Roman"/>
          <w:color w:val="000000"/>
          <w:sz w:val="26"/>
          <w:szCs w:val="26"/>
        </w:rPr>
        <w:t>;</w:t>
      </w:r>
    </w:p>
    <w:p w14:paraId="3B5FF1C9"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 xml:space="preserve">mācību process Iestādē netiek īstenots </w:t>
      </w:r>
      <w:r>
        <w:rPr>
          <w:rFonts w:ascii="Times New Roman" w:hAnsi="Times New Roman"/>
          <w:color w:val="000000"/>
          <w:sz w:val="26"/>
          <w:szCs w:val="26"/>
        </w:rPr>
        <w:t xml:space="preserve">valsts noteikto </w:t>
      </w:r>
      <w:r w:rsidRPr="003A5BDE">
        <w:rPr>
          <w:rFonts w:ascii="Times New Roman" w:hAnsi="Times New Roman"/>
          <w:color w:val="000000"/>
          <w:sz w:val="26"/>
          <w:szCs w:val="26"/>
        </w:rPr>
        <w:t>epidemioloģiskās drošības pasākumu dēļ;</w:t>
      </w:r>
    </w:p>
    <w:p w14:paraId="6ACB7586"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mācību process Iestādē pilnībā tiek īstenots attālināti;</w:t>
      </w:r>
    </w:p>
    <w:p w14:paraId="1A6876CA"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Nomnieks nodrošina tikai gatavā ēdiena piegādi,</w:t>
      </w:r>
    </w:p>
    <w:p w14:paraId="34A1E672" w14:textId="77777777" w:rsidR="001A7D8A" w:rsidRPr="000641A3" w:rsidRDefault="001A7D8A" w:rsidP="001A7D8A">
      <w:pPr>
        <w:spacing w:after="0" w:line="240" w:lineRule="auto"/>
        <w:ind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rPr>
        <w:t xml:space="preserve">tādēļ </w:t>
      </w:r>
      <w:r w:rsidRPr="0080059F">
        <w:rPr>
          <w:rFonts w:ascii="Times New Roman" w:hAnsi="Times New Roman" w:cs="Times New Roman"/>
          <w:color w:val="000000"/>
          <w:sz w:val="26"/>
        </w:rPr>
        <w:t xml:space="preserve">nomas maksa Nomniekam tiek </w:t>
      </w:r>
      <w:r>
        <w:rPr>
          <w:rFonts w:ascii="Times New Roman" w:hAnsi="Times New Roman" w:cs="Times New Roman"/>
          <w:color w:val="000000"/>
          <w:sz w:val="26"/>
        </w:rPr>
        <w:t>aprēķināta</w:t>
      </w:r>
      <w:r w:rsidRPr="0080059F">
        <w:rPr>
          <w:rFonts w:ascii="Times New Roman" w:hAnsi="Times New Roman" w:cs="Times New Roman"/>
          <w:color w:val="000000"/>
          <w:sz w:val="26"/>
        </w:rPr>
        <w:t xml:space="preserve"> proporcionāli</w:t>
      </w:r>
      <w:r>
        <w:rPr>
          <w:rFonts w:ascii="Times New Roman" w:hAnsi="Times New Roman" w:cs="Times New Roman"/>
          <w:color w:val="000000"/>
          <w:sz w:val="26"/>
        </w:rPr>
        <w:t>, atskaitot</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to </w:t>
      </w:r>
      <w:r w:rsidRPr="0080059F">
        <w:rPr>
          <w:rFonts w:ascii="Times New Roman" w:hAnsi="Times New Roman" w:cs="Times New Roman"/>
          <w:color w:val="000000"/>
          <w:sz w:val="26"/>
        </w:rPr>
        <w:t>kalendāro dienu skait</w:t>
      </w:r>
      <w:r>
        <w:rPr>
          <w:rFonts w:ascii="Times New Roman" w:hAnsi="Times New Roman" w:cs="Times New Roman"/>
          <w:color w:val="000000"/>
          <w:sz w:val="26"/>
        </w:rPr>
        <w:t>u</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kurās Nomas objekts netiek izmantots, </w:t>
      </w:r>
      <w:r w:rsidRPr="0080059F">
        <w:rPr>
          <w:rFonts w:ascii="Times New Roman" w:hAnsi="Times New Roman" w:cs="Times New Roman"/>
          <w:color w:val="000000"/>
          <w:sz w:val="26"/>
        </w:rPr>
        <w:t>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511"/>
        <w:gridCol w:w="1511"/>
        <w:gridCol w:w="1123"/>
        <w:gridCol w:w="1511"/>
        <w:gridCol w:w="1511"/>
      </w:tblGrid>
      <w:tr w:rsidR="001A7D8A" w:rsidRPr="0080059F" w14:paraId="43414876" w14:textId="77777777" w:rsidTr="00D25497">
        <w:tc>
          <w:tcPr>
            <w:tcW w:w="1429" w:type="pct"/>
          </w:tcPr>
          <w:p w14:paraId="42126CB2"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p>
        </w:tc>
        <w:tc>
          <w:tcPr>
            <w:tcW w:w="767" w:type="pct"/>
          </w:tcPr>
          <w:p w14:paraId="57E0B4D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Līgumā noteiktā nomas maksa mēnesī, </w:t>
            </w:r>
            <w:r w:rsidRPr="0080059F">
              <w:rPr>
                <w:rFonts w:ascii="Times New Roman" w:hAnsi="Times New Roman" w:cs="Times New Roman"/>
                <w:bCs/>
                <w:i/>
                <w:color w:val="000000"/>
                <w:sz w:val="20"/>
                <w:szCs w:val="20"/>
                <w:lang w:eastAsia="ar-SA"/>
              </w:rPr>
              <w:t>euro</w:t>
            </w:r>
          </w:p>
        </w:tc>
        <w:tc>
          <w:tcPr>
            <w:tcW w:w="593" w:type="pct"/>
          </w:tcPr>
          <w:p w14:paraId="6287781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dienā*, </w:t>
            </w:r>
            <w:r w:rsidRPr="0080059F">
              <w:rPr>
                <w:rFonts w:ascii="Times New Roman" w:hAnsi="Times New Roman" w:cs="Times New Roman"/>
                <w:bCs/>
                <w:i/>
                <w:color w:val="000000"/>
                <w:sz w:val="20"/>
                <w:szCs w:val="20"/>
                <w:lang w:eastAsia="ar-SA"/>
              </w:rPr>
              <w:t>euro</w:t>
            </w:r>
          </w:p>
        </w:tc>
        <w:tc>
          <w:tcPr>
            <w:tcW w:w="678" w:type="pct"/>
          </w:tcPr>
          <w:p w14:paraId="02163910"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Kalen-dāro dienu skaits, kad </w:t>
            </w:r>
            <w:r>
              <w:rPr>
                <w:rFonts w:ascii="Times New Roman" w:hAnsi="Times New Roman" w:cs="Times New Roman"/>
                <w:bCs/>
                <w:color w:val="000000"/>
                <w:sz w:val="20"/>
                <w:szCs w:val="20"/>
              </w:rPr>
              <w:t>Nomas objekts netiek izmantots</w:t>
            </w:r>
          </w:p>
        </w:tc>
        <w:tc>
          <w:tcPr>
            <w:tcW w:w="767" w:type="pct"/>
          </w:tcPr>
          <w:p w14:paraId="2997CB3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 xml:space="preserve"> periodā, </w:t>
            </w:r>
            <w:r w:rsidRPr="0080059F">
              <w:rPr>
                <w:rFonts w:ascii="Times New Roman" w:hAnsi="Times New Roman" w:cs="Times New Roman"/>
                <w:bCs/>
                <w:color w:val="000000"/>
                <w:sz w:val="20"/>
                <w:szCs w:val="20"/>
                <w:lang w:eastAsia="ar-SA"/>
              </w:rPr>
              <w:t xml:space="preserve">kad </w:t>
            </w:r>
            <w:r>
              <w:rPr>
                <w:rFonts w:ascii="Times New Roman" w:hAnsi="Times New Roman" w:cs="Times New Roman"/>
                <w:bCs/>
                <w:color w:val="000000"/>
                <w:sz w:val="20"/>
                <w:szCs w:val="20"/>
              </w:rPr>
              <w:t>Nomas objekts netiek izmantots</w:t>
            </w:r>
            <w:r w:rsidRPr="0080059F">
              <w:rPr>
                <w:rFonts w:ascii="Times New Roman" w:hAnsi="Times New Roman" w:cs="Times New Roman"/>
                <w:color w:val="000000"/>
                <w:sz w:val="20"/>
                <w:szCs w:val="20"/>
              </w:rPr>
              <w:t xml:space="preserve">, </w:t>
            </w:r>
            <w:r w:rsidRPr="0080059F">
              <w:rPr>
                <w:rFonts w:ascii="Times New Roman" w:hAnsi="Times New Roman" w:cs="Times New Roman"/>
                <w:i/>
                <w:color w:val="000000"/>
                <w:sz w:val="20"/>
                <w:szCs w:val="20"/>
              </w:rPr>
              <w:t>euro</w:t>
            </w:r>
            <w:r w:rsidRPr="0080059F">
              <w:rPr>
                <w:rFonts w:ascii="Times New Roman" w:hAnsi="Times New Roman" w:cs="Times New Roman"/>
                <w:bCs/>
                <w:color w:val="000000"/>
                <w:sz w:val="20"/>
                <w:szCs w:val="20"/>
                <w:lang w:eastAsia="ar-SA"/>
              </w:rPr>
              <w:t>**</w:t>
            </w:r>
          </w:p>
        </w:tc>
        <w:tc>
          <w:tcPr>
            <w:tcW w:w="767" w:type="pct"/>
          </w:tcPr>
          <w:p w14:paraId="3F5BE3D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s starpība, kas jāmaksā</w:t>
            </w:r>
            <w:r w:rsidRPr="0080059F">
              <w:rPr>
                <w:rFonts w:ascii="Times New Roman" w:hAnsi="Times New Roman" w:cs="Times New Roman"/>
                <w:bCs/>
                <w:color w:val="000000"/>
                <w:sz w:val="20"/>
                <w:szCs w:val="20"/>
                <w:lang w:eastAsia="ar-SA"/>
              </w:rPr>
              <w:t xml:space="preserve"> </w:t>
            </w:r>
            <w:r w:rsidRPr="0080059F">
              <w:rPr>
                <w:rFonts w:ascii="Times New Roman" w:hAnsi="Times New Roman" w:cs="Times New Roman"/>
                <w:bCs/>
                <w:i/>
                <w:color w:val="000000"/>
                <w:sz w:val="20"/>
                <w:szCs w:val="20"/>
                <w:lang w:eastAsia="ar-SA"/>
              </w:rPr>
              <w:t>euro</w:t>
            </w:r>
            <w:r w:rsidRPr="0080059F">
              <w:rPr>
                <w:rFonts w:ascii="Times New Roman" w:hAnsi="Times New Roman" w:cs="Times New Roman"/>
                <w:bCs/>
                <w:color w:val="000000"/>
                <w:sz w:val="20"/>
                <w:szCs w:val="20"/>
                <w:lang w:eastAsia="ar-SA"/>
              </w:rPr>
              <w:t>***</w:t>
            </w:r>
          </w:p>
        </w:tc>
      </w:tr>
      <w:tr w:rsidR="001A7D8A" w:rsidRPr="0080059F" w14:paraId="74065E73" w14:textId="77777777" w:rsidTr="00D25497">
        <w:tc>
          <w:tcPr>
            <w:tcW w:w="1429" w:type="pct"/>
          </w:tcPr>
          <w:p w14:paraId="3A85B308"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Virtuves 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 xml:space="preserve">(bez PVN) </w:t>
            </w:r>
          </w:p>
        </w:tc>
        <w:tc>
          <w:tcPr>
            <w:tcW w:w="767" w:type="pct"/>
          </w:tcPr>
          <w:p w14:paraId="3631F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w:t>
            </w:r>
          </w:p>
        </w:tc>
        <w:tc>
          <w:tcPr>
            <w:tcW w:w="593" w:type="pct"/>
          </w:tcPr>
          <w:p w14:paraId="36D3BE99"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w:t>
            </w:r>
          </w:p>
        </w:tc>
        <w:tc>
          <w:tcPr>
            <w:tcW w:w="678" w:type="pct"/>
          </w:tcPr>
          <w:p w14:paraId="7443C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82C79E7"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w:t>
            </w:r>
          </w:p>
        </w:tc>
        <w:tc>
          <w:tcPr>
            <w:tcW w:w="767" w:type="pct"/>
          </w:tcPr>
          <w:p w14:paraId="0D4D92D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w:t>
            </w:r>
          </w:p>
        </w:tc>
      </w:tr>
      <w:tr w:rsidR="001A7D8A" w:rsidRPr="0080059F" w14:paraId="7BF68886" w14:textId="77777777" w:rsidTr="00D25497">
        <w:tc>
          <w:tcPr>
            <w:tcW w:w="1429" w:type="pct"/>
          </w:tcPr>
          <w:p w14:paraId="33624BA7"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Palīgtelpu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5CFD127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B1</w:t>
            </w:r>
          </w:p>
        </w:tc>
        <w:tc>
          <w:tcPr>
            <w:tcW w:w="593" w:type="pct"/>
          </w:tcPr>
          <w:p w14:paraId="73BA666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B2</w:t>
            </w:r>
          </w:p>
        </w:tc>
        <w:tc>
          <w:tcPr>
            <w:tcW w:w="678" w:type="pct"/>
          </w:tcPr>
          <w:p w14:paraId="50F74AF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3A03E5E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B3</w:t>
            </w:r>
          </w:p>
        </w:tc>
        <w:tc>
          <w:tcPr>
            <w:tcW w:w="767" w:type="pct"/>
          </w:tcPr>
          <w:p w14:paraId="4298D37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B4</w:t>
            </w:r>
          </w:p>
        </w:tc>
      </w:tr>
      <w:tr w:rsidR="001A7D8A" w:rsidRPr="0080059F" w14:paraId="5E108260" w14:textId="77777777" w:rsidTr="00D25497">
        <w:tc>
          <w:tcPr>
            <w:tcW w:w="1429" w:type="pct"/>
          </w:tcPr>
          <w:p w14:paraId="3BE07145"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Iekārtu un inventāra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2C662FD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C1</w:t>
            </w:r>
          </w:p>
        </w:tc>
        <w:tc>
          <w:tcPr>
            <w:tcW w:w="593" w:type="pct"/>
          </w:tcPr>
          <w:p w14:paraId="6745574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C2</w:t>
            </w:r>
          </w:p>
        </w:tc>
        <w:tc>
          <w:tcPr>
            <w:tcW w:w="678" w:type="pct"/>
          </w:tcPr>
          <w:p w14:paraId="6A31AC95"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EB6CB0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C3</w:t>
            </w:r>
          </w:p>
        </w:tc>
        <w:tc>
          <w:tcPr>
            <w:tcW w:w="767" w:type="pct"/>
          </w:tcPr>
          <w:p w14:paraId="159707B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C4</w:t>
            </w:r>
          </w:p>
        </w:tc>
      </w:tr>
      <w:tr w:rsidR="001A7D8A" w:rsidRPr="0080059F" w14:paraId="1788B060" w14:textId="77777777" w:rsidTr="00D25497">
        <w:tc>
          <w:tcPr>
            <w:tcW w:w="1429" w:type="pct"/>
          </w:tcPr>
          <w:p w14:paraId="3A6676DD"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BA4BC0">
              <w:rPr>
                <w:rFonts w:ascii="Times New Roman" w:hAnsi="Times New Roman" w:cs="Times New Roman"/>
                <w:color w:val="000000"/>
                <w:sz w:val="20"/>
                <w:szCs w:val="20"/>
              </w:rPr>
              <w:t>Zemes noma</w:t>
            </w:r>
          </w:p>
        </w:tc>
        <w:tc>
          <w:tcPr>
            <w:tcW w:w="767" w:type="pct"/>
          </w:tcPr>
          <w:p w14:paraId="07EADBE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D1</w:t>
            </w:r>
          </w:p>
        </w:tc>
        <w:tc>
          <w:tcPr>
            <w:tcW w:w="593" w:type="pct"/>
          </w:tcPr>
          <w:p w14:paraId="5802B15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D2</w:t>
            </w:r>
          </w:p>
        </w:tc>
        <w:tc>
          <w:tcPr>
            <w:tcW w:w="678" w:type="pct"/>
          </w:tcPr>
          <w:p w14:paraId="7A5A259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F6089D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D3</w:t>
            </w:r>
          </w:p>
        </w:tc>
        <w:tc>
          <w:tcPr>
            <w:tcW w:w="767" w:type="pct"/>
          </w:tcPr>
          <w:p w14:paraId="6594C64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D4</w:t>
            </w:r>
          </w:p>
        </w:tc>
      </w:tr>
      <w:tr w:rsidR="001A7D8A" w:rsidRPr="0080059F" w14:paraId="1F483FAB" w14:textId="77777777" w:rsidTr="00D25497">
        <w:tc>
          <w:tcPr>
            <w:tcW w:w="1429" w:type="pct"/>
          </w:tcPr>
          <w:p w14:paraId="71E30706" w14:textId="77777777" w:rsidR="001A7D8A" w:rsidRPr="0080059F" w:rsidRDefault="001A7D8A" w:rsidP="00D25497">
            <w:pPr>
              <w:suppressAutoHyphens/>
              <w:spacing w:after="0" w:line="240" w:lineRule="auto"/>
              <w:ind w:left="-2"/>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Kopējā nomas maksa </w:t>
            </w:r>
            <w:r w:rsidRPr="0080059F">
              <w:rPr>
                <w:rFonts w:ascii="Times New Roman" w:hAnsi="Times New Roman" w:cs="Times New Roman"/>
                <w:color w:val="000000"/>
                <w:sz w:val="20"/>
                <w:szCs w:val="20"/>
              </w:rPr>
              <w:t>(bez PVN)</w:t>
            </w:r>
          </w:p>
        </w:tc>
        <w:tc>
          <w:tcPr>
            <w:tcW w:w="767" w:type="pct"/>
          </w:tcPr>
          <w:p w14:paraId="2D915B3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A1+B1+C1+D1</w:t>
            </w:r>
          </w:p>
        </w:tc>
        <w:tc>
          <w:tcPr>
            <w:tcW w:w="593" w:type="pct"/>
          </w:tcPr>
          <w:p w14:paraId="3C64B4A1"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A2+B2+C2+D2</w:t>
            </w:r>
          </w:p>
        </w:tc>
        <w:tc>
          <w:tcPr>
            <w:tcW w:w="678" w:type="pct"/>
          </w:tcPr>
          <w:p w14:paraId="7E725D0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468B06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A3+B3+C3+D3</w:t>
            </w:r>
          </w:p>
        </w:tc>
        <w:tc>
          <w:tcPr>
            <w:tcW w:w="767" w:type="pct"/>
          </w:tcPr>
          <w:p w14:paraId="3F4398C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A4+B4+C4+D4</w:t>
            </w:r>
          </w:p>
        </w:tc>
      </w:tr>
    </w:tbl>
    <w:p w14:paraId="31BF39E5"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*Nomas maksu dienā aprēķina, mēneša nomas maksu dalot ar kalendāro dienu skaitu konkrētajā mēnesī</w:t>
      </w:r>
    </w:p>
    <w:p w14:paraId="101CD79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bCs/>
          <w:color w:val="000000"/>
          <w:sz w:val="20"/>
          <w:szCs w:val="20"/>
          <w:lang w:eastAsia="ar-SA"/>
        </w:rPr>
        <w:t xml:space="preserve">** </w:t>
      </w:r>
      <w:r w:rsidRPr="000641A3">
        <w:rPr>
          <w:rFonts w:ascii="Times New Roman" w:hAnsi="Times New Roman"/>
          <w:color w:val="000000"/>
          <w:sz w:val="20"/>
          <w:szCs w:val="20"/>
        </w:rPr>
        <w:t>Nomas maksu periodā, kad Nomas objekts netiek izmantots, aprēķina, nomas maksu dienā reizinot ar kalendāro dienu skait</w:t>
      </w:r>
      <w:r>
        <w:rPr>
          <w:rFonts w:ascii="Times New Roman" w:hAnsi="Times New Roman"/>
          <w:color w:val="000000"/>
          <w:sz w:val="20"/>
          <w:szCs w:val="20"/>
        </w:rPr>
        <w:t>u</w:t>
      </w:r>
      <w:r w:rsidRPr="000641A3">
        <w:rPr>
          <w:rFonts w:ascii="Times New Roman" w:hAnsi="Times New Roman"/>
          <w:color w:val="000000"/>
          <w:sz w:val="20"/>
          <w:szCs w:val="20"/>
        </w:rPr>
        <w:t>, kad Nomas objekts netiek izmantots</w:t>
      </w:r>
    </w:p>
    <w:p w14:paraId="3D86933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w:t>
      </w:r>
      <w:r>
        <w:rPr>
          <w:rFonts w:ascii="Times New Roman" w:hAnsi="Times New Roman"/>
          <w:color w:val="000000"/>
          <w:sz w:val="20"/>
          <w:szCs w:val="20"/>
        </w:rPr>
        <w:t>N</w:t>
      </w:r>
      <w:r w:rsidRPr="000641A3">
        <w:rPr>
          <w:rFonts w:ascii="Times New Roman" w:hAnsi="Times New Roman"/>
          <w:color w:val="000000"/>
          <w:sz w:val="20"/>
          <w:szCs w:val="20"/>
        </w:rPr>
        <w:t>omas maks</w:t>
      </w:r>
      <w:r>
        <w:rPr>
          <w:rFonts w:ascii="Times New Roman" w:hAnsi="Times New Roman"/>
          <w:color w:val="000000"/>
          <w:sz w:val="20"/>
          <w:szCs w:val="20"/>
        </w:rPr>
        <w:t>as starpību, kas Nomniekam jāmaksā</w:t>
      </w:r>
      <w:r w:rsidRPr="000641A3">
        <w:rPr>
          <w:rFonts w:ascii="Times New Roman" w:hAnsi="Times New Roman"/>
          <w:color w:val="000000"/>
          <w:sz w:val="20"/>
          <w:szCs w:val="20"/>
        </w:rPr>
        <w:t xml:space="preserve"> aprēķina, no nomas maksas mēnesī atņemot nomas maksu periodā, kad Nomas objekts netiek izmantots.</w:t>
      </w:r>
    </w:p>
    <w:p w14:paraId="6EC99D82" w14:textId="77777777" w:rsidR="001A7D8A" w:rsidRPr="0080059F" w:rsidRDefault="001A7D8A" w:rsidP="001A7D8A">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 xml:space="preserve"> Šis akts sagatavots </w:t>
      </w:r>
      <w:r>
        <w:rPr>
          <w:rFonts w:ascii="Times New Roman" w:hAnsi="Times New Roman"/>
          <w:color w:val="000000"/>
          <w:sz w:val="26"/>
          <w:szCs w:val="26"/>
        </w:rPr>
        <w:t xml:space="preserve"> divos</w:t>
      </w:r>
      <w:r w:rsidRPr="0080059F">
        <w:rPr>
          <w:rFonts w:ascii="Times New Roman" w:hAnsi="Times New Roman"/>
          <w:color w:val="000000"/>
          <w:sz w:val="26"/>
          <w:szCs w:val="26"/>
        </w:rPr>
        <w:t xml:space="preserve"> eksemplāros, no kuriem pirmais tiek nodots Iznomātājam, otrs – Nomniekam</w:t>
      </w:r>
      <w:r>
        <w:rPr>
          <w:rFonts w:ascii="Times New Roman" w:hAnsi="Times New Roman"/>
          <w:color w:val="000000"/>
          <w:sz w:val="26"/>
          <w:szCs w:val="26"/>
        </w:rPr>
        <w:t xml:space="preserve">. </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Iznomātāja </w:t>
      </w:r>
      <w:r w:rsidRPr="0080059F">
        <w:rPr>
          <w:rFonts w:ascii="Times New Roman" w:hAnsi="Times New Roman"/>
          <w:color w:val="000000"/>
          <w:sz w:val="26"/>
          <w:szCs w:val="26"/>
        </w:rPr>
        <w:t xml:space="preserve"> eksemplār</w:t>
      </w:r>
      <w:r>
        <w:rPr>
          <w:rFonts w:ascii="Times New Roman" w:hAnsi="Times New Roman"/>
          <w:color w:val="000000"/>
          <w:sz w:val="26"/>
          <w:szCs w:val="26"/>
        </w:rPr>
        <w:t>s</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 pievienojams sistēmā Līgumi 2 pie reģistrētā Līguma sadaļā “Dokumenti”. </w:t>
      </w:r>
      <w:r w:rsidRPr="0080059F">
        <w:rPr>
          <w:rFonts w:ascii="Times New Roman" w:hAnsi="Times New Roman"/>
          <w:color w:val="000000"/>
          <w:sz w:val="26"/>
          <w:szCs w:val="26"/>
        </w:rPr>
        <w:t xml:space="preserve"> </w:t>
      </w:r>
    </w:p>
    <w:tbl>
      <w:tblPr>
        <w:tblW w:w="0" w:type="auto"/>
        <w:tblLayout w:type="fixed"/>
        <w:tblLook w:val="0000" w:firstRow="0" w:lastRow="0" w:firstColumn="0" w:lastColumn="0" w:noHBand="0" w:noVBand="0"/>
      </w:tblPr>
      <w:tblGrid>
        <w:gridCol w:w="4928"/>
        <w:gridCol w:w="4536"/>
      </w:tblGrid>
      <w:tr w:rsidR="001A7D8A" w:rsidRPr="009A2AAD" w14:paraId="54EC93DA" w14:textId="77777777" w:rsidTr="00D25497">
        <w:tc>
          <w:tcPr>
            <w:tcW w:w="4928" w:type="dxa"/>
          </w:tcPr>
          <w:p w14:paraId="47AC74D8"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Iznomātājs</w:t>
            </w:r>
          </w:p>
        </w:tc>
        <w:tc>
          <w:tcPr>
            <w:tcW w:w="4536" w:type="dxa"/>
          </w:tcPr>
          <w:p w14:paraId="3E0B5C9C"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Nomnieks</w:t>
            </w:r>
          </w:p>
        </w:tc>
      </w:tr>
      <w:tr w:rsidR="001A7D8A" w:rsidRPr="00734F2E" w14:paraId="34826590" w14:textId="77777777" w:rsidTr="00D25497">
        <w:tc>
          <w:tcPr>
            <w:tcW w:w="4928" w:type="dxa"/>
          </w:tcPr>
          <w:p w14:paraId="12F10178"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Iestāde</w:t>
            </w:r>
          </w:p>
          <w:p w14:paraId="42D201F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Adrese __</w:t>
            </w:r>
          </w:p>
          <w:p w14:paraId="0DA1D1AC"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13F579C5"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4B4D3C9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c>
          <w:tcPr>
            <w:tcW w:w="4536" w:type="dxa"/>
          </w:tcPr>
          <w:p w14:paraId="6D19D49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Ēdinātājs</w:t>
            </w:r>
          </w:p>
          <w:p w14:paraId="12FD114D"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Reģistrācijas Nr.__</w:t>
            </w:r>
          </w:p>
          <w:p w14:paraId="118D813B"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7CA36821"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23DEC6EE"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r>
    </w:tbl>
    <w:p w14:paraId="097F1BA2" w14:textId="77777777"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14:paraId="6C53D2EA" w14:textId="77777777"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00F26E05">
        <w:rPr>
          <w:rFonts w:ascii="Times New Roman" w:hAnsi="Times New Roman" w:cs="Times New Roman"/>
          <w:color w:val="000000"/>
          <w:sz w:val="26"/>
          <w:szCs w:val="26"/>
          <w:lang w:eastAsia="ar-SA"/>
        </w:rPr>
        <w:t>I.Zalāne</w:t>
      </w:r>
    </w:p>
    <w:p w14:paraId="66CF5CA2" w14:textId="77777777" w:rsidR="00665111" w:rsidRPr="001A7D8A" w:rsidRDefault="006002D4" w:rsidP="001A7D8A">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sectPr w:rsidR="00665111" w:rsidRPr="001A7D8A"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93D3" w14:textId="77777777" w:rsidR="00C36DB1" w:rsidRDefault="00C36DB1">
      <w:pPr>
        <w:spacing w:after="0" w:line="240" w:lineRule="auto"/>
      </w:pPr>
      <w:r>
        <w:separator/>
      </w:r>
    </w:p>
  </w:endnote>
  <w:endnote w:type="continuationSeparator" w:id="0">
    <w:p w14:paraId="12B7F8F7" w14:textId="77777777"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9377" w14:textId="77777777"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3C3A69" w14:textId="77777777" w:rsidR="001C56F1" w:rsidRDefault="0004613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C7FA" w14:textId="77777777"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12</w:t>
    </w:r>
    <w:r w:rsidRPr="000C684A">
      <w:rPr>
        <w:rFonts w:ascii="Times New Roman" w:hAnsi="Times New Roman"/>
      </w:rPr>
      <w:fldChar w:fldCharType="end"/>
    </w:r>
  </w:p>
  <w:p w14:paraId="0D01AC4C" w14:textId="77777777" w:rsidR="001C56F1" w:rsidRDefault="0004613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638836"/>
      <w:docPartObj>
        <w:docPartGallery w:val="Page Numbers (Bottom of Page)"/>
        <w:docPartUnique/>
      </w:docPartObj>
    </w:sdtPr>
    <w:sdtEndPr>
      <w:rPr>
        <w:rFonts w:ascii="Times New Roman" w:hAnsi="Times New Roman"/>
      </w:rPr>
    </w:sdtEndPr>
    <w:sdtContent>
      <w:p w14:paraId="4D2A5D4B" w14:textId="77777777"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14:paraId="6D49DAEA" w14:textId="77777777" w:rsidR="001C56F1" w:rsidRDefault="000461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195FB" w14:textId="77777777" w:rsidR="00C36DB1" w:rsidRDefault="00C36DB1">
      <w:pPr>
        <w:spacing w:after="0" w:line="240" w:lineRule="auto"/>
      </w:pPr>
      <w:r>
        <w:separator/>
      </w:r>
    </w:p>
  </w:footnote>
  <w:footnote w:type="continuationSeparator" w:id="0">
    <w:p w14:paraId="2834FB4A" w14:textId="77777777"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46135"/>
    <w:rsid w:val="000B1121"/>
    <w:rsid w:val="000B1C73"/>
    <w:rsid w:val="00113262"/>
    <w:rsid w:val="00114D50"/>
    <w:rsid w:val="001665A6"/>
    <w:rsid w:val="001A7D8A"/>
    <w:rsid w:val="001B35D4"/>
    <w:rsid w:val="00207FBA"/>
    <w:rsid w:val="002B7973"/>
    <w:rsid w:val="002D50AC"/>
    <w:rsid w:val="002F29E5"/>
    <w:rsid w:val="002F66E0"/>
    <w:rsid w:val="00301ED4"/>
    <w:rsid w:val="00306926"/>
    <w:rsid w:val="0033097C"/>
    <w:rsid w:val="003545CD"/>
    <w:rsid w:val="00360785"/>
    <w:rsid w:val="00376B8E"/>
    <w:rsid w:val="00382853"/>
    <w:rsid w:val="00405E11"/>
    <w:rsid w:val="0043702E"/>
    <w:rsid w:val="00445024"/>
    <w:rsid w:val="00472E98"/>
    <w:rsid w:val="00476D9C"/>
    <w:rsid w:val="004A2DCA"/>
    <w:rsid w:val="004A449F"/>
    <w:rsid w:val="004B310C"/>
    <w:rsid w:val="004D2BCF"/>
    <w:rsid w:val="004F4C65"/>
    <w:rsid w:val="00526106"/>
    <w:rsid w:val="00533DDA"/>
    <w:rsid w:val="005715D7"/>
    <w:rsid w:val="005D2506"/>
    <w:rsid w:val="005E70C1"/>
    <w:rsid w:val="005F5B7D"/>
    <w:rsid w:val="006002D4"/>
    <w:rsid w:val="00665111"/>
    <w:rsid w:val="0067265C"/>
    <w:rsid w:val="006A7FFD"/>
    <w:rsid w:val="006D70A9"/>
    <w:rsid w:val="00711B09"/>
    <w:rsid w:val="00727D4C"/>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83429"/>
    <w:rsid w:val="00AB192F"/>
    <w:rsid w:val="00AD3B08"/>
    <w:rsid w:val="00AD722E"/>
    <w:rsid w:val="00B07F88"/>
    <w:rsid w:val="00B352DC"/>
    <w:rsid w:val="00B95E3F"/>
    <w:rsid w:val="00BB525E"/>
    <w:rsid w:val="00C17BC0"/>
    <w:rsid w:val="00C362DB"/>
    <w:rsid w:val="00C36DB1"/>
    <w:rsid w:val="00C44DB3"/>
    <w:rsid w:val="00C82FAC"/>
    <w:rsid w:val="00C91EF0"/>
    <w:rsid w:val="00DB684C"/>
    <w:rsid w:val="00DB738A"/>
    <w:rsid w:val="00E00466"/>
    <w:rsid w:val="00E10268"/>
    <w:rsid w:val="00E341AF"/>
    <w:rsid w:val="00E96A73"/>
    <w:rsid w:val="00EF5C2C"/>
    <w:rsid w:val="00F0370D"/>
    <w:rsid w:val="00F26E05"/>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816"/>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17380</Words>
  <Characters>9908</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9</cp:revision>
  <cp:lastPrinted>2021-01-21T08:41:00Z</cp:lastPrinted>
  <dcterms:created xsi:type="dcterms:W3CDTF">2020-11-30T17:13:00Z</dcterms:created>
  <dcterms:modified xsi:type="dcterms:W3CDTF">2021-04-01T08:07:00Z</dcterms:modified>
</cp:coreProperties>
</file>