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A304" w14:textId="77777777" w:rsidR="00D15121" w:rsidRDefault="00D15121" w:rsidP="005834C2">
      <w:pPr>
        <w:shd w:val="clear" w:color="auto" w:fill="FFFFFF" w:themeFill="background1"/>
        <w:jc w:val="center"/>
        <w:rPr>
          <w:b/>
          <w:bCs/>
          <w:color w:val="000000"/>
          <w:sz w:val="32"/>
          <w:szCs w:val="32"/>
          <w:lang w:val="lv-LV"/>
        </w:rPr>
      </w:pPr>
    </w:p>
    <w:p w14:paraId="1C8B6F37" w14:textId="77777777" w:rsidR="00D15121" w:rsidRPr="00B67C07" w:rsidRDefault="00D15121" w:rsidP="00B67C07">
      <w:pPr>
        <w:shd w:val="clear" w:color="auto" w:fill="FFFFFF" w:themeFill="background1"/>
        <w:jc w:val="right"/>
        <w:rPr>
          <w:b/>
          <w:color w:val="000000"/>
          <w:sz w:val="32"/>
          <w:szCs w:val="32"/>
          <w:lang w:val="lv-LV"/>
        </w:rPr>
      </w:pPr>
    </w:p>
    <w:p w14:paraId="2C3660EE" w14:textId="77777777" w:rsidR="003405EA" w:rsidRDefault="00FE06FC" w:rsidP="005834C2">
      <w:pPr>
        <w:shd w:val="clear" w:color="auto" w:fill="FFFFFF" w:themeFill="background1"/>
        <w:jc w:val="center"/>
        <w:rPr>
          <w:b/>
          <w:bCs/>
          <w:color w:val="000000"/>
          <w:sz w:val="32"/>
          <w:szCs w:val="32"/>
          <w:lang w:val="lv-LV"/>
        </w:rPr>
      </w:pPr>
      <w:r w:rsidRPr="003405EA">
        <w:rPr>
          <w:b/>
          <w:bCs/>
          <w:color w:val="000000"/>
          <w:sz w:val="32"/>
          <w:szCs w:val="32"/>
          <w:lang w:val="lv-LV"/>
        </w:rPr>
        <w:t>Rīgas valstspilsētas pašvaldības Izglītības, kultūras un sporta departamenta</w:t>
      </w:r>
    </w:p>
    <w:p w14:paraId="3D315D08" w14:textId="77777777" w:rsidR="003405EA" w:rsidRPr="00593281" w:rsidRDefault="00FE06FC" w:rsidP="00593281">
      <w:pPr>
        <w:shd w:val="clear" w:color="auto" w:fill="FFFFFF" w:themeFill="background1"/>
        <w:jc w:val="center"/>
        <w:rPr>
          <w:b/>
          <w:bCs/>
          <w:color w:val="000000"/>
          <w:sz w:val="32"/>
          <w:szCs w:val="32"/>
          <w:lang w:val="lv-LV"/>
        </w:rPr>
      </w:pPr>
      <w:r w:rsidRPr="003405EA">
        <w:rPr>
          <w:b/>
          <w:bCs/>
          <w:color w:val="000000"/>
          <w:sz w:val="32"/>
          <w:szCs w:val="32"/>
          <w:lang w:val="lv-LV"/>
        </w:rPr>
        <w:t>iepirkumu plāns 2026. gada</w:t>
      </w:r>
      <w:r w:rsidR="00593281">
        <w:rPr>
          <w:b/>
          <w:bCs/>
          <w:color w:val="000000"/>
          <w:sz w:val="32"/>
          <w:szCs w:val="32"/>
          <w:lang w:val="lv-LV"/>
        </w:rPr>
        <w:t>m</w:t>
      </w:r>
    </w:p>
    <w:p w14:paraId="666E06EF" w14:textId="77777777" w:rsidR="009B42B0" w:rsidRPr="000B1BD4" w:rsidRDefault="009B42B0" w:rsidP="00593281">
      <w:pPr>
        <w:shd w:val="clear" w:color="auto" w:fill="FFFFFF" w:themeFill="background1"/>
        <w:rPr>
          <w:b/>
          <w:bCs/>
          <w:color w:val="000000"/>
          <w:lang w:val="lv-LV"/>
        </w:rPr>
      </w:pPr>
    </w:p>
    <w:p w14:paraId="260CF570" w14:textId="77777777" w:rsidR="009B42B0" w:rsidRPr="00A35761" w:rsidRDefault="00FE06FC" w:rsidP="007526B9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lv-LV"/>
        </w:rPr>
      </w:pPr>
      <w:r w:rsidRPr="00A35761">
        <w:rPr>
          <w:b/>
          <w:bCs/>
          <w:color w:val="000000"/>
          <w:sz w:val="28"/>
          <w:szCs w:val="28"/>
          <w:lang w:val="lv-LV"/>
        </w:rPr>
        <w:t>Preču piegādes, pakalpojumu vai būvdarbu iepirkumi un iepirkuma procedūras, kas veicami Publisko iepirkumu likuma  8. panta pirmaj</w:t>
      </w:r>
      <w:r w:rsidR="003405EA" w:rsidRPr="00A35761">
        <w:rPr>
          <w:b/>
          <w:bCs/>
          <w:color w:val="000000"/>
          <w:sz w:val="28"/>
          <w:szCs w:val="28"/>
          <w:lang w:val="lv-LV"/>
        </w:rPr>
        <w:t xml:space="preserve">ā </w:t>
      </w:r>
      <w:r w:rsidRPr="00A35761">
        <w:rPr>
          <w:b/>
          <w:bCs/>
          <w:color w:val="000000"/>
          <w:sz w:val="28"/>
          <w:szCs w:val="28"/>
          <w:lang w:val="lv-LV"/>
        </w:rPr>
        <w:t>daļā, 9. un 10. pantā noteiktajā kārtībā</w:t>
      </w:r>
    </w:p>
    <w:p w14:paraId="739940D3" w14:textId="77777777" w:rsidR="004B2E30" w:rsidRDefault="004B2E30" w:rsidP="004B2E3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lv-LV"/>
        </w:rPr>
      </w:pPr>
    </w:p>
    <w:p w14:paraId="5A3091C4" w14:textId="6110D3FE" w:rsidR="00584B34" w:rsidRPr="004B2E30" w:rsidRDefault="004B2E30" w:rsidP="004B2E3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lv-LV"/>
        </w:rPr>
      </w:pPr>
      <w:r w:rsidRPr="004B2E30">
        <w:rPr>
          <w:b/>
          <w:bCs/>
          <w:color w:val="000000"/>
          <w:sz w:val="28"/>
          <w:szCs w:val="28"/>
          <w:lang w:val="lv-LV"/>
        </w:rPr>
        <w:t xml:space="preserve">( aktualizēts </w:t>
      </w:r>
      <w:r w:rsidR="006C6259">
        <w:rPr>
          <w:b/>
          <w:bCs/>
          <w:color w:val="000000"/>
          <w:sz w:val="28"/>
          <w:szCs w:val="28"/>
          <w:lang w:val="lv-LV"/>
        </w:rPr>
        <w:t>07</w:t>
      </w:r>
      <w:r w:rsidRPr="004B2E30">
        <w:rPr>
          <w:b/>
          <w:bCs/>
          <w:color w:val="000000"/>
          <w:sz w:val="28"/>
          <w:szCs w:val="28"/>
          <w:lang w:val="lv-LV"/>
        </w:rPr>
        <w:t>.0</w:t>
      </w:r>
      <w:r w:rsidR="006C6259">
        <w:rPr>
          <w:b/>
          <w:bCs/>
          <w:color w:val="000000"/>
          <w:sz w:val="28"/>
          <w:szCs w:val="28"/>
          <w:lang w:val="lv-LV"/>
        </w:rPr>
        <w:t>9</w:t>
      </w:r>
      <w:r w:rsidRPr="004B2E30">
        <w:rPr>
          <w:b/>
          <w:bCs/>
          <w:color w:val="000000"/>
          <w:sz w:val="28"/>
          <w:szCs w:val="28"/>
          <w:lang w:val="lv-LV"/>
        </w:rPr>
        <w:t>.2026.)</w:t>
      </w:r>
    </w:p>
    <w:p w14:paraId="1455025E" w14:textId="77777777" w:rsidR="007526B9" w:rsidRPr="000B1BD4" w:rsidRDefault="007526B9" w:rsidP="000B1BD4">
      <w:pPr>
        <w:shd w:val="clear" w:color="auto" w:fill="FFFFFF" w:themeFill="background1"/>
        <w:jc w:val="center"/>
        <w:rPr>
          <w:b/>
          <w:bCs/>
          <w:color w:val="000000"/>
          <w:lang w:val="lv-LV"/>
        </w:rPr>
      </w:pPr>
    </w:p>
    <w:tbl>
      <w:tblPr>
        <w:tblW w:w="568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57"/>
        <w:gridCol w:w="2238"/>
        <w:gridCol w:w="2742"/>
        <w:gridCol w:w="1310"/>
        <w:gridCol w:w="1563"/>
        <w:gridCol w:w="1725"/>
        <w:gridCol w:w="5716"/>
      </w:tblGrid>
      <w:tr w:rsidR="00264AC9" w14:paraId="4E0F1EC7" w14:textId="5C9C32F6" w:rsidTr="006C6259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4894C9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Nr.</w:t>
            </w:r>
          </w:p>
          <w:p w14:paraId="2780A52F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p.</w:t>
            </w:r>
          </w:p>
          <w:p w14:paraId="0D4DBE77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k.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908C28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165DCBD3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276129B5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5589C63E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Iepirkuma priekšmets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708EC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546E1BC0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1F2B82AC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6340C5DE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CPV kods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3B721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0EC552E5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4309CFDE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6A7845B9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Iepirkuma metode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7AE63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5E89E02F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6A6A4B34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Paredzamā līgumcena EUR (bez PVN)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40BD2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03D6296C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49FFB534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lang w:val="lv-LV"/>
              </w:rPr>
            </w:pPr>
            <w:r w:rsidRPr="000B1BD4">
              <w:rPr>
                <w:rFonts w:eastAsia="Calibri"/>
                <w:b/>
                <w:bCs/>
                <w:noProof/>
                <w:lang w:val="lv-LV"/>
              </w:rPr>
              <w:t>Paredzamais iepirkuma</w:t>
            </w:r>
          </w:p>
          <w:p w14:paraId="71D762BB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lang w:val="lv-LV"/>
              </w:rPr>
            </w:pPr>
            <w:r w:rsidRPr="000B1BD4">
              <w:rPr>
                <w:rFonts w:eastAsia="Calibri"/>
                <w:b/>
                <w:bCs/>
                <w:noProof/>
                <w:lang w:val="lv-LV"/>
              </w:rPr>
              <w:t>Izsludināšanas periods</w:t>
            </w:r>
          </w:p>
          <w:p w14:paraId="6EF38DC7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lang w:val="lv-LV"/>
              </w:rPr>
            </w:pPr>
            <w:r w:rsidRPr="000B1BD4">
              <w:rPr>
                <w:rFonts w:eastAsia="Calibri"/>
                <w:b/>
                <w:bCs/>
                <w:noProof/>
                <w:lang w:val="lv-LV"/>
              </w:rPr>
              <w:t>(</w:t>
            </w:r>
            <w:r w:rsidRPr="000B1BD4">
              <w:rPr>
                <w:b/>
                <w:bCs/>
                <w:color w:val="000000"/>
                <w:lang w:val="lv-LV"/>
              </w:rPr>
              <w:t>mēnesis)</w:t>
            </w:r>
          </w:p>
        </w:tc>
        <w:tc>
          <w:tcPr>
            <w:tcW w:w="1803" w:type="pct"/>
          </w:tcPr>
          <w:p w14:paraId="373F6D5C" w14:textId="77777777" w:rsidR="00264AC9" w:rsidRDefault="00264AC9" w:rsidP="00264AC9">
            <w:pPr>
              <w:shd w:val="clear" w:color="auto" w:fill="FFFFFF" w:themeFill="background1"/>
              <w:rPr>
                <w:b/>
                <w:bCs/>
                <w:color w:val="000000"/>
              </w:rPr>
            </w:pPr>
          </w:p>
          <w:p w14:paraId="17533BD0" w14:textId="77777777" w:rsidR="00264AC9" w:rsidRDefault="00264AC9" w:rsidP="00264AC9">
            <w:pPr>
              <w:shd w:val="clear" w:color="auto" w:fill="FFFFFF" w:themeFill="background1"/>
              <w:rPr>
                <w:b/>
                <w:bCs/>
                <w:color w:val="000000"/>
              </w:rPr>
            </w:pPr>
          </w:p>
          <w:p w14:paraId="6F2A68C9" w14:textId="77777777" w:rsidR="00264AC9" w:rsidRDefault="00264AC9" w:rsidP="00264AC9">
            <w:pPr>
              <w:shd w:val="clear" w:color="auto" w:fill="FFFFFF" w:themeFill="background1"/>
              <w:rPr>
                <w:b/>
                <w:bCs/>
                <w:color w:val="000000"/>
              </w:rPr>
            </w:pPr>
          </w:p>
          <w:p w14:paraId="6F5BFE80" w14:textId="4902D923" w:rsidR="00264AC9" w:rsidRDefault="00264AC9" w:rsidP="00264AC9">
            <w:pPr>
              <w:spacing w:after="160" w:line="259" w:lineRule="auto"/>
            </w:pPr>
            <w:proofErr w:type="spellStart"/>
            <w:r w:rsidRPr="0053527F">
              <w:rPr>
                <w:b/>
                <w:bCs/>
                <w:color w:val="000000"/>
              </w:rPr>
              <w:t>Saite</w:t>
            </w:r>
            <w:proofErr w:type="spellEnd"/>
            <w:r w:rsidRPr="0053527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3527F">
              <w:rPr>
                <w:b/>
                <w:bCs/>
                <w:color w:val="000000"/>
              </w:rPr>
              <w:t>uz</w:t>
            </w:r>
            <w:proofErr w:type="spellEnd"/>
            <w:r w:rsidRPr="0053527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3527F">
              <w:rPr>
                <w:b/>
                <w:bCs/>
                <w:color w:val="000000"/>
              </w:rPr>
              <w:t>pircēja</w:t>
            </w:r>
            <w:proofErr w:type="spellEnd"/>
            <w:r w:rsidRPr="0053527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3527F">
              <w:rPr>
                <w:b/>
                <w:bCs/>
                <w:color w:val="000000"/>
              </w:rPr>
              <w:t>profilu</w:t>
            </w:r>
            <w:proofErr w:type="spellEnd"/>
            <w:r w:rsidRPr="0053527F">
              <w:rPr>
                <w:b/>
                <w:bCs/>
                <w:color w:val="000000"/>
              </w:rPr>
              <w:t xml:space="preserve"> EIS</w:t>
            </w:r>
          </w:p>
        </w:tc>
      </w:tr>
      <w:tr w:rsidR="00264AC9" w:rsidRPr="00CD4E5F" w14:paraId="51E46B96" w14:textId="0D50DFC5" w:rsidTr="006C6259">
        <w:trPr>
          <w:trHeight w:val="171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C8C10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361E80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Karogu noformējuma eksponēšanas pakalpojums pilsētvidē</w:t>
            </w:r>
          </w:p>
          <w:p w14:paraId="6E3CE26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C745D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35821000-5</w:t>
            </w:r>
          </w:p>
          <w:p w14:paraId="67CF25A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Karogi</w:t>
            </w:r>
          </w:p>
          <w:p w14:paraId="10E3EAE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51000000-9</w:t>
            </w:r>
          </w:p>
          <w:p w14:paraId="12B88AF3" w14:textId="77777777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Uzstādīšanas pakalpojumi</w:t>
            </w:r>
          </w:p>
          <w:p w14:paraId="4CB741A0" w14:textId="77777777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 xml:space="preserve">45111100-9 </w:t>
            </w:r>
          </w:p>
          <w:p w14:paraId="2D5D7D8E" w14:textId="77777777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Demontāžas darbi</w:t>
            </w:r>
          </w:p>
          <w:p w14:paraId="76A66FAC" w14:textId="77777777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</w:pPr>
            <w:r w:rsidRPr="006E537E">
              <w:t>50000000-5 –</w:t>
            </w:r>
          </w:p>
          <w:p w14:paraId="12EB0A91" w14:textId="587DBD03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</w:pPr>
            <w:r w:rsidRPr="006E537E">
              <w:t xml:space="preserve"> </w:t>
            </w:r>
            <w:proofErr w:type="spellStart"/>
            <w:r w:rsidRPr="006E537E">
              <w:t>Remonta</w:t>
            </w:r>
            <w:proofErr w:type="spellEnd"/>
            <w:r w:rsidRPr="006E537E">
              <w:t xml:space="preserve"> un </w:t>
            </w:r>
            <w:proofErr w:type="spellStart"/>
            <w:r w:rsidRPr="006E537E">
              <w:t>apkopes</w:t>
            </w:r>
            <w:proofErr w:type="spellEnd"/>
            <w:r w:rsidRPr="006E537E">
              <w:t xml:space="preserve"> </w:t>
            </w:r>
            <w:proofErr w:type="spellStart"/>
            <w:r w:rsidRPr="006E537E">
              <w:t>pakalpojumi</w:t>
            </w:r>
            <w:proofErr w:type="spellEnd"/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011F3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Atklāts konkurss</w:t>
            </w:r>
            <w:r w:rsidRPr="006E537E">
              <w:rPr>
                <w:rFonts w:eastAsiaTheme="majorEastAsia"/>
                <w:lang w:val="lv-LV" w:eastAsia="lv-LV"/>
              </w:rPr>
              <w:t xml:space="preserve"> </w:t>
            </w:r>
          </w:p>
          <w:p w14:paraId="6C173FD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F92A8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rFonts w:eastAsiaTheme="majorEastAsia"/>
              </w:rPr>
              <w:t>100 000.00</w:t>
            </w:r>
          </w:p>
        </w:tc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BE0FD4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proofErr w:type="spellStart"/>
            <w:r w:rsidRPr="006E537E">
              <w:rPr>
                <w:rFonts w:eastAsiaTheme="majorEastAsia"/>
              </w:rPr>
              <w:t>februāris</w:t>
            </w:r>
            <w:proofErr w:type="spellEnd"/>
          </w:p>
        </w:tc>
        <w:tc>
          <w:tcPr>
            <w:tcW w:w="1803" w:type="pct"/>
          </w:tcPr>
          <w:p w14:paraId="72A54A0D" w14:textId="4A16CB7C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r>
              <w:fldChar w:fldCharType="begin"/>
            </w:r>
            <w:r w:rsidRPr="00CD4E5F">
              <w:rPr>
                <w:lang w:val="lv-LV"/>
              </w:rPr>
              <w:instrText>HYPERLINK "https://www.eis.gov.lv/EKEIS/Supplier/Organizer/23926"</w:instrText>
            </w:r>
            <w:r>
              <w:fldChar w:fldCharType="separate"/>
            </w:r>
            <w:r w:rsidRPr="00264AC9">
              <w:rPr>
                <w:rStyle w:val="Hipersaite"/>
                <w:lang w:val="lv-LV" w:eastAsia="ar-SA"/>
              </w:rPr>
              <w:t>https://www.eis.gov.lv/EKEIS/Supplier/Organizer/23926</w:t>
            </w:r>
            <w:r>
              <w:fldChar w:fldCharType="end"/>
            </w:r>
          </w:p>
        </w:tc>
      </w:tr>
      <w:tr w:rsidR="00264AC9" w:rsidRPr="006E537E" w14:paraId="7A58B568" w14:textId="6373CC48" w:rsidTr="006C6259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02BF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2.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6239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Lieldienu pasākuma pilna apjoma mākslinieciskais, tehniskais un organizatoriskais nodrošinājums Rīgā, Uzvaras parkā</w:t>
            </w:r>
          </w:p>
          <w:p w14:paraId="55591253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F07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6BB5D7C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 Kultūras pasākumu organizēšanas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B3C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  <w:p w14:paraId="2D10DCB0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232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r w:rsidRPr="006E537E">
              <w:rPr>
                <w:noProof/>
                <w:lang w:val="lv-LV"/>
              </w:rPr>
              <w:t>62 000.00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797E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februāris</w:t>
            </w:r>
          </w:p>
          <w:p w14:paraId="6955A70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</w:p>
        </w:tc>
        <w:tc>
          <w:tcPr>
            <w:tcW w:w="1803" w:type="pct"/>
          </w:tcPr>
          <w:p w14:paraId="6C70C5FD" w14:textId="3D6860F7" w:rsidR="00264AC9" w:rsidRPr="006E537E" w:rsidRDefault="00264AC9" w:rsidP="00264AC9">
            <w:pPr>
              <w:spacing w:after="160" w:line="259" w:lineRule="auto"/>
            </w:pPr>
            <w:hyperlink r:id="rId11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41625C03" w14:textId="2C3438A0" w:rsidTr="006C6259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4B3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color w:val="000000"/>
                <w:lang w:val="lv-LV"/>
              </w:rPr>
              <w:t>3.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87AC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Tehniskais nodrošinājums  projekta “Digitālā darba ar jaunatni sistēmas attīstība pašvaldībā” (PVM ID APS0255) ietvaros Rīgas valstspilsētas pašvaldībā</w:t>
            </w:r>
          </w:p>
          <w:p w14:paraId="4BFFB3A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7278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32000000-3</w:t>
            </w:r>
          </w:p>
          <w:p w14:paraId="058341E9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Radio, televīzijas, komunikāciju, telekomunikāciju un saistītās iekārtas un aparāti</w:t>
            </w:r>
          </w:p>
          <w:p w14:paraId="178432BB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30000000-9</w:t>
            </w:r>
          </w:p>
          <w:p w14:paraId="459AF46B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Biroja un skaitļošanas tehnika, aprīkojums un piederumi, izņemot mēbeles un programmatūru</w:t>
            </w:r>
          </w:p>
          <w:p w14:paraId="649F877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 xml:space="preserve">31500000-1 </w:t>
            </w:r>
          </w:p>
          <w:p w14:paraId="571C847F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Apgaismes ierīces un elektriskās spuldzes</w:t>
            </w:r>
          </w:p>
          <w:p w14:paraId="7C13D2A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48900000-7 </w:t>
            </w:r>
          </w:p>
          <w:p w14:paraId="1F862F2F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Dažādas programmatūras </w:t>
            </w:r>
            <w:proofErr w:type="spellStart"/>
            <w:r w:rsidRPr="006E537E">
              <w:rPr>
                <w:color w:val="000000" w:themeColor="text1"/>
                <w:lang w:val="lv-LV"/>
              </w:rPr>
              <w:t>pakotnes</w:t>
            </w:r>
            <w:proofErr w:type="spellEnd"/>
            <w:r w:rsidRPr="006E537E">
              <w:rPr>
                <w:color w:val="000000" w:themeColor="text1"/>
                <w:lang w:val="lv-LV"/>
              </w:rPr>
              <w:t xml:space="preserve"> un datoru sistēmas</w:t>
            </w:r>
          </w:p>
          <w:p w14:paraId="79CCED1F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B04D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color w:val="000000"/>
                <w:lang w:val="lv-LV"/>
              </w:rPr>
              <w:t>Atklāts konkurss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657F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6E537E">
              <w:rPr>
                <w:color w:val="000000"/>
                <w:lang w:val="lv-LV"/>
              </w:rPr>
              <w:t>74 400.00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85B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noProof/>
                <w:lang w:val="lv-LV"/>
              </w:rPr>
            </w:pPr>
            <w:r w:rsidRPr="006E537E">
              <w:rPr>
                <w:rFonts w:eastAsiaTheme="majorEastAsia"/>
                <w:lang w:val="lv-LV" w:eastAsia="lv-LV"/>
              </w:rPr>
              <w:t>februāris</w:t>
            </w:r>
          </w:p>
        </w:tc>
        <w:tc>
          <w:tcPr>
            <w:tcW w:w="1803" w:type="pct"/>
          </w:tcPr>
          <w:p w14:paraId="6A6D2A2A" w14:textId="78F77781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2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433204A7" w14:textId="1752C206" w:rsidTr="006C6259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A751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4.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D285" w14:textId="77777777" w:rsidR="00264AC9" w:rsidRPr="006E537E" w:rsidRDefault="00264AC9" w:rsidP="00264AC9">
            <w:pPr>
              <w:jc w:val="center"/>
              <w:rPr>
                <w:rFonts w:eastAsia="Calibri"/>
                <w:color w:val="000000"/>
                <w:lang w:val="lv-LV"/>
              </w:rPr>
            </w:pPr>
            <w:r w:rsidRPr="006E537E">
              <w:rPr>
                <w:rFonts w:eastAsia="Calibri"/>
                <w:color w:val="000000"/>
                <w:lang w:val="lv-LV"/>
              </w:rPr>
              <w:t xml:space="preserve">Tīmekļvietnes izstrāde projekta “Digitālā darba ar jaunatni sistēmas attīstība pašvaldībā” </w:t>
            </w:r>
            <w:r w:rsidRPr="006E537E">
              <w:rPr>
                <w:lang w:val="lv-LV"/>
              </w:rPr>
              <w:t xml:space="preserve">(PVM ID APS0255) </w:t>
            </w:r>
            <w:r w:rsidRPr="006E537E">
              <w:rPr>
                <w:rFonts w:eastAsia="Calibri"/>
                <w:color w:val="000000"/>
                <w:lang w:val="lv-LV"/>
              </w:rPr>
              <w:t>ietvaros Rīgas valstspilsētas  pašvaldībā</w:t>
            </w:r>
          </w:p>
          <w:p w14:paraId="28CC4183" w14:textId="77777777" w:rsidR="00264AC9" w:rsidRPr="006E537E" w:rsidRDefault="00264AC9" w:rsidP="00264AC9">
            <w:pPr>
              <w:jc w:val="center"/>
              <w:rPr>
                <w:rFonts w:eastAsia="Calibri"/>
                <w:color w:val="000000"/>
                <w:lang w:val="lv-LV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088B" w14:textId="77777777" w:rsidR="00264AC9" w:rsidRPr="006E537E" w:rsidRDefault="00264AC9" w:rsidP="00264AC9">
            <w:pPr>
              <w:spacing w:before="20" w:after="20"/>
              <w:jc w:val="center"/>
              <w:rPr>
                <w:rFonts w:eastAsia="Calibri"/>
                <w:color w:val="000000"/>
              </w:rPr>
            </w:pPr>
            <w:r w:rsidRPr="006E537E">
              <w:rPr>
                <w:rFonts w:eastAsia="Calibri"/>
                <w:color w:val="000000"/>
              </w:rPr>
              <w:t>72000000-5</w:t>
            </w:r>
          </w:p>
          <w:p w14:paraId="1926A10D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rFonts w:eastAsia="Calibri"/>
                <w:color w:val="000000"/>
              </w:rPr>
              <w:t xml:space="preserve">IT </w:t>
            </w:r>
            <w:proofErr w:type="spellStart"/>
            <w:r w:rsidRPr="006E537E">
              <w:rPr>
                <w:rFonts w:eastAsia="Calibri"/>
                <w:color w:val="000000"/>
              </w:rPr>
              <w:t>pakalpojumi</w:t>
            </w:r>
            <w:proofErr w:type="spellEnd"/>
            <w:r w:rsidRPr="006E537E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6E537E">
              <w:rPr>
                <w:rFonts w:eastAsia="Calibri"/>
                <w:color w:val="000000"/>
              </w:rPr>
              <w:t>konsultēšana</w:t>
            </w:r>
            <w:proofErr w:type="spellEnd"/>
            <w:r w:rsidRPr="006E537E">
              <w:rPr>
                <w:rFonts w:eastAsia="Calibri"/>
                <w:color w:val="000000"/>
              </w:rPr>
              <w:t xml:space="preserve">, </w:t>
            </w:r>
            <w:proofErr w:type="spellStart"/>
            <w:r w:rsidRPr="006E537E">
              <w:rPr>
                <w:rFonts w:eastAsia="Calibri"/>
                <w:color w:val="000000"/>
              </w:rPr>
              <w:t>programmatūras</w:t>
            </w:r>
            <w:proofErr w:type="spellEnd"/>
            <w:r w:rsidRPr="006E537E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6E537E">
              <w:rPr>
                <w:rFonts w:eastAsia="Calibri"/>
                <w:color w:val="000000"/>
              </w:rPr>
              <w:t>izstrāde</w:t>
            </w:r>
            <w:proofErr w:type="spellEnd"/>
            <w:r w:rsidRPr="006E537E">
              <w:rPr>
                <w:rFonts w:eastAsia="Calibri"/>
                <w:color w:val="000000"/>
              </w:rPr>
              <w:t xml:space="preserve">, internets un </w:t>
            </w:r>
            <w:proofErr w:type="spellStart"/>
            <w:r w:rsidRPr="006E537E">
              <w:rPr>
                <w:rFonts w:eastAsia="Calibri"/>
                <w:color w:val="000000"/>
              </w:rPr>
              <w:t>atbalsts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406B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3AC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28 200.00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284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februāris</w:t>
            </w:r>
          </w:p>
          <w:p w14:paraId="68E9F2A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1803" w:type="pct"/>
          </w:tcPr>
          <w:p w14:paraId="5CEA2410" w14:textId="1D766962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3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2E860A72" w14:textId="21CBD758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94DF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5.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BC26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Jāņu svinību pasākuma organizēšana </w:t>
            </w:r>
            <w:proofErr w:type="spellStart"/>
            <w:r w:rsidRPr="006E537E">
              <w:rPr>
                <w:color w:val="000000" w:themeColor="text1"/>
                <w:lang w:val="lv-LV"/>
              </w:rPr>
              <w:t>Dzeguškalna</w:t>
            </w:r>
            <w:proofErr w:type="spellEnd"/>
            <w:r w:rsidRPr="006E537E">
              <w:rPr>
                <w:color w:val="000000" w:themeColor="text1"/>
                <w:lang w:val="lv-LV"/>
              </w:rPr>
              <w:t xml:space="preserve"> un Grīziņkalna parkos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E48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74FB105E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color w:val="000000" w:themeColor="text1"/>
                <w:lang w:val="lv-LV"/>
              </w:rPr>
              <w:t>Kultūras pasākumu organizēšanas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D39E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3CC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r w:rsidRPr="006E537E">
              <w:rPr>
                <w:color w:val="000000"/>
                <w:lang w:val="lv-LV"/>
              </w:rPr>
              <w:t>189 000.00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52BD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februāris</w:t>
            </w:r>
          </w:p>
        </w:tc>
        <w:tc>
          <w:tcPr>
            <w:tcW w:w="1803" w:type="pct"/>
          </w:tcPr>
          <w:p w14:paraId="24110E08" w14:textId="3D541230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4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7F45DA9C" w14:textId="4335DF1E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B8DBB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6.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89225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IKSD krājumā esošā vides mākslas  objekta “Kopā pie Doma” ekspozīcijas nodrošinājums pilsētvidē</w:t>
            </w: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F8250D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color w:val="000000" w:themeColor="text1"/>
                <w:lang w:val="lv-LV"/>
              </w:rPr>
            </w:pPr>
            <w:r w:rsidRPr="006E537E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51000000-9  Uzstādīšanas pakalpojumi (izņemot programmatūru)</w:t>
            </w:r>
            <w:r w:rsidRPr="006E537E">
              <w:rPr>
                <w:rStyle w:val="normaltextrun"/>
                <w:rFonts w:eastAsiaTheme="majorEastAsia"/>
                <w:color w:val="000000" w:themeColor="text1"/>
                <w:lang w:val="lv-LV"/>
              </w:rPr>
              <w:br/>
              <w:t>45111100-9 - Demontāžas darbi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B2205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  <w:r w:rsidRPr="006E537E">
              <w:rPr>
                <w:lang w:val="lv-LV"/>
              </w:rPr>
              <w:t xml:space="preserve"> 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8F816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40 000.00</w:t>
            </w:r>
          </w:p>
        </w:tc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64E193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lang w:val="lv-LV"/>
              </w:rPr>
              <w:t>februāris</w:t>
            </w:r>
          </w:p>
        </w:tc>
        <w:tc>
          <w:tcPr>
            <w:tcW w:w="1803" w:type="pct"/>
          </w:tcPr>
          <w:p w14:paraId="04BD5B4B" w14:textId="6F63F41B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5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00C47628" w14:textId="3344C477" w:rsidTr="006C6259">
        <w:trPr>
          <w:trHeight w:val="1393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09593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7.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E87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/>
              </w:rPr>
              <w:t xml:space="preserve">Tautas sporta </w:t>
            </w:r>
            <w:proofErr w:type="spellStart"/>
            <w:r w:rsidRPr="006E537E">
              <w:rPr>
                <w:color w:val="000000"/>
              </w:rPr>
              <w:t>pasākums</w:t>
            </w:r>
            <w:proofErr w:type="spellEnd"/>
            <w:r w:rsidRPr="006E537E">
              <w:rPr>
                <w:color w:val="000000"/>
              </w:rPr>
              <w:t xml:space="preserve"> "Rīgas Futbola </w:t>
            </w:r>
            <w:proofErr w:type="spellStart"/>
            <w:r w:rsidRPr="006E537E">
              <w:rPr>
                <w:color w:val="000000"/>
              </w:rPr>
              <w:t>festivāls</w:t>
            </w:r>
            <w:proofErr w:type="spellEnd"/>
            <w:r w:rsidRPr="006E537E">
              <w:rPr>
                <w:color w:val="000000"/>
              </w:rPr>
              <w:t>"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02AE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6E537E">
              <w:rPr>
                <w:rFonts w:eastAsia="Calibri"/>
                <w:noProof/>
                <w:color w:val="000000" w:themeColor="text1"/>
                <w:lang w:val="lv-LV"/>
              </w:rPr>
              <w:t>92622000-7</w:t>
            </w:r>
          </w:p>
          <w:p w14:paraId="49F0CB2A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t xml:space="preserve">Sporta </w:t>
            </w:r>
            <w:proofErr w:type="spellStart"/>
            <w:r w:rsidRPr="006E537E">
              <w:t>pasākumu</w:t>
            </w:r>
            <w:proofErr w:type="spellEnd"/>
            <w:r w:rsidRPr="006E537E">
              <w:t xml:space="preserve"> </w:t>
            </w:r>
            <w:proofErr w:type="spellStart"/>
            <w:r w:rsidRPr="006E537E">
              <w:t>organizēšanas</w:t>
            </w:r>
            <w:proofErr w:type="spellEnd"/>
            <w:r w:rsidRPr="006E537E">
              <w:t xml:space="preserve"> </w:t>
            </w:r>
            <w:proofErr w:type="spellStart"/>
            <w:r w:rsidRPr="006E537E">
              <w:t>pakalpojumi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F10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AE6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95 000.00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A89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marts</w:t>
            </w:r>
          </w:p>
        </w:tc>
        <w:tc>
          <w:tcPr>
            <w:tcW w:w="1803" w:type="pct"/>
          </w:tcPr>
          <w:p w14:paraId="7031CE03" w14:textId="41B93F8D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6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1A6629D6" w14:textId="086D5146" w:rsidTr="006C6259">
        <w:trPr>
          <w:trHeight w:val="1393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59B2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8.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BB21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6E537E">
              <w:rPr>
                <w:color w:val="000000"/>
                <w:lang w:val="lv-LV"/>
              </w:rPr>
              <w:t>2026. gada Rīgas vasaras kultūras  programmas īstenošana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C5A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214485F7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Kultūras pasākumu organizēšanas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169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921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600 000.00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8A7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marts</w:t>
            </w:r>
          </w:p>
        </w:tc>
        <w:tc>
          <w:tcPr>
            <w:tcW w:w="1803" w:type="pct"/>
          </w:tcPr>
          <w:p w14:paraId="64D3A193" w14:textId="25EA789E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7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17B3CCA1" w14:textId="2BD9D35C" w:rsidTr="006C6259">
        <w:trPr>
          <w:trHeight w:val="1393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FB8C1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9.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9EE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lang w:val="lv-LV"/>
              </w:rPr>
              <w:t xml:space="preserve"> Afišu stabu, stendu remonta, demontāžas, uzglabāšanas, apkopes un utilizācijas darbu veikšana</w:t>
            </w:r>
            <w:r w:rsidRPr="006E537E">
              <w:rPr>
                <w:color w:val="000000"/>
                <w:lang w:val="lv-LV"/>
              </w:rPr>
              <w:t xml:space="preserve">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C9A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ar-SA"/>
              </w:rPr>
            </w:pPr>
            <w:r w:rsidRPr="006E537E">
              <w:rPr>
                <w:lang w:val="lv-LV" w:eastAsia="ar-SA"/>
              </w:rPr>
              <w:t xml:space="preserve">50000000-5 </w:t>
            </w:r>
          </w:p>
          <w:p w14:paraId="4D04160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ar-SA"/>
              </w:rPr>
            </w:pPr>
            <w:r w:rsidRPr="006E537E">
              <w:rPr>
                <w:lang w:val="lv-LV" w:eastAsia="ar-SA"/>
              </w:rPr>
              <w:t xml:space="preserve">Remonta un apkopes pakalpojumi </w:t>
            </w:r>
          </w:p>
          <w:p w14:paraId="30CE0401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ar-SA"/>
              </w:rPr>
            </w:pPr>
            <w:r w:rsidRPr="006E537E">
              <w:rPr>
                <w:lang w:val="lv-LV" w:eastAsia="ar-SA"/>
              </w:rPr>
              <w:t xml:space="preserve">45111100-9 </w:t>
            </w:r>
          </w:p>
          <w:p w14:paraId="6A7C5EB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lang w:val="lv-LV" w:eastAsia="ar-SA"/>
              </w:rPr>
              <w:t>Demontāžas darbi</w:t>
            </w:r>
          </w:p>
          <w:p w14:paraId="4049C5AE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771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366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40 000.00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A640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marts</w:t>
            </w:r>
          </w:p>
        </w:tc>
        <w:tc>
          <w:tcPr>
            <w:tcW w:w="1803" w:type="pct"/>
          </w:tcPr>
          <w:p w14:paraId="5E8E4756" w14:textId="1353A30F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8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3328DC5C" w14:textId="5954179A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DFFB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10.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4D3E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/>
                <w:lang w:val="lv-LV"/>
              </w:rPr>
              <w:t>Nometņu organizēšana bērniem un jauniešiem ar funkcionāliem traucējumiem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2DD8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55243000-5</w:t>
            </w:r>
          </w:p>
          <w:p w14:paraId="518AAE1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Bērnu atpūtas nometņu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23B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</w:rPr>
              <w:t>Publisko iepirkumu likuma 10. 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CCEB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131 000.00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180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marts</w:t>
            </w:r>
          </w:p>
        </w:tc>
        <w:tc>
          <w:tcPr>
            <w:tcW w:w="1803" w:type="pct"/>
          </w:tcPr>
          <w:p w14:paraId="0A1A517B" w14:textId="2EB489B1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9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2FB33846" w14:textId="0DA9FBC9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179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t>11.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6CE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lang w:val="lv-LV"/>
              </w:rPr>
              <w:t>Audio, foto un video tehnikas piegāde projekta “Digitālā darba ar jaunatni sistēmas attīstība pašvaldībā” (PVM ID APS0255) ietvaros Rīgas valstspilsētas pašvaldībā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6398" w14:textId="77777777" w:rsidR="00264AC9" w:rsidRPr="006E537E" w:rsidRDefault="00264AC9" w:rsidP="00264AC9">
            <w:pPr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32000000-3</w:t>
            </w:r>
          </w:p>
          <w:p w14:paraId="377DBA9A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lang w:val="lv-LV"/>
              </w:rPr>
            </w:pPr>
            <w:r w:rsidRPr="006E537E">
              <w:rPr>
                <w:lang w:val="lv-LV"/>
              </w:rPr>
              <w:t>Radio, televīzijas, komunikāciju, telekomunikāciju un saistītās iekārtas un aparāti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6D80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</w:rPr>
            </w:pPr>
            <w:r w:rsidRPr="006E537E">
              <w:rPr>
                <w:rFonts w:eastAsia="Calibri"/>
                <w:noProof/>
              </w:rPr>
              <w:t>Publisko iepirkumu likuma 9. 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B33E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t>41 999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598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proofErr w:type="spellStart"/>
            <w:r w:rsidRPr="006E537E">
              <w:t>aprīlis</w:t>
            </w:r>
            <w:proofErr w:type="spellEnd"/>
          </w:p>
        </w:tc>
        <w:tc>
          <w:tcPr>
            <w:tcW w:w="1803" w:type="pct"/>
          </w:tcPr>
          <w:p w14:paraId="4D2CF85B" w14:textId="51408696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0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1B3F0507" w14:textId="622E7EDD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2A4A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12.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8E1A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Gaismas festivāls “Staro Rīga 2026”  mākslinieciskās programmas īstenošana</w:t>
            </w:r>
          </w:p>
          <w:p w14:paraId="3B425E93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133A" w14:textId="77777777" w:rsidR="00264AC9" w:rsidRPr="006E537E" w:rsidRDefault="00264AC9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92312000-1 Mākslinieciskie pakalpojumi</w:t>
            </w:r>
          </w:p>
          <w:p w14:paraId="4E759281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0F82313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Kultūras pasākumu organizēšanas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B000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992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500 000.00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A2D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aprīlis</w:t>
            </w:r>
          </w:p>
        </w:tc>
        <w:tc>
          <w:tcPr>
            <w:tcW w:w="1803" w:type="pct"/>
          </w:tcPr>
          <w:p w14:paraId="2CC5D1C2" w14:textId="3C0CC16A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1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142634AA" w14:textId="4B2614FF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0A40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13.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5DA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Rīgas dzimšanas dienas programmas pasākuma pilsētvides projekts/izrāde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2B07" w14:textId="77777777" w:rsidR="00264AC9" w:rsidRPr="006E537E" w:rsidRDefault="00264AC9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92312000-1 Mākslinieciskie pakalpojumi</w:t>
            </w:r>
          </w:p>
          <w:p w14:paraId="1AC28C34" w14:textId="77777777" w:rsidR="00264AC9" w:rsidRPr="006E537E" w:rsidRDefault="00264AC9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3BB77A10" w14:textId="77777777" w:rsidR="00264AC9" w:rsidRDefault="00264AC9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Kultūras pasākumu organizēšanas pakalpojumi</w:t>
            </w:r>
          </w:p>
          <w:p w14:paraId="34896681" w14:textId="77777777" w:rsidR="004B2E30" w:rsidRPr="006E537E" w:rsidRDefault="004B2E30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44D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E8F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120 000.00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3049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noProof/>
                <w:lang w:val="lv-LV"/>
              </w:rPr>
              <w:t>aprīlis</w:t>
            </w:r>
          </w:p>
        </w:tc>
        <w:tc>
          <w:tcPr>
            <w:tcW w:w="1803" w:type="pct"/>
          </w:tcPr>
          <w:p w14:paraId="0F004BCA" w14:textId="19682CFF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2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4EC0C3C9" w14:textId="4CF77B6C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F137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14.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3896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lang w:val="lv-LV"/>
              </w:rPr>
              <w:t xml:space="preserve">Afišu izvietošana (līmēšana) uz afišu stabiem un stendiem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C9B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79341200-8 </w:t>
            </w:r>
          </w:p>
          <w:p w14:paraId="7EC4D7ED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Reklāmas pārvaldības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A19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</w:p>
          <w:p w14:paraId="73F13AC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0BB0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41 000.00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0A5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noProof/>
                <w:lang w:val="lv-LV"/>
              </w:rPr>
            </w:pPr>
            <w:r w:rsidRPr="006E537E">
              <w:rPr>
                <w:color w:val="000000"/>
                <w:lang w:val="lv-LV"/>
              </w:rPr>
              <w:t>aprīlis</w:t>
            </w:r>
          </w:p>
        </w:tc>
        <w:tc>
          <w:tcPr>
            <w:tcW w:w="1803" w:type="pct"/>
          </w:tcPr>
          <w:p w14:paraId="4D46B2C1" w14:textId="2C446BC2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3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50E5A01A" w14:textId="71DF13D9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3DC4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15.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271F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Ukrainas bērnu un jauniešu uzņemšana Rīgā 2026.gadā</w:t>
            </w:r>
          </w:p>
          <w:p w14:paraId="3934D676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2CA2" w14:textId="77777777" w:rsidR="00264AC9" w:rsidRPr="006E537E" w:rsidRDefault="00264AC9" w:rsidP="00264AC9">
            <w:pPr>
              <w:jc w:val="center"/>
              <w:rPr>
                <w:color w:val="000000"/>
                <w:kern w:val="2"/>
                <w:lang w:val="lv-LV"/>
              </w:rPr>
            </w:pPr>
            <w:r w:rsidRPr="006E537E">
              <w:rPr>
                <w:color w:val="000000"/>
                <w:kern w:val="2"/>
                <w:lang w:val="lv-LV"/>
              </w:rPr>
              <w:t>92000000-1</w:t>
            </w:r>
          </w:p>
          <w:p w14:paraId="10010C6F" w14:textId="77777777" w:rsidR="00264AC9" w:rsidRPr="006E537E" w:rsidRDefault="00264AC9" w:rsidP="00264AC9">
            <w:pPr>
              <w:jc w:val="center"/>
              <w:rPr>
                <w:color w:val="000000"/>
                <w:kern w:val="2"/>
                <w:lang w:val="lv-LV"/>
              </w:rPr>
            </w:pPr>
            <w:r w:rsidRPr="006E537E">
              <w:rPr>
                <w:color w:val="000000"/>
                <w:kern w:val="2"/>
                <w:lang w:val="lv-LV"/>
              </w:rPr>
              <w:t>Atpūtas, kultūras un sporta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C00A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FE93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t>90 710.00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170F" w14:textId="77777777" w:rsidR="00264AC9" w:rsidRPr="006E537E" w:rsidRDefault="00264AC9" w:rsidP="00264AC9">
            <w:pPr>
              <w:shd w:val="clear" w:color="auto" w:fill="FFFFFF" w:themeFill="background1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 xml:space="preserve">        maijs</w:t>
            </w:r>
          </w:p>
        </w:tc>
        <w:tc>
          <w:tcPr>
            <w:tcW w:w="1803" w:type="pct"/>
          </w:tcPr>
          <w:p w14:paraId="1609558F" w14:textId="7F240DCF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4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4D469AAE" w14:textId="54C65547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BDE1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16.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C74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proofErr w:type="spellStart"/>
            <w:r w:rsidRPr="006E537E">
              <w:rPr>
                <w:color w:val="000000" w:themeColor="text1"/>
                <w:lang w:val="lv-LV"/>
              </w:rPr>
              <w:t>Peldētapmācības</w:t>
            </w:r>
            <w:proofErr w:type="spellEnd"/>
            <w:r w:rsidRPr="006E537E">
              <w:rPr>
                <w:color w:val="000000" w:themeColor="text1"/>
                <w:lang w:val="lv-LV"/>
              </w:rPr>
              <w:t xml:space="preserve"> pakalpojumi Rīgas valstspilsētas pašvaldības Izglītības, kultūras un sporta departamenta padotībā esošo skolu 2.klašu izglītojamo vajadzībām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23F1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80000000-4</w:t>
            </w:r>
          </w:p>
          <w:p w14:paraId="422F9CC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Izglītības un mācību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826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  <w:r w:rsidRPr="006E537E">
              <w:rPr>
                <w:lang w:val="lv-LV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191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r w:rsidRPr="006E537E">
              <w:rPr>
                <w:color w:val="000000"/>
              </w:rPr>
              <w:t>228 855.00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3E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jūnijs</w:t>
            </w:r>
          </w:p>
        </w:tc>
        <w:tc>
          <w:tcPr>
            <w:tcW w:w="1803" w:type="pct"/>
          </w:tcPr>
          <w:p w14:paraId="57C27AA7" w14:textId="5AE84E27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5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CD4E5F" w14:paraId="145D4CCC" w14:textId="24B06C6B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8DED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17.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27C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lang w:val="lv-LV"/>
              </w:rPr>
              <w:t xml:space="preserve">Bērnu </w:t>
            </w:r>
            <w:proofErr w:type="spellStart"/>
            <w:r w:rsidRPr="006E537E">
              <w:rPr>
                <w:lang w:val="lv-LV"/>
              </w:rPr>
              <w:t>labbūtības</w:t>
            </w:r>
            <w:proofErr w:type="spellEnd"/>
            <w:r w:rsidRPr="006E537E">
              <w:rPr>
                <w:lang w:val="lv-LV"/>
              </w:rPr>
              <w:t xml:space="preserve"> un drošas vides veicināšanas izglītojošā programma  pirmsskolas izglītības iestādēs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0969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6E537E">
              <w:rPr>
                <w:color w:val="000000"/>
                <w:lang w:val="lv-LV"/>
                <w14:ligatures w14:val="none"/>
              </w:rPr>
              <w:t>80000000-4 I</w:t>
            </w:r>
          </w:p>
          <w:p w14:paraId="798DCE64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6E537E">
              <w:rPr>
                <w:color w:val="000000"/>
                <w:lang w:val="lv-LV"/>
                <w14:ligatures w14:val="none"/>
              </w:rPr>
              <w:t>Izglītības un mācību pakalpojumi</w:t>
            </w:r>
          </w:p>
          <w:p w14:paraId="5033DCF2" w14:textId="77777777" w:rsidR="00264AC9" w:rsidRPr="006E537E" w:rsidRDefault="00264AC9" w:rsidP="00264AC9">
            <w:pPr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79419000-4, Novērtēšanas </w:t>
            </w:r>
            <w:r w:rsidRPr="006E537E">
              <w:rPr>
                <w:rStyle w:val="highlight"/>
                <w:rFonts w:eastAsiaTheme="majorEastAsia"/>
                <w:color w:val="475467"/>
                <w:lang w:val="lv-LV"/>
              </w:rPr>
              <w:t>konsult</w:t>
            </w:r>
            <w:r w:rsidRPr="006E537E">
              <w:rPr>
                <w:lang w:val="lv-LV"/>
              </w:rPr>
              <w:t>āciju pakalpojumi</w:t>
            </w:r>
          </w:p>
          <w:p w14:paraId="70B00B40" w14:textId="77777777" w:rsidR="00264AC9" w:rsidRPr="006E537E" w:rsidRDefault="00264AC9" w:rsidP="00264AC9">
            <w:pPr>
              <w:jc w:val="center"/>
              <w:rPr>
                <w:color w:val="000000"/>
                <w14:ligatures w14:val="none"/>
              </w:rPr>
            </w:pPr>
            <w:r w:rsidRPr="006E537E">
              <w:rPr>
                <w:color w:val="000000"/>
                <w14:ligatures w14:val="none"/>
              </w:rPr>
              <w:t>48810000-9</w:t>
            </w:r>
          </w:p>
          <w:p w14:paraId="2CAC8033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6E537E">
              <w:rPr>
                <w:color w:val="000000"/>
                <w14:ligatures w14:val="none"/>
              </w:rPr>
              <w:t xml:space="preserve">Informācijas </w:t>
            </w:r>
            <w:proofErr w:type="spellStart"/>
            <w:r w:rsidRPr="006E537E">
              <w:rPr>
                <w:color w:val="000000"/>
                <w14:ligatures w14:val="none"/>
              </w:rPr>
              <w:t>sistēmas</w:t>
            </w:r>
            <w:proofErr w:type="spellEnd"/>
          </w:p>
          <w:p w14:paraId="70BEF85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382A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9394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6E537E">
              <w:rPr>
                <w:color w:val="000000"/>
                <w:lang w:val="lv-LV"/>
                <w14:ligatures w14:val="none"/>
              </w:rPr>
              <w:t>312 060.00</w:t>
            </w:r>
          </w:p>
          <w:p w14:paraId="484852F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1B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augusts</w:t>
            </w:r>
          </w:p>
        </w:tc>
        <w:tc>
          <w:tcPr>
            <w:tcW w:w="1803" w:type="pct"/>
          </w:tcPr>
          <w:p w14:paraId="1F3BFCFF" w14:textId="5B6577FC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6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6C6259" w:rsidRPr="00CD4E5F" w14:paraId="362A17AB" w14:textId="77777777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90BDB" w14:textId="55984EA8" w:rsidR="006C6259" w:rsidRPr="006E537E" w:rsidRDefault="006C6259" w:rsidP="006C6259">
            <w:pPr>
              <w:shd w:val="clear" w:color="auto" w:fill="FFFFFF" w:themeFill="background1"/>
              <w:rPr>
                <w:lang w:val="lv-LV"/>
              </w:rPr>
            </w:pPr>
            <w:r w:rsidRPr="001B40A1">
              <w:rPr>
                <w:lang w:val="lv-LV"/>
              </w:rPr>
              <w:t>18.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AB39" w14:textId="4F0E5A66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1B40A1">
              <w:rPr>
                <w:color w:val="000000"/>
                <w:lang w:val="lv-LV"/>
              </w:rPr>
              <w:t>Ēdināšanas pakalpojumi Rīgas valstspilsētas pašvaldības Izglītības, kultūras un sporta departamenta padotībā esošo izglītības iestāžu vajadzībām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CCF3" w14:textId="77777777" w:rsidR="006C6259" w:rsidRPr="001B40A1" w:rsidRDefault="006C6259" w:rsidP="006C6259">
            <w:pPr>
              <w:jc w:val="center"/>
              <w:rPr>
                <w:color w:val="000000"/>
              </w:rPr>
            </w:pPr>
            <w:r w:rsidRPr="001B40A1">
              <w:rPr>
                <w:color w:val="000000"/>
              </w:rPr>
              <w:t xml:space="preserve">55524000-9 </w:t>
            </w:r>
          </w:p>
          <w:p w14:paraId="22FD7B4E" w14:textId="70F97492" w:rsidR="006C6259" w:rsidRPr="006E537E" w:rsidRDefault="006C6259" w:rsidP="006C625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1B40A1">
              <w:rPr>
                <w:color w:val="000000"/>
              </w:rPr>
              <w:t xml:space="preserve">Skolas </w:t>
            </w:r>
            <w:proofErr w:type="spellStart"/>
            <w:r w:rsidRPr="001B40A1">
              <w:rPr>
                <w:color w:val="000000"/>
              </w:rPr>
              <w:t>ēdināšanas</w:t>
            </w:r>
            <w:proofErr w:type="spellEnd"/>
            <w:r w:rsidRPr="001B40A1">
              <w:rPr>
                <w:color w:val="000000"/>
              </w:rPr>
              <w:t xml:space="preserve"> </w:t>
            </w:r>
            <w:proofErr w:type="spellStart"/>
            <w:r w:rsidRPr="001B40A1">
              <w:rPr>
                <w:color w:val="000000"/>
              </w:rPr>
              <w:t>pakalpojumi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31C1" w14:textId="2CF9ED44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1B40A1">
              <w:rPr>
                <w:rFonts w:eastAsia="Calibri"/>
                <w:noProof/>
                <w:lang w:val="lv-LV"/>
              </w:rPr>
              <w:t>Sarunu procedūra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B1D2" w14:textId="0B1016A8" w:rsidR="006C6259" w:rsidRPr="006E537E" w:rsidRDefault="006C6259" w:rsidP="006C625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1B40A1">
              <w:rPr>
                <w:color w:val="000000"/>
                <w:lang w:eastAsia="lv-LV"/>
              </w:rPr>
              <w:t>749 000.00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B71B" w14:textId="0341F36A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1B40A1">
              <w:rPr>
                <w:color w:val="000000"/>
                <w:lang w:val="lv-LV"/>
              </w:rPr>
              <w:t>augusts</w:t>
            </w:r>
          </w:p>
        </w:tc>
        <w:tc>
          <w:tcPr>
            <w:tcW w:w="1803" w:type="pct"/>
          </w:tcPr>
          <w:p w14:paraId="2FA05D5A" w14:textId="418DA271" w:rsidR="006C6259" w:rsidRPr="006C6259" w:rsidRDefault="006C6259" w:rsidP="006C6259">
            <w:pPr>
              <w:spacing w:after="160" w:line="259" w:lineRule="auto"/>
              <w:rPr>
                <w:lang w:val="lv-LV"/>
              </w:rPr>
            </w:pPr>
            <w:hyperlink r:id="rId27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6C6259" w:rsidRPr="006E537E" w14:paraId="108F8F9D" w14:textId="6EC541C1" w:rsidTr="006C6259">
        <w:trPr>
          <w:trHeight w:val="2679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7DCF0" w14:textId="479E7514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</w:t>
            </w:r>
            <w:r>
              <w:rPr>
                <w:lang w:val="lv-LV"/>
              </w:rPr>
              <w:t>9</w:t>
            </w:r>
            <w:r w:rsidRPr="006E537E">
              <w:rPr>
                <w:lang w:val="lv-LV"/>
              </w:rPr>
              <w:t>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C3D12E" w14:textId="77777777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Egļu ciršana, transportēšana, uzstādīšana, uzraudzība un demontāža pilsētvides Ziemassvētku noformējumam</w:t>
            </w: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3CC46D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77211400-6</w:t>
            </w:r>
          </w:p>
          <w:p w14:paraId="6C486708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Koku izciršanas pakalpojumi</w:t>
            </w:r>
          </w:p>
          <w:p w14:paraId="30A58B27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hyperlink r:id="rId28" w:tgtFrame="_blank" w:history="1">
              <w:r w:rsidRPr="006E537E">
                <w:rPr>
                  <w:rFonts w:eastAsiaTheme="majorEastAsia"/>
                  <w:lang w:val="lv-LV" w:eastAsia="lv-LV"/>
                </w:rPr>
                <w:t>60000000-8</w:t>
              </w:r>
            </w:hyperlink>
          </w:p>
          <w:p w14:paraId="59D82AB6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Transporta pakalpojumi</w:t>
            </w:r>
          </w:p>
          <w:p w14:paraId="54EB7643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 xml:space="preserve">51000000-9 </w:t>
            </w:r>
          </w:p>
          <w:p w14:paraId="6824C2A0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Uzstādīšanas pakalpojumi</w:t>
            </w:r>
          </w:p>
          <w:p w14:paraId="654B6F9B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 xml:space="preserve">45111100-9 </w:t>
            </w:r>
          </w:p>
          <w:p w14:paraId="1A057456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Demontāžas darbi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4CD7B7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4FC6477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40 000.00</w:t>
            </w:r>
          </w:p>
        </w:tc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A71308" w14:textId="77777777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proofErr w:type="spellStart"/>
            <w:r w:rsidRPr="006E537E">
              <w:rPr>
                <w:rFonts w:eastAsiaTheme="majorEastAsia"/>
              </w:rPr>
              <w:t>septembris</w:t>
            </w:r>
            <w:proofErr w:type="spellEnd"/>
          </w:p>
        </w:tc>
        <w:tc>
          <w:tcPr>
            <w:tcW w:w="1803" w:type="pct"/>
          </w:tcPr>
          <w:p w14:paraId="20788259" w14:textId="4A2D6646" w:rsidR="006C6259" w:rsidRPr="006E537E" w:rsidRDefault="006C6259" w:rsidP="006C6259">
            <w:pPr>
              <w:spacing w:after="160" w:line="259" w:lineRule="auto"/>
            </w:pPr>
            <w:hyperlink r:id="rId29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6C6259" w:rsidRPr="006E537E" w14:paraId="4E34AB4D" w14:textId="3DE02B36" w:rsidTr="006C6259">
        <w:trPr>
          <w:trHeight w:val="507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53FCA" w14:textId="0A946243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lang w:val="lv-LV"/>
              </w:rPr>
            </w:pPr>
            <w:r>
              <w:rPr>
                <w:lang w:val="lv-LV"/>
              </w:rPr>
              <w:t>20</w:t>
            </w:r>
            <w:r w:rsidRPr="006E537E">
              <w:rPr>
                <w:lang w:val="lv-LV"/>
              </w:rPr>
              <w:t>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ED2CB6" w14:textId="77777777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Lielformāta plakātu izgatavošana, uzstādīšana, uzturēšana eksponēšanas kārtībā un demontāža horizontālajos un vertikālajos lielformāta stendos un ēku fasādēs pilsētas svētku noformējuma realizēšanai</w:t>
            </w: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D8ED34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79341000-6</w:t>
            </w:r>
          </w:p>
          <w:p w14:paraId="5610A860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Reklāmas pakalpojumi</w:t>
            </w:r>
          </w:p>
          <w:p w14:paraId="58184576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 xml:space="preserve">51000000-9 </w:t>
            </w:r>
          </w:p>
          <w:p w14:paraId="362DB0DC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Uzstādīšanas pakalpojumi</w:t>
            </w:r>
          </w:p>
          <w:p w14:paraId="11E6BE78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 xml:space="preserve">45111100-9 </w:t>
            </w:r>
          </w:p>
          <w:p w14:paraId="5C25AD33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Demontāžas darbi.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7272CB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Atklāts konkurss</w:t>
            </w:r>
            <w:r w:rsidRPr="006E537E">
              <w:rPr>
                <w:rFonts w:eastAsiaTheme="majorEastAsia"/>
                <w:lang w:val="lv-LV" w:eastAsia="lv-LV"/>
              </w:rPr>
              <w:t xml:space="preserve"> </w:t>
            </w:r>
          </w:p>
          <w:p w14:paraId="3DAA937D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3E8EFA9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100 000.00</w:t>
            </w:r>
          </w:p>
        </w:tc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3F0AA6" w14:textId="77777777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proofErr w:type="spellStart"/>
            <w:r w:rsidRPr="006E537E">
              <w:rPr>
                <w:rFonts w:eastAsiaTheme="majorEastAsia"/>
              </w:rPr>
              <w:t>novembris</w:t>
            </w:r>
            <w:proofErr w:type="spellEnd"/>
          </w:p>
        </w:tc>
        <w:tc>
          <w:tcPr>
            <w:tcW w:w="1803" w:type="pct"/>
          </w:tcPr>
          <w:p w14:paraId="5BE69BD8" w14:textId="38F59685" w:rsidR="006C6259" w:rsidRPr="006E537E" w:rsidRDefault="006C6259" w:rsidP="006C6259">
            <w:pPr>
              <w:spacing w:after="160" w:line="259" w:lineRule="auto"/>
            </w:pPr>
            <w:hyperlink r:id="rId30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</w:tbl>
    <w:p w14:paraId="7DC81D7F" w14:textId="77777777" w:rsidR="007526B9" w:rsidRDefault="007526B9" w:rsidP="00E12A02">
      <w:pPr>
        <w:shd w:val="clear" w:color="auto" w:fill="FFFFFF" w:themeFill="background1"/>
        <w:rPr>
          <w:b/>
          <w:bCs/>
          <w:color w:val="000000"/>
          <w:lang w:val="lv-LV"/>
        </w:rPr>
      </w:pPr>
    </w:p>
    <w:p w14:paraId="01209829" w14:textId="77777777" w:rsidR="007526B9" w:rsidRPr="000B1BD4" w:rsidRDefault="007526B9" w:rsidP="00E12A02">
      <w:pPr>
        <w:shd w:val="clear" w:color="auto" w:fill="FFFFFF" w:themeFill="background1"/>
        <w:rPr>
          <w:b/>
          <w:bCs/>
          <w:color w:val="000000"/>
          <w:lang w:val="lv-LV"/>
        </w:rPr>
      </w:pPr>
    </w:p>
    <w:sectPr w:rsidR="007526B9" w:rsidRPr="000B1BD4" w:rsidSect="00622E60">
      <w:footerReference w:type="default" r:id="rId31"/>
      <w:footerReference w:type="first" r:id="rId32"/>
      <w:pgSz w:w="16838" w:h="11906" w:orient="landscape"/>
      <w:pgMar w:top="851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48BD5" w14:textId="77777777" w:rsidR="00C163E9" w:rsidRDefault="00C163E9">
      <w:r>
        <w:separator/>
      </w:r>
    </w:p>
  </w:endnote>
  <w:endnote w:type="continuationSeparator" w:id="0">
    <w:p w14:paraId="6FD84A58" w14:textId="77777777" w:rsidR="00C163E9" w:rsidRDefault="00C1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30442"/>
      <w:docPartObj>
        <w:docPartGallery w:val="Page Numbers (Bottom of Page)"/>
        <w:docPartUnique/>
      </w:docPartObj>
    </w:sdtPr>
    <w:sdtEndPr/>
    <w:sdtContent>
      <w:p w14:paraId="7C6AC8E9" w14:textId="77777777" w:rsidR="00622E60" w:rsidRDefault="00FE06FC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27AA9BEA" w14:textId="77777777" w:rsidR="00622E60" w:rsidRDefault="00622E60">
    <w:pPr>
      <w:pStyle w:val="Kjene"/>
    </w:pPr>
  </w:p>
  <w:p w14:paraId="572C30DB" w14:textId="77777777" w:rsidR="00EE2526" w:rsidRDefault="00FE06FC">
    <w:pPr>
      <w:jc w:val="center"/>
    </w:pPr>
    <w:proofErr w:type="spellStart"/>
    <w:r>
      <w:rPr>
        <w:rFonts w:ascii="Aptos" w:eastAsia="Aptos" w:hAnsi="Aptos" w:cs="Aptos"/>
        <w:sz w:val="22"/>
      </w:rPr>
      <w:t>Šis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dokuments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ir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parakstīts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ar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elektronisko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parakstu</w:t>
    </w:r>
    <w:proofErr w:type="spellEnd"/>
    <w:r>
      <w:rPr>
        <w:rFonts w:ascii="Aptos" w:eastAsia="Aptos" w:hAnsi="Aptos" w:cs="Aptos"/>
        <w:sz w:val="22"/>
      </w:rPr>
      <w:t xml:space="preserve"> (bez </w:t>
    </w:r>
    <w:proofErr w:type="spellStart"/>
    <w:r>
      <w:rPr>
        <w:rFonts w:ascii="Aptos" w:eastAsia="Aptos" w:hAnsi="Aptos" w:cs="Aptos"/>
        <w:sz w:val="22"/>
      </w:rPr>
      <w:t>droša</w:t>
    </w:r>
    <w:proofErr w:type="spellEnd"/>
    <w:r>
      <w:rPr>
        <w:rFonts w:ascii="Aptos" w:eastAsia="Aptos" w:hAnsi="Aptos" w:cs="Aptos"/>
        <w:sz w:val="22"/>
      </w:rPr>
      <w:t xml:space="preserve"> e-</w:t>
    </w:r>
    <w:proofErr w:type="spellStart"/>
    <w:r>
      <w:rPr>
        <w:rFonts w:ascii="Aptos" w:eastAsia="Aptos" w:hAnsi="Aptos" w:cs="Aptos"/>
        <w:sz w:val="22"/>
      </w:rPr>
      <w:t>paraksta</w:t>
    </w:r>
    <w:proofErr w:type="spellEnd"/>
    <w:r>
      <w:rPr>
        <w:rFonts w:ascii="Aptos" w:eastAsia="Aptos" w:hAnsi="Aptos" w:cs="Aptos"/>
        <w:sz w:val="22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88A60" w14:textId="77777777" w:rsidR="00EE2526" w:rsidRDefault="00FE06FC">
    <w:pPr>
      <w:jc w:val="center"/>
    </w:pPr>
    <w:proofErr w:type="spellStart"/>
    <w:r>
      <w:rPr>
        <w:rFonts w:ascii="Aptos" w:eastAsia="Aptos" w:hAnsi="Aptos" w:cs="Aptos"/>
        <w:sz w:val="22"/>
      </w:rPr>
      <w:t>Šis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dokuments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ir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parakstīts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ar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elektronisko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parakstu</w:t>
    </w:r>
    <w:proofErr w:type="spellEnd"/>
    <w:r>
      <w:rPr>
        <w:rFonts w:ascii="Aptos" w:eastAsia="Aptos" w:hAnsi="Aptos" w:cs="Aptos"/>
        <w:sz w:val="22"/>
      </w:rPr>
      <w:t xml:space="preserve"> (bez </w:t>
    </w:r>
    <w:proofErr w:type="spellStart"/>
    <w:r>
      <w:rPr>
        <w:rFonts w:ascii="Aptos" w:eastAsia="Aptos" w:hAnsi="Aptos" w:cs="Aptos"/>
        <w:sz w:val="22"/>
      </w:rPr>
      <w:t>droša</w:t>
    </w:r>
    <w:proofErr w:type="spellEnd"/>
    <w:r>
      <w:rPr>
        <w:rFonts w:ascii="Aptos" w:eastAsia="Aptos" w:hAnsi="Aptos" w:cs="Aptos"/>
        <w:sz w:val="22"/>
      </w:rPr>
      <w:t xml:space="preserve"> e-</w:t>
    </w:r>
    <w:proofErr w:type="spellStart"/>
    <w:r>
      <w:rPr>
        <w:rFonts w:ascii="Aptos" w:eastAsia="Aptos" w:hAnsi="Aptos" w:cs="Aptos"/>
        <w:sz w:val="22"/>
      </w:rPr>
      <w:t>paraksta</w:t>
    </w:r>
    <w:proofErr w:type="spellEnd"/>
    <w:r>
      <w:rPr>
        <w:rFonts w:ascii="Aptos" w:eastAsia="Aptos" w:hAnsi="Aptos" w:cs="Aptos"/>
        <w:sz w:val="2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889B4" w14:textId="77777777" w:rsidR="00C163E9" w:rsidRDefault="00C163E9">
      <w:r>
        <w:separator/>
      </w:r>
    </w:p>
  </w:footnote>
  <w:footnote w:type="continuationSeparator" w:id="0">
    <w:p w14:paraId="1489DEED" w14:textId="77777777" w:rsidR="00C163E9" w:rsidRDefault="00C16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5F8"/>
    <w:multiLevelType w:val="hybridMultilevel"/>
    <w:tmpl w:val="F33AB362"/>
    <w:lvl w:ilvl="0" w:tplc="3E04955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2C2E3A2" w:tentative="1">
      <w:start w:val="1"/>
      <w:numFmt w:val="lowerLetter"/>
      <w:lvlText w:val="%2."/>
      <w:lvlJc w:val="left"/>
      <w:pPr>
        <w:ind w:left="1440" w:hanging="360"/>
      </w:pPr>
    </w:lvl>
    <w:lvl w:ilvl="2" w:tplc="47D07088" w:tentative="1">
      <w:start w:val="1"/>
      <w:numFmt w:val="lowerRoman"/>
      <w:lvlText w:val="%3."/>
      <w:lvlJc w:val="right"/>
      <w:pPr>
        <w:ind w:left="2160" w:hanging="180"/>
      </w:pPr>
    </w:lvl>
    <w:lvl w:ilvl="3" w:tplc="A79A5364" w:tentative="1">
      <w:start w:val="1"/>
      <w:numFmt w:val="decimal"/>
      <w:lvlText w:val="%4."/>
      <w:lvlJc w:val="left"/>
      <w:pPr>
        <w:ind w:left="2880" w:hanging="360"/>
      </w:pPr>
    </w:lvl>
    <w:lvl w:ilvl="4" w:tplc="9C68D6C0" w:tentative="1">
      <w:start w:val="1"/>
      <w:numFmt w:val="lowerLetter"/>
      <w:lvlText w:val="%5."/>
      <w:lvlJc w:val="left"/>
      <w:pPr>
        <w:ind w:left="3600" w:hanging="360"/>
      </w:pPr>
    </w:lvl>
    <w:lvl w:ilvl="5" w:tplc="24F06340" w:tentative="1">
      <w:start w:val="1"/>
      <w:numFmt w:val="lowerRoman"/>
      <w:lvlText w:val="%6."/>
      <w:lvlJc w:val="right"/>
      <w:pPr>
        <w:ind w:left="4320" w:hanging="180"/>
      </w:pPr>
    </w:lvl>
    <w:lvl w:ilvl="6" w:tplc="24C05FD6" w:tentative="1">
      <w:start w:val="1"/>
      <w:numFmt w:val="decimal"/>
      <w:lvlText w:val="%7."/>
      <w:lvlJc w:val="left"/>
      <w:pPr>
        <w:ind w:left="5040" w:hanging="360"/>
      </w:pPr>
    </w:lvl>
    <w:lvl w:ilvl="7" w:tplc="0E88DB8A" w:tentative="1">
      <w:start w:val="1"/>
      <w:numFmt w:val="lowerLetter"/>
      <w:lvlText w:val="%8."/>
      <w:lvlJc w:val="left"/>
      <w:pPr>
        <w:ind w:left="5760" w:hanging="360"/>
      </w:pPr>
    </w:lvl>
    <w:lvl w:ilvl="8" w:tplc="E0D86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C3C51"/>
    <w:multiLevelType w:val="hybridMultilevel"/>
    <w:tmpl w:val="FE9416A0"/>
    <w:lvl w:ilvl="0" w:tplc="F6E43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AAC9E6" w:tentative="1">
      <w:start w:val="1"/>
      <w:numFmt w:val="lowerLetter"/>
      <w:lvlText w:val="%2."/>
      <w:lvlJc w:val="left"/>
      <w:pPr>
        <w:ind w:left="1440" w:hanging="360"/>
      </w:pPr>
    </w:lvl>
    <w:lvl w:ilvl="2" w:tplc="144C0754" w:tentative="1">
      <w:start w:val="1"/>
      <w:numFmt w:val="lowerRoman"/>
      <w:lvlText w:val="%3."/>
      <w:lvlJc w:val="right"/>
      <w:pPr>
        <w:ind w:left="2160" w:hanging="180"/>
      </w:pPr>
    </w:lvl>
    <w:lvl w:ilvl="3" w:tplc="9F82C08C" w:tentative="1">
      <w:start w:val="1"/>
      <w:numFmt w:val="decimal"/>
      <w:lvlText w:val="%4."/>
      <w:lvlJc w:val="left"/>
      <w:pPr>
        <w:ind w:left="2880" w:hanging="360"/>
      </w:pPr>
    </w:lvl>
    <w:lvl w:ilvl="4" w:tplc="2D84826C" w:tentative="1">
      <w:start w:val="1"/>
      <w:numFmt w:val="lowerLetter"/>
      <w:lvlText w:val="%5."/>
      <w:lvlJc w:val="left"/>
      <w:pPr>
        <w:ind w:left="3600" w:hanging="360"/>
      </w:pPr>
    </w:lvl>
    <w:lvl w:ilvl="5" w:tplc="D4D8FB14" w:tentative="1">
      <w:start w:val="1"/>
      <w:numFmt w:val="lowerRoman"/>
      <w:lvlText w:val="%6."/>
      <w:lvlJc w:val="right"/>
      <w:pPr>
        <w:ind w:left="4320" w:hanging="180"/>
      </w:pPr>
    </w:lvl>
    <w:lvl w:ilvl="6" w:tplc="B54A74F8" w:tentative="1">
      <w:start w:val="1"/>
      <w:numFmt w:val="decimal"/>
      <w:lvlText w:val="%7."/>
      <w:lvlJc w:val="left"/>
      <w:pPr>
        <w:ind w:left="5040" w:hanging="360"/>
      </w:pPr>
    </w:lvl>
    <w:lvl w:ilvl="7" w:tplc="DF3E0972" w:tentative="1">
      <w:start w:val="1"/>
      <w:numFmt w:val="lowerLetter"/>
      <w:lvlText w:val="%8."/>
      <w:lvlJc w:val="left"/>
      <w:pPr>
        <w:ind w:left="5760" w:hanging="360"/>
      </w:pPr>
    </w:lvl>
    <w:lvl w:ilvl="8" w:tplc="C85E3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0704A"/>
    <w:multiLevelType w:val="hybridMultilevel"/>
    <w:tmpl w:val="C14E5F0C"/>
    <w:lvl w:ilvl="0" w:tplc="456CB8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58A0EC" w:tentative="1">
      <w:start w:val="1"/>
      <w:numFmt w:val="lowerLetter"/>
      <w:lvlText w:val="%2."/>
      <w:lvlJc w:val="left"/>
      <w:pPr>
        <w:ind w:left="1440" w:hanging="360"/>
      </w:pPr>
    </w:lvl>
    <w:lvl w:ilvl="2" w:tplc="132279F4" w:tentative="1">
      <w:start w:val="1"/>
      <w:numFmt w:val="lowerRoman"/>
      <w:lvlText w:val="%3."/>
      <w:lvlJc w:val="right"/>
      <w:pPr>
        <w:ind w:left="2160" w:hanging="180"/>
      </w:pPr>
    </w:lvl>
    <w:lvl w:ilvl="3" w:tplc="08EC837C" w:tentative="1">
      <w:start w:val="1"/>
      <w:numFmt w:val="decimal"/>
      <w:lvlText w:val="%4."/>
      <w:lvlJc w:val="left"/>
      <w:pPr>
        <w:ind w:left="2880" w:hanging="360"/>
      </w:pPr>
    </w:lvl>
    <w:lvl w:ilvl="4" w:tplc="9876748C" w:tentative="1">
      <w:start w:val="1"/>
      <w:numFmt w:val="lowerLetter"/>
      <w:lvlText w:val="%5."/>
      <w:lvlJc w:val="left"/>
      <w:pPr>
        <w:ind w:left="3600" w:hanging="360"/>
      </w:pPr>
    </w:lvl>
    <w:lvl w:ilvl="5" w:tplc="86B0AA94" w:tentative="1">
      <w:start w:val="1"/>
      <w:numFmt w:val="lowerRoman"/>
      <w:lvlText w:val="%6."/>
      <w:lvlJc w:val="right"/>
      <w:pPr>
        <w:ind w:left="4320" w:hanging="180"/>
      </w:pPr>
    </w:lvl>
    <w:lvl w:ilvl="6" w:tplc="83886D34" w:tentative="1">
      <w:start w:val="1"/>
      <w:numFmt w:val="decimal"/>
      <w:lvlText w:val="%7."/>
      <w:lvlJc w:val="left"/>
      <w:pPr>
        <w:ind w:left="5040" w:hanging="360"/>
      </w:pPr>
    </w:lvl>
    <w:lvl w:ilvl="7" w:tplc="DCB25502" w:tentative="1">
      <w:start w:val="1"/>
      <w:numFmt w:val="lowerLetter"/>
      <w:lvlText w:val="%8."/>
      <w:lvlJc w:val="left"/>
      <w:pPr>
        <w:ind w:left="5760" w:hanging="360"/>
      </w:pPr>
    </w:lvl>
    <w:lvl w:ilvl="8" w:tplc="840C2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11C5C"/>
    <w:multiLevelType w:val="hybridMultilevel"/>
    <w:tmpl w:val="E08CF278"/>
    <w:lvl w:ilvl="0" w:tplc="04CA2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3D82BF2" w:tentative="1">
      <w:start w:val="1"/>
      <w:numFmt w:val="lowerLetter"/>
      <w:lvlText w:val="%2."/>
      <w:lvlJc w:val="left"/>
      <w:pPr>
        <w:ind w:left="1440" w:hanging="360"/>
      </w:pPr>
    </w:lvl>
    <w:lvl w:ilvl="2" w:tplc="274AA14A" w:tentative="1">
      <w:start w:val="1"/>
      <w:numFmt w:val="lowerRoman"/>
      <w:lvlText w:val="%3."/>
      <w:lvlJc w:val="right"/>
      <w:pPr>
        <w:ind w:left="2160" w:hanging="180"/>
      </w:pPr>
    </w:lvl>
    <w:lvl w:ilvl="3" w:tplc="402400F8" w:tentative="1">
      <w:start w:val="1"/>
      <w:numFmt w:val="decimal"/>
      <w:lvlText w:val="%4."/>
      <w:lvlJc w:val="left"/>
      <w:pPr>
        <w:ind w:left="2880" w:hanging="360"/>
      </w:pPr>
    </w:lvl>
    <w:lvl w:ilvl="4" w:tplc="9E4C5BE0" w:tentative="1">
      <w:start w:val="1"/>
      <w:numFmt w:val="lowerLetter"/>
      <w:lvlText w:val="%5."/>
      <w:lvlJc w:val="left"/>
      <w:pPr>
        <w:ind w:left="3600" w:hanging="360"/>
      </w:pPr>
    </w:lvl>
    <w:lvl w:ilvl="5" w:tplc="3E40AA24" w:tentative="1">
      <w:start w:val="1"/>
      <w:numFmt w:val="lowerRoman"/>
      <w:lvlText w:val="%6."/>
      <w:lvlJc w:val="right"/>
      <w:pPr>
        <w:ind w:left="4320" w:hanging="180"/>
      </w:pPr>
    </w:lvl>
    <w:lvl w:ilvl="6" w:tplc="DAF6A1A0" w:tentative="1">
      <w:start w:val="1"/>
      <w:numFmt w:val="decimal"/>
      <w:lvlText w:val="%7."/>
      <w:lvlJc w:val="left"/>
      <w:pPr>
        <w:ind w:left="5040" w:hanging="360"/>
      </w:pPr>
    </w:lvl>
    <w:lvl w:ilvl="7" w:tplc="04B25AF6" w:tentative="1">
      <w:start w:val="1"/>
      <w:numFmt w:val="lowerLetter"/>
      <w:lvlText w:val="%8."/>
      <w:lvlJc w:val="left"/>
      <w:pPr>
        <w:ind w:left="5760" w:hanging="360"/>
      </w:pPr>
    </w:lvl>
    <w:lvl w:ilvl="8" w:tplc="14182E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46374"/>
    <w:multiLevelType w:val="hybridMultilevel"/>
    <w:tmpl w:val="3D1A89EE"/>
    <w:lvl w:ilvl="0" w:tplc="F6140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1B2D204" w:tentative="1">
      <w:start w:val="1"/>
      <w:numFmt w:val="lowerLetter"/>
      <w:lvlText w:val="%2."/>
      <w:lvlJc w:val="left"/>
      <w:pPr>
        <w:ind w:left="1440" w:hanging="360"/>
      </w:pPr>
    </w:lvl>
    <w:lvl w:ilvl="2" w:tplc="75B29496" w:tentative="1">
      <w:start w:val="1"/>
      <w:numFmt w:val="lowerRoman"/>
      <w:lvlText w:val="%3."/>
      <w:lvlJc w:val="right"/>
      <w:pPr>
        <w:ind w:left="2160" w:hanging="180"/>
      </w:pPr>
    </w:lvl>
    <w:lvl w:ilvl="3" w:tplc="A49A2418" w:tentative="1">
      <w:start w:val="1"/>
      <w:numFmt w:val="decimal"/>
      <w:lvlText w:val="%4."/>
      <w:lvlJc w:val="left"/>
      <w:pPr>
        <w:ind w:left="2880" w:hanging="360"/>
      </w:pPr>
    </w:lvl>
    <w:lvl w:ilvl="4" w:tplc="330EF58C" w:tentative="1">
      <w:start w:val="1"/>
      <w:numFmt w:val="lowerLetter"/>
      <w:lvlText w:val="%5."/>
      <w:lvlJc w:val="left"/>
      <w:pPr>
        <w:ind w:left="3600" w:hanging="360"/>
      </w:pPr>
    </w:lvl>
    <w:lvl w:ilvl="5" w:tplc="C66E2686" w:tentative="1">
      <w:start w:val="1"/>
      <w:numFmt w:val="lowerRoman"/>
      <w:lvlText w:val="%6."/>
      <w:lvlJc w:val="right"/>
      <w:pPr>
        <w:ind w:left="4320" w:hanging="180"/>
      </w:pPr>
    </w:lvl>
    <w:lvl w:ilvl="6" w:tplc="40EE6218" w:tentative="1">
      <w:start w:val="1"/>
      <w:numFmt w:val="decimal"/>
      <w:lvlText w:val="%7."/>
      <w:lvlJc w:val="left"/>
      <w:pPr>
        <w:ind w:left="5040" w:hanging="360"/>
      </w:pPr>
    </w:lvl>
    <w:lvl w:ilvl="7" w:tplc="BF06CDE8" w:tentative="1">
      <w:start w:val="1"/>
      <w:numFmt w:val="lowerLetter"/>
      <w:lvlText w:val="%8."/>
      <w:lvlJc w:val="left"/>
      <w:pPr>
        <w:ind w:left="5760" w:hanging="360"/>
      </w:pPr>
    </w:lvl>
    <w:lvl w:ilvl="8" w:tplc="B39291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712E7"/>
    <w:multiLevelType w:val="hybridMultilevel"/>
    <w:tmpl w:val="DB725BC2"/>
    <w:lvl w:ilvl="0" w:tplc="1E46C7A0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D3702C82" w:tentative="1">
      <w:start w:val="1"/>
      <w:numFmt w:val="lowerLetter"/>
      <w:lvlText w:val="%2."/>
      <w:lvlJc w:val="left"/>
      <w:pPr>
        <w:ind w:left="1260" w:hanging="360"/>
      </w:pPr>
    </w:lvl>
    <w:lvl w:ilvl="2" w:tplc="D33C238A" w:tentative="1">
      <w:start w:val="1"/>
      <w:numFmt w:val="lowerRoman"/>
      <w:lvlText w:val="%3."/>
      <w:lvlJc w:val="right"/>
      <w:pPr>
        <w:ind w:left="1980" w:hanging="180"/>
      </w:pPr>
    </w:lvl>
    <w:lvl w:ilvl="3" w:tplc="B4209F24" w:tentative="1">
      <w:start w:val="1"/>
      <w:numFmt w:val="decimal"/>
      <w:lvlText w:val="%4."/>
      <w:lvlJc w:val="left"/>
      <w:pPr>
        <w:ind w:left="2700" w:hanging="360"/>
      </w:pPr>
    </w:lvl>
    <w:lvl w:ilvl="4" w:tplc="A526465C" w:tentative="1">
      <w:start w:val="1"/>
      <w:numFmt w:val="lowerLetter"/>
      <w:lvlText w:val="%5."/>
      <w:lvlJc w:val="left"/>
      <w:pPr>
        <w:ind w:left="3420" w:hanging="360"/>
      </w:pPr>
    </w:lvl>
    <w:lvl w:ilvl="5" w:tplc="9A56512E" w:tentative="1">
      <w:start w:val="1"/>
      <w:numFmt w:val="lowerRoman"/>
      <w:lvlText w:val="%6."/>
      <w:lvlJc w:val="right"/>
      <w:pPr>
        <w:ind w:left="4140" w:hanging="180"/>
      </w:pPr>
    </w:lvl>
    <w:lvl w:ilvl="6" w:tplc="C99AD248" w:tentative="1">
      <w:start w:val="1"/>
      <w:numFmt w:val="decimal"/>
      <w:lvlText w:val="%7."/>
      <w:lvlJc w:val="left"/>
      <w:pPr>
        <w:ind w:left="4860" w:hanging="360"/>
      </w:pPr>
    </w:lvl>
    <w:lvl w:ilvl="7" w:tplc="91887D4A" w:tentative="1">
      <w:start w:val="1"/>
      <w:numFmt w:val="lowerLetter"/>
      <w:lvlText w:val="%8."/>
      <w:lvlJc w:val="left"/>
      <w:pPr>
        <w:ind w:left="5580" w:hanging="360"/>
      </w:pPr>
    </w:lvl>
    <w:lvl w:ilvl="8" w:tplc="EC146D06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44A2CAF"/>
    <w:multiLevelType w:val="hybridMultilevel"/>
    <w:tmpl w:val="49D0209E"/>
    <w:lvl w:ilvl="0" w:tplc="8DC0922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4296E1E0" w:tentative="1">
      <w:start w:val="1"/>
      <w:numFmt w:val="lowerLetter"/>
      <w:lvlText w:val="%2."/>
      <w:lvlJc w:val="left"/>
      <w:pPr>
        <w:ind w:left="1980" w:hanging="360"/>
      </w:pPr>
    </w:lvl>
    <w:lvl w:ilvl="2" w:tplc="D56AE4F2" w:tentative="1">
      <w:start w:val="1"/>
      <w:numFmt w:val="lowerRoman"/>
      <w:lvlText w:val="%3."/>
      <w:lvlJc w:val="right"/>
      <w:pPr>
        <w:ind w:left="2700" w:hanging="180"/>
      </w:pPr>
    </w:lvl>
    <w:lvl w:ilvl="3" w:tplc="AECEBCEC" w:tentative="1">
      <w:start w:val="1"/>
      <w:numFmt w:val="decimal"/>
      <w:lvlText w:val="%4."/>
      <w:lvlJc w:val="left"/>
      <w:pPr>
        <w:ind w:left="3420" w:hanging="360"/>
      </w:pPr>
    </w:lvl>
    <w:lvl w:ilvl="4" w:tplc="1E9CC40A" w:tentative="1">
      <w:start w:val="1"/>
      <w:numFmt w:val="lowerLetter"/>
      <w:lvlText w:val="%5."/>
      <w:lvlJc w:val="left"/>
      <w:pPr>
        <w:ind w:left="4140" w:hanging="360"/>
      </w:pPr>
    </w:lvl>
    <w:lvl w:ilvl="5" w:tplc="4A922B66" w:tentative="1">
      <w:start w:val="1"/>
      <w:numFmt w:val="lowerRoman"/>
      <w:lvlText w:val="%6."/>
      <w:lvlJc w:val="right"/>
      <w:pPr>
        <w:ind w:left="4860" w:hanging="180"/>
      </w:pPr>
    </w:lvl>
    <w:lvl w:ilvl="6" w:tplc="7604EB92" w:tentative="1">
      <w:start w:val="1"/>
      <w:numFmt w:val="decimal"/>
      <w:lvlText w:val="%7."/>
      <w:lvlJc w:val="left"/>
      <w:pPr>
        <w:ind w:left="5580" w:hanging="360"/>
      </w:pPr>
    </w:lvl>
    <w:lvl w:ilvl="7" w:tplc="002E58B4" w:tentative="1">
      <w:start w:val="1"/>
      <w:numFmt w:val="lowerLetter"/>
      <w:lvlText w:val="%8."/>
      <w:lvlJc w:val="left"/>
      <w:pPr>
        <w:ind w:left="6300" w:hanging="360"/>
      </w:pPr>
    </w:lvl>
    <w:lvl w:ilvl="8" w:tplc="4CA6D450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AF80EEF"/>
    <w:multiLevelType w:val="hybridMultilevel"/>
    <w:tmpl w:val="ACCEEB56"/>
    <w:lvl w:ilvl="0" w:tplc="69E86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E1E9D66" w:tentative="1">
      <w:start w:val="1"/>
      <w:numFmt w:val="lowerLetter"/>
      <w:lvlText w:val="%2."/>
      <w:lvlJc w:val="left"/>
      <w:pPr>
        <w:ind w:left="1440" w:hanging="360"/>
      </w:pPr>
    </w:lvl>
    <w:lvl w:ilvl="2" w:tplc="D0B4013E" w:tentative="1">
      <w:start w:val="1"/>
      <w:numFmt w:val="lowerRoman"/>
      <w:lvlText w:val="%3."/>
      <w:lvlJc w:val="right"/>
      <w:pPr>
        <w:ind w:left="2160" w:hanging="180"/>
      </w:pPr>
    </w:lvl>
    <w:lvl w:ilvl="3" w:tplc="E0C8106C" w:tentative="1">
      <w:start w:val="1"/>
      <w:numFmt w:val="decimal"/>
      <w:lvlText w:val="%4."/>
      <w:lvlJc w:val="left"/>
      <w:pPr>
        <w:ind w:left="2880" w:hanging="360"/>
      </w:pPr>
    </w:lvl>
    <w:lvl w:ilvl="4" w:tplc="66BA7656" w:tentative="1">
      <w:start w:val="1"/>
      <w:numFmt w:val="lowerLetter"/>
      <w:lvlText w:val="%5."/>
      <w:lvlJc w:val="left"/>
      <w:pPr>
        <w:ind w:left="3600" w:hanging="360"/>
      </w:pPr>
    </w:lvl>
    <w:lvl w:ilvl="5" w:tplc="31B68FAC" w:tentative="1">
      <w:start w:val="1"/>
      <w:numFmt w:val="lowerRoman"/>
      <w:lvlText w:val="%6."/>
      <w:lvlJc w:val="right"/>
      <w:pPr>
        <w:ind w:left="4320" w:hanging="180"/>
      </w:pPr>
    </w:lvl>
    <w:lvl w:ilvl="6" w:tplc="1EEA5EC6" w:tentative="1">
      <w:start w:val="1"/>
      <w:numFmt w:val="decimal"/>
      <w:lvlText w:val="%7."/>
      <w:lvlJc w:val="left"/>
      <w:pPr>
        <w:ind w:left="5040" w:hanging="360"/>
      </w:pPr>
    </w:lvl>
    <w:lvl w:ilvl="7" w:tplc="3B1E7F02" w:tentative="1">
      <w:start w:val="1"/>
      <w:numFmt w:val="lowerLetter"/>
      <w:lvlText w:val="%8."/>
      <w:lvlJc w:val="left"/>
      <w:pPr>
        <w:ind w:left="5760" w:hanging="360"/>
      </w:pPr>
    </w:lvl>
    <w:lvl w:ilvl="8" w:tplc="08309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D7A85"/>
    <w:multiLevelType w:val="multilevel"/>
    <w:tmpl w:val="3342C588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1"/>
      <w:numFmt w:val="decimal"/>
      <w:lvlText w:val="%1.%2.0"/>
      <w:lvlJc w:val="left"/>
      <w:pPr>
        <w:ind w:left="840" w:hanging="8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023218E"/>
    <w:multiLevelType w:val="hybridMultilevel"/>
    <w:tmpl w:val="31FC12BC"/>
    <w:lvl w:ilvl="0" w:tplc="105C13C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3B2E950" w:tentative="1">
      <w:start w:val="1"/>
      <w:numFmt w:val="lowerLetter"/>
      <w:lvlText w:val="%2."/>
      <w:lvlJc w:val="left"/>
      <w:pPr>
        <w:ind w:left="1440" w:hanging="360"/>
      </w:pPr>
    </w:lvl>
    <w:lvl w:ilvl="2" w:tplc="599ABB2E" w:tentative="1">
      <w:start w:val="1"/>
      <w:numFmt w:val="lowerRoman"/>
      <w:lvlText w:val="%3."/>
      <w:lvlJc w:val="right"/>
      <w:pPr>
        <w:ind w:left="2160" w:hanging="180"/>
      </w:pPr>
    </w:lvl>
    <w:lvl w:ilvl="3" w:tplc="5B7AD792" w:tentative="1">
      <w:start w:val="1"/>
      <w:numFmt w:val="decimal"/>
      <w:lvlText w:val="%4."/>
      <w:lvlJc w:val="left"/>
      <w:pPr>
        <w:ind w:left="2880" w:hanging="360"/>
      </w:pPr>
    </w:lvl>
    <w:lvl w:ilvl="4" w:tplc="915290A0" w:tentative="1">
      <w:start w:val="1"/>
      <w:numFmt w:val="lowerLetter"/>
      <w:lvlText w:val="%5."/>
      <w:lvlJc w:val="left"/>
      <w:pPr>
        <w:ind w:left="3600" w:hanging="360"/>
      </w:pPr>
    </w:lvl>
    <w:lvl w:ilvl="5" w:tplc="EEF241CA" w:tentative="1">
      <w:start w:val="1"/>
      <w:numFmt w:val="lowerRoman"/>
      <w:lvlText w:val="%6."/>
      <w:lvlJc w:val="right"/>
      <w:pPr>
        <w:ind w:left="4320" w:hanging="180"/>
      </w:pPr>
    </w:lvl>
    <w:lvl w:ilvl="6" w:tplc="45F4F262" w:tentative="1">
      <w:start w:val="1"/>
      <w:numFmt w:val="decimal"/>
      <w:lvlText w:val="%7."/>
      <w:lvlJc w:val="left"/>
      <w:pPr>
        <w:ind w:left="5040" w:hanging="360"/>
      </w:pPr>
    </w:lvl>
    <w:lvl w:ilvl="7" w:tplc="1A2E99BA" w:tentative="1">
      <w:start w:val="1"/>
      <w:numFmt w:val="lowerLetter"/>
      <w:lvlText w:val="%8."/>
      <w:lvlJc w:val="left"/>
      <w:pPr>
        <w:ind w:left="5760" w:hanging="360"/>
      </w:pPr>
    </w:lvl>
    <w:lvl w:ilvl="8" w:tplc="16C85B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2528D"/>
    <w:multiLevelType w:val="hybridMultilevel"/>
    <w:tmpl w:val="98BCF930"/>
    <w:lvl w:ilvl="0" w:tplc="E6DC2B32">
      <w:start w:val="1"/>
      <w:numFmt w:val="decimal"/>
      <w:lvlText w:val="%1."/>
      <w:lvlJc w:val="left"/>
      <w:pPr>
        <w:ind w:left="720" w:hanging="360"/>
      </w:pPr>
    </w:lvl>
    <w:lvl w:ilvl="1" w:tplc="886E6712">
      <w:start w:val="1"/>
      <w:numFmt w:val="lowerLetter"/>
      <w:lvlText w:val="%2."/>
      <w:lvlJc w:val="left"/>
      <w:pPr>
        <w:ind w:left="1440" w:hanging="360"/>
      </w:pPr>
    </w:lvl>
    <w:lvl w:ilvl="2" w:tplc="78A4C314">
      <w:start w:val="1"/>
      <w:numFmt w:val="lowerRoman"/>
      <w:lvlText w:val="%3."/>
      <w:lvlJc w:val="right"/>
      <w:pPr>
        <w:ind w:left="2160" w:hanging="180"/>
      </w:pPr>
    </w:lvl>
    <w:lvl w:ilvl="3" w:tplc="4E30E5B2">
      <w:start w:val="1"/>
      <w:numFmt w:val="decimal"/>
      <w:lvlText w:val="%4."/>
      <w:lvlJc w:val="left"/>
      <w:pPr>
        <w:ind w:left="2880" w:hanging="360"/>
      </w:pPr>
    </w:lvl>
    <w:lvl w:ilvl="4" w:tplc="9618A81E">
      <w:start w:val="1"/>
      <w:numFmt w:val="lowerLetter"/>
      <w:lvlText w:val="%5."/>
      <w:lvlJc w:val="left"/>
      <w:pPr>
        <w:ind w:left="3600" w:hanging="360"/>
      </w:pPr>
    </w:lvl>
    <w:lvl w:ilvl="5" w:tplc="F6F4776E">
      <w:start w:val="1"/>
      <w:numFmt w:val="lowerRoman"/>
      <w:lvlText w:val="%6."/>
      <w:lvlJc w:val="right"/>
      <w:pPr>
        <w:ind w:left="4320" w:hanging="180"/>
      </w:pPr>
    </w:lvl>
    <w:lvl w:ilvl="6" w:tplc="2256BE8A">
      <w:start w:val="1"/>
      <w:numFmt w:val="decimal"/>
      <w:lvlText w:val="%7."/>
      <w:lvlJc w:val="left"/>
      <w:pPr>
        <w:ind w:left="5040" w:hanging="360"/>
      </w:pPr>
    </w:lvl>
    <w:lvl w:ilvl="7" w:tplc="528089B0">
      <w:start w:val="1"/>
      <w:numFmt w:val="lowerLetter"/>
      <w:lvlText w:val="%8."/>
      <w:lvlJc w:val="left"/>
      <w:pPr>
        <w:ind w:left="5760" w:hanging="360"/>
      </w:pPr>
    </w:lvl>
    <w:lvl w:ilvl="8" w:tplc="B5949D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67ADC"/>
    <w:multiLevelType w:val="hybridMultilevel"/>
    <w:tmpl w:val="91D2C4DE"/>
    <w:lvl w:ilvl="0" w:tplc="184EF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834A122" w:tentative="1">
      <w:start w:val="1"/>
      <w:numFmt w:val="lowerLetter"/>
      <w:lvlText w:val="%2."/>
      <w:lvlJc w:val="left"/>
      <w:pPr>
        <w:ind w:left="1440" w:hanging="360"/>
      </w:pPr>
    </w:lvl>
    <w:lvl w:ilvl="2" w:tplc="30B4F706" w:tentative="1">
      <w:start w:val="1"/>
      <w:numFmt w:val="lowerRoman"/>
      <w:lvlText w:val="%3."/>
      <w:lvlJc w:val="right"/>
      <w:pPr>
        <w:ind w:left="2160" w:hanging="180"/>
      </w:pPr>
    </w:lvl>
    <w:lvl w:ilvl="3" w:tplc="36C0C32C" w:tentative="1">
      <w:start w:val="1"/>
      <w:numFmt w:val="decimal"/>
      <w:lvlText w:val="%4."/>
      <w:lvlJc w:val="left"/>
      <w:pPr>
        <w:ind w:left="2880" w:hanging="360"/>
      </w:pPr>
    </w:lvl>
    <w:lvl w:ilvl="4" w:tplc="0694AF0C" w:tentative="1">
      <w:start w:val="1"/>
      <w:numFmt w:val="lowerLetter"/>
      <w:lvlText w:val="%5."/>
      <w:lvlJc w:val="left"/>
      <w:pPr>
        <w:ind w:left="3600" w:hanging="360"/>
      </w:pPr>
    </w:lvl>
    <w:lvl w:ilvl="5" w:tplc="12F4863C" w:tentative="1">
      <w:start w:val="1"/>
      <w:numFmt w:val="lowerRoman"/>
      <w:lvlText w:val="%6."/>
      <w:lvlJc w:val="right"/>
      <w:pPr>
        <w:ind w:left="4320" w:hanging="180"/>
      </w:pPr>
    </w:lvl>
    <w:lvl w:ilvl="6" w:tplc="2BAA96DA" w:tentative="1">
      <w:start w:val="1"/>
      <w:numFmt w:val="decimal"/>
      <w:lvlText w:val="%7."/>
      <w:lvlJc w:val="left"/>
      <w:pPr>
        <w:ind w:left="5040" w:hanging="360"/>
      </w:pPr>
    </w:lvl>
    <w:lvl w:ilvl="7" w:tplc="B72CA63A" w:tentative="1">
      <w:start w:val="1"/>
      <w:numFmt w:val="lowerLetter"/>
      <w:lvlText w:val="%8."/>
      <w:lvlJc w:val="left"/>
      <w:pPr>
        <w:ind w:left="5760" w:hanging="360"/>
      </w:pPr>
    </w:lvl>
    <w:lvl w:ilvl="8" w:tplc="96C484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B4D03"/>
    <w:multiLevelType w:val="hybridMultilevel"/>
    <w:tmpl w:val="22C67E48"/>
    <w:lvl w:ilvl="0" w:tplc="098C90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75A3F14" w:tentative="1">
      <w:start w:val="1"/>
      <w:numFmt w:val="lowerLetter"/>
      <w:lvlText w:val="%2."/>
      <w:lvlJc w:val="left"/>
      <w:pPr>
        <w:ind w:left="1440" w:hanging="360"/>
      </w:pPr>
    </w:lvl>
    <w:lvl w:ilvl="2" w:tplc="6F66FA68" w:tentative="1">
      <w:start w:val="1"/>
      <w:numFmt w:val="lowerRoman"/>
      <w:lvlText w:val="%3."/>
      <w:lvlJc w:val="right"/>
      <w:pPr>
        <w:ind w:left="2160" w:hanging="180"/>
      </w:pPr>
    </w:lvl>
    <w:lvl w:ilvl="3" w:tplc="06F2E51E" w:tentative="1">
      <w:start w:val="1"/>
      <w:numFmt w:val="decimal"/>
      <w:lvlText w:val="%4."/>
      <w:lvlJc w:val="left"/>
      <w:pPr>
        <w:ind w:left="2880" w:hanging="360"/>
      </w:pPr>
    </w:lvl>
    <w:lvl w:ilvl="4" w:tplc="36D4AEFE" w:tentative="1">
      <w:start w:val="1"/>
      <w:numFmt w:val="lowerLetter"/>
      <w:lvlText w:val="%5."/>
      <w:lvlJc w:val="left"/>
      <w:pPr>
        <w:ind w:left="3600" w:hanging="360"/>
      </w:pPr>
    </w:lvl>
    <w:lvl w:ilvl="5" w:tplc="D0AA8730" w:tentative="1">
      <w:start w:val="1"/>
      <w:numFmt w:val="lowerRoman"/>
      <w:lvlText w:val="%6."/>
      <w:lvlJc w:val="right"/>
      <w:pPr>
        <w:ind w:left="4320" w:hanging="180"/>
      </w:pPr>
    </w:lvl>
    <w:lvl w:ilvl="6" w:tplc="B542500C" w:tentative="1">
      <w:start w:val="1"/>
      <w:numFmt w:val="decimal"/>
      <w:lvlText w:val="%7."/>
      <w:lvlJc w:val="left"/>
      <w:pPr>
        <w:ind w:left="5040" w:hanging="360"/>
      </w:pPr>
    </w:lvl>
    <w:lvl w:ilvl="7" w:tplc="2DD0FF5E" w:tentative="1">
      <w:start w:val="1"/>
      <w:numFmt w:val="lowerLetter"/>
      <w:lvlText w:val="%8."/>
      <w:lvlJc w:val="left"/>
      <w:pPr>
        <w:ind w:left="5760" w:hanging="360"/>
      </w:pPr>
    </w:lvl>
    <w:lvl w:ilvl="8" w:tplc="60FE6B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D3C13"/>
    <w:multiLevelType w:val="hybridMultilevel"/>
    <w:tmpl w:val="62CA37A4"/>
    <w:lvl w:ilvl="0" w:tplc="491E7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7F40286" w:tentative="1">
      <w:start w:val="1"/>
      <w:numFmt w:val="lowerLetter"/>
      <w:lvlText w:val="%2."/>
      <w:lvlJc w:val="left"/>
      <w:pPr>
        <w:ind w:left="1440" w:hanging="360"/>
      </w:pPr>
    </w:lvl>
    <w:lvl w:ilvl="2" w:tplc="30DCDDB0" w:tentative="1">
      <w:start w:val="1"/>
      <w:numFmt w:val="lowerRoman"/>
      <w:lvlText w:val="%3."/>
      <w:lvlJc w:val="right"/>
      <w:pPr>
        <w:ind w:left="2160" w:hanging="180"/>
      </w:pPr>
    </w:lvl>
    <w:lvl w:ilvl="3" w:tplc="5AF02140" w:tentative="1">
      <w:start w:val="1"/>
      <w:numFmt w:val="decimal"/>
      <w:lvlText w:val="%4."/>
      <w:lvlJc w:val="left"/>
      <w:pPr>
        <w:ind w:left="2880" w:hanging="360"/>
      </w:pPr>
    </w:lvl>
    <w:lvl w:ilvl="4" w:tplc="D47E6CE6" w:tentative="1">
      <w:start w:val="1"/>
      <w:numFmt w:val="lowerLetter"/>
      <w:lvlText w:val="%5."/>
      <w:lvlJc w:val="left"/>
      <w:pPr>
        <w:ind w:left="3600" w:hanging="360"/>
      </w:pPr>
    </w:lvl>
    <w:lvl w:ilvl="5" w:tplc="4F2A8386" w:tentative="1">
      <w:start w:val="1"/>
      <w:numFmt w:val="lowerRoman"/>
      <w:lvlText w:val="%6."/>
      <w:lvlJc w:val="right"/>
      <w:pPr>
        <w:ind w:left="4320" w:hanging="180"/>
      </w:pPr>
    </w:lvl>
    <w:lvl w:ilvl="6" w:tplc="0FCC79E4" w:tentative="1">
      <w:start w:val="1"/>
      <w:numFmt w:val="decimal"/>
      <w:lvlText w:val="%7."/>
      <w:lvlJc w:val="left"/>
      <w:pPr>
        <w:ind w:left="5040" w:hanging="360"/>
      </w:pPr>
    </w:lvl>
    <w:lvl w:ilvl="7" w:tplc="C6589AEC" w:tentative="1">
      <w:start w:val="1"/>
      <w:numFmt w:val="lowerLetter"/>
      <w:lvlText w:val="%8."/>
      <w:lvlJc w:val="left"/>
      <w:pPr>
        <w:ind w:left="5760" w:hanging="360"/>
      </w:pPr>
    </w:lvl>
    <w:lvl w:ilvl="8" w:tplc="C3007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131FC7"/>
    <w:multiLevelType w:val="hybridMultilevel"/>
    <w:tmpl w:val="9CE8DB48"/>
    <w:lvl w:ilvl="0" w:tplc="FF7E3D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3D6723A" w:tentative="1">
      <w:start w:val="1"/>
      <w:numFmt w:val="lowerLetter"/>
      <w:lvlText w:val="%2."/>
      <w:lvlJc w:val="left"/>
      <w:pPr>
        <w:ind w:left="1440" w:hanging="360"/>
      </w:pPr>
    </w:lvl>
    <w:lvl w:ilvl="2" w:tplc="7AC8C824" w:tentative="1">
      <w:start w:val="1"/>
      <w:numFmt w:val="lowerRoman"/>
      <w:lvlText w:val="%3."/>
      <w:lvlJc w:val="right"/>
      <w:pPr>
        <w:ind w:left="2160" w:hanging="180"/>
      </w:pPr>
    </w:lvl>
    <w:lvl w:ilvl="3" w:tplc="BE600280" w:tentative="1">
      <w:start w:val="1"/>
      <w:numFmt w:val="decimal"/>
      <w:lvlText w:val="%4."/>
      <w:lvlJc w:val="left"/>
      <w:pPr>
        <w:ind w:left="2880" w:hanging="360"/>
      </w:pPr>
    </w:lvl>
    <w:lvl w:ilvl="4" w:tplc="2A68359E" w:tentative="1">
      <w:start w:val="1"/>
      <w:numFmt w:val="lowerLetter"/>
      <w:lvlText w:val="%5."/>
      <w:lvlJc w:val="left"/>
      <w:pPr>
        <w:ind w:left="3600" w:hanging="360"/>
      </w:pPr>
    </w:lvl>
    <w:lvl w:ilvl="5" w:tplc="4A18EC42" w:tentative="1">
      <w:start w:val="1"/>
      <w:numFmt w:val="lowerRoman"/>
      <w:lvlText w:val="%6."/>
      <w:lvlJc w:val="right"/>
      <w:pPr>
        <w:ind w:left="4320" w:hanging="180"/>
      </w:pPr>
    </w:lvl>
    <w:lvl w:ilvl="6" w:tplc="50BA58FC" w:tentative="1">
      <w:start w:val="1"/>
      <w:numFmt w:val="decimal"/>
      <w:lvlText w:val="%7."/>
      <w:lvlJc w:val="left"/>
      <w:pPr>
        <w:ind w:left="5040" w:hanging="360"/>
      </w:pPr>
    </w:lvl>
    <w:lvl w:ilvl="7" w:tplc="47A4E862" w:tentative="1">
      <w:start w:val="1"/>
      <w:numFmt w:val="lowerLetter"/>
      <w:lvlText w:val="%8."/>
      <w:lvlJc w:val="left"/>
      <w:pPr>
        <w:ind w:left="5760" w:hanging="360"/>
      </w:pPr>
    </w:lvl>
    <w:lvl w:ilvl="8" w:tplc="8020CA3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624870">
    <w:abstractNumId w:val="13"/>
  </w:num>
  <w:num w:numId="2" w16cid:durableId="2074619145">
    <w:abstractNumId w:val="1"/>
  </w:num>
  <w:num w:numId="3" w16cid:durableId="11875206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5158421">
    <w:abstractNumId w:val="14"/>
  </w:num>
  <w:num w:numId="5" w16cid:durableId="1976790865">
    <w:abstractNumId w:val="7"/>
  </w:num>
  <w:num w:numId="6" w16cid:durableId="143281995">
    <w:abstractNumId w:val="3"/>
  </w:num>
  <w:num w:numId="7" w16cid:durableId="1951474756">
    <w:abstractNumId w:val="0"/>
  </w:num>
  <w:num w:numId="8" w16cid:durableId="1243106623">
    <w:abstractNumId w:val="8"/>
  </w:num>
  <w:num w:numId="9" w16cid:durableId="1051806021">
    <w:abstractNumId w:val="12"/>
  </w:num>
  <w:num w:numId="10" w16cid:durableId="1081829758">
    <w:abstractNumId w:val="2"/>
  </w:num>
  <w:num w:numId="11" w16cid:durableId="1816218641">
    <w:abstractNumId w:val="9"/>
  </w:num>
  <w:num w:numId="12" w16cid:durableId="1996227722">
    <w:abstractNumId w:val="5"/>
  </w:num>
  <w:num w:numId="13" w16cid:durableId="1548757979">
    <w:abstractNumId w:val="6"/>
  </w:num>
  <w:num w:numId="14" w16cid:durableId="477308680">
    <w:abstractNumId w:val="4"/>
  </w:num>
  <w:num w:numId="15" w16cid:durableId="1734891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BB"/>
    <w:rsid w:val="00000EAC"/>
    <w:rsid w:val="00020309"/>
    <w:rsid w:val="00020557"/>
    <w:rsid w:val="0002587A"/>
    <w:rsid w:val="00031EAC"/>
    <w:rsid w:val="00037ED2"/>
    <w:rsid w:val="0004495D"/>
    <w:rsid w:val="0005383A"/>
    <w:rsid w:val="00061EF4"/>
    <w:rsid w:val="00064DC6"/>
    <w:rsid w:val="000962ED"/>
    <w:rsid w:val="00096AD0"/>
    <w:rsid w:val="000A5023"/>
    <w:rsid w:val="000B0379"/>
    <w:rsid w:val="000B16E6"/>
    <w:rsid w:val="000B1BD4"/>
    <w:rsid w:val="000B2E0D"/>
    <w:rsid w:val="000B5258"/>
    <w:rsid w:val="001064DE"/>
    <w:rsid w:val="0011084F"/>
    <w:rsid w:val="00112B77"/>
    <w:rsid w:val="00121E18"/>
    <w:rsid w:val="00123A00"/>
    <w:rsid w:val="00141D76"/>
    <w:rsid w:val="00151667"/>
    <w:rsid w:val="00151FAC"/>
    <w:rsid w:val="00161669"/>
    <w:rsid w:val="00172443"/>
    <w:rsid w:val="00181709"/>
    <w:rsid w:val="00192449"/>
    <w:rsid w:val="00195DD8"/>
    <w:rsid w:val="001A000C"/>
    <w:rsid w:val="001B419C"/>
    <w:rsid w:val="001B4952"/>
    <w:rsid w:val="001D0D03"/>
    <w:rsid w:val="001D4965"/>
    <w:rsid w:val="001D558C"/>
    <w:rsid w:val="001D62FE"/>
    <w:rsid w:val="001E468D"/>
    <w:rsid w:val="001F3AEF"/>
    <w:rsid w:val="001F706B"/>
    <w:rsid w:val="00200498"/>
    <w:rsid w:val="00211BA0"/>
    <w:rsid w:val="00216D17"/>
    <w:rsid w:val="00223BEB"/>
    <w:rsid w:val="00225867"/>
    <w:rsid w:val="00225EC0"/>
    <w:rsid w:val="00233D46"/>
    <w:rsid w:val="00235C09"/>
    <w:rsid w:val="00240C24"/>
    <w:rsid w:val="002501F0"/>
    <w:rsid w:val="00253A9F"/>
    <w:rsid w:val="00264AC9"/>
    <w:rsid w:val="00274BA1"/>
    <w:rsid w:val="00276D2D"/>
    <w:rsid w:val="0027779E"/>
    <w:rsid w:val="00283EED"/>
    <w:rsid w:val="0028405B"/>
    <w:rsid w:val="002A05E1"/>
    <w:rsid w:val="002A455A"/>
    <w:rsid w:val="002C1770"/>
    <w:rsid w:val="002C4B6A"/>
    <w:rsid w:val="002D3DA2"/>
    <w:rsid w:val="002D4355"/>
    <w:rsid w:val="002E26FE"/>
    <w:rsid w:val="002F682F"/>
    <w:rsid w:val="003011E9"/>
    <w:rsid w:val="00306AAD"/>
    <w:rsid w:val="003257AF"/>
    <w:rsid w:val="0033212D"/>
    <w:rsid w:val="00333CA6"/>
    <w:rsid w:val="00335BAC"/>
    <w:rsid w:val="00336C84"/>
    <w:rsid w:val="003405EA"/>
    <w:rsid w:val="00360D2A"/>
    <w:rsid w:val="00361933"/>
    <w:rsid w:val="00365D93"/>
    <w:rsid w:val="00366601"/>
    <w:rsid w:val="003839C7"/>
    <w:rsid w:val="00383BDE"/>
    <w:rsid w:val="00384682"/>
    <w:rsid w:val="0038754B"/>
    <w:rsid w:val="00390325"/>
    <w:rsid w:val="00392557"/>
    <w:rsid w:val="00395B5D"/>
    <w:rsid w:val="00397F98"/>
    <w:rsid w:val="003A061A"/>
    <w:rsid w:val="003A6740"/>
    <w:rsid w:val="003B0437"/>
    <w:rsid w:val="003B403A"/>
    <w:rsid w:val="003D0D2F"/>
    <w:rsid w:val="003D2AA9"/>
    <w:rsid w:val="003D7C78"/>
    <w:rsid w:val="003E6009"/>
    <w:rsid w:val="003F43B9"/>
    <w:rsid w:val="003F4E94"/>
    <w:rsid w:val="00401F4A"/>
    <w:rsid w:val="004030EB"/>
    <w:rsid w:val="004157B5"/>
    <w:rsid w:val="0042115D"/>
    <w:rsid w:val="00421E42"/>
    <w:rsid w:val="004272DE"/>
    <w:rsid w:val="0043259D"/>
    <w:rsid w:val="00435F88"/>
    <w:rsid w:val="0044051C"/>
    <w:rsid w:val="0044238C"/>
    <w:rsid w:val="00456059"/>
    <w:rsid w:val="004567E1"/>
    <w:rsid w:val="004A0F4F"/>
    <w:rsid w:val="004B2E30"/>
    <w:rsid w:val="004D5F87"/>
    <w:rsid w:val="004D6CB5"/>
    <w:rsid w:val="004F0429"/>
    <w:rsid w:val="00500927"/>
    <w:rsid w:val="00502100"/>
    <w:rsid w:val="00517A01"/>
    <w:rsid w:val="00520D65"/>
    <w:rsid w:val="00522CBA"/>
    <w:rsid w:val="00530B73"/>
    <w:rsid w:val="00531A54"/>
    <w:rsid w:val="00532B82"/>
    <w:rsid w:val="0053367E"/>
    <w:rsid w:val="00540211"/>
    <w:rsid w:val="00545698"/>
    <w:rsid w:val="00545BB6"/>
    <w:rsid w:val="0055502D"/>
    <w:rsid w:val="00564CE2"/>
    <w:rsid w:val="00565D27"/>
    <w:rsid w:val="00570891"/>
    <w:rsid w:val="0057155D"/>
    <w:rsid w:val="00576F20"/>
    <w:rsid w:val="00577444"/>
    <w:rsid w:val="00581DF4"/>
    <w:rsid w:val="005828AD"/>
    <w:rsid w:val="005834C2"/>
    <w:rsid w:val="00584B34"/>
    <w:rsid w:val="00585F77"/>
    <w:rsid w:val="00593281"/>
    <w:rsid w:val="005A335F"/>
    <w:rsid w:val="005A7604"/>
    <w:rsid w:val="005A7BAF"/>
    <w:rsid w:val="005B0E20"/>
    <w:rsid w:val="005C4BDD"/>
    <w:rsid w:val="005D266B"/>
    <w:rsid w:val="005D4AA4"/>
    <w:rsid w:val="005D74AD"/>
    <w:rsid w:val="00600DBD"/>
    <w:rsid w:val="006065E2"/>
    <w:rsid w:val="00610149"/>
    <w:rsid w:val="00612CDD"/>
    <w:rsid w:val="00620275"/>
    <w:rsid w:val="00620986"/>
    <w:rsid w:val="00622E60"/>
    <w:rsid w:val="00631F73"/>
    <w:rsid w:val="00651A2E"/>
    <w:rsid w:val="00652E7C"/>
    <w:rsid w:val="00670EBD"/>
    <w:rsid w:val="006767E2"/>
    <w:rsid w:val="006844A8"/>
    <w:rsid w:val="006924CC"/>
    <w:rsid w:val="006A3061"/>
    <w:rsid w:val="006A32C9"/>
    <w:rsid w:val="006B4D6C"/>
    <w:rsid w:val="006C0292"/>
    <w:rsid w:val="006C6259"/>
    <w:rsid w:val="006E537E"/>
    <w:rsid w:val="006F429E"/>
    <w:rsid w:val="006F4395"/>
    <w:rsid w:val="007149FD"/>
    <w:rsid w:val="0072780A"/>
    <w:rsid w:val="007526B9"/>
    <w:rsid w:val="00756F06"/>
    <w:rsid w:val="00757052"/>
    <w:rsid w:val="00760FAE"/>
    <w:rsid w:val="007664EA"/>
    <w:rsid w:val="007670F8"/>
    <w:rsid w:val="007740FC"/>
    <w:rsid w:val="00791453"/>
    <w:rsid w:val="007A02DC"/>
    <w:rsid w:val="007A2FF3"/>
    <w:rsid w:val="007B161B"/>
    <w:rsid w:val="007C2D81"/>
    <w:rsid w:val="007C6605"/>
    <w:rsid w:val="007D3831"/>
    <w:rsid w:val="007D4F9E"/>
    <w:rsid w:val="007E0514"/>
    <w:rsid w:val="007E2794"/>
    <w:rsid w:val="007E3C2B"/>
    <w:rsid w:val="007E4535"/>
    <w:rsid w:val="007E4D7B"/>
    <w:rsid w:val="007F3DD2"/>
    <w:rsid w:val="00805792"/>
    <w:rsid w:val="00811D82"/>
    <w:rsid w:val="00815A64"/>
    <w:rsid w:val="00815EEE"/>
    <w:rsid w:val="00817C65"/>
    <w:rsid w:val="00822067"/>
    <w:rsid w:val="008267A2"/>
    <w:rsid w:val="00832820"/>
    <w:rsid w:val="00841A06"/>
    <w:rsid w:val="008522D0"/>
    <w:rsid w:val="00855ED9"/>
    <w:rsid w:val="00862B96"/>
    <w:rsid w:val="00891542"/>
    <w:rsid w:val="008B1229"/>
    <w:rsid w:val="008B2CCC"/>
    <w:rsid w:val="008C1231"/>
    <w:rsid w:val="008C33D6"/>
    <w:rsid w:val="008D09F8"/>
    <w:rsid w:val="008D5F3C"/>
    <w:rsid w:val="008E3D91"/>
    <w:rsid w:val="008F2D0A"/>
    <w:rsid w:val="00900035"/>
    <w:rsid w:val="00901B1C"/>
    <w:rsid w:val="00903A6A"/>
    <w:rsid w:val="0090603F"/>
    <w:rsid w:val="009227DE"/>
    <w:rsid w:val="009249DC"/>
    <w:rsid w:val="00926172"/>
    <w:rsid w:val="009469D6"/>
    <w:rsid w:val="00966D11"/>
    <w:rsid w:val="0098572B"/>
    <w:rsid w:val="009865A2"/>
    <w:rsid w:val="009879F4"/>
    <w:rsid w:val="00992829"/>
    <w:rsid w:val="009B42B0"/>
    <w:rsid w:val="009C546D"/>
    <w:rsid w:val="009D05E6"/>
    <w:rsid w:val="009E2BBB"/>
    <w:rsid w:val="009E4689"/>
    <w:rsid w:val="009E62EE"/>
    <w:rsid w:val="009F00C6"/>
    <w:rsid w:val="00A02BDC"/>
    <w:rsid w:val="00A049CD"/>
    <w:rsid w:val="00A322BD"/>
    <w:rsid w:val="00A3390B"/>
    <w:rsid w:val="00A35761"/>
    <w:rsid w:val="00A37FA1"/>
    <w:rsid w:val="00A52451"/>
    <w:rsid w:val="00A70B5A"/>
    <w:rsid w:val="00A73F4F"/>
    <w:rsid w:val="00A8413D"/>
    <w:rsid w:val="00A93096"/>
    <w:rsid w:val="00A974B0"/>
    <w:rsid w:val="00AA3B6D"/>
    <w:rsid w:val="00AB4876"/>
    <w:rsid w:val="00AC0DA5"/>
    <w:rsid w:val="00AC3589"/>
    <w:rsid w:val="00AC3844"/>
    <w:rsid w:val="00AC44FF"/>
    <w:rsid w:val="00AD357F"/>
    <w:rsid w:val="00AF018E"/>
    <w:rsid w:val="00AF1657"/>
    <w:rsid w:val="00AF4D84"/>
    <w:rsid w:val="00B0376B"/>
    <w:rsid w:val="00B04739"/>
    <w:rsid w:val="00B04CCC"/>
    <w:rsid w:val="00B26306"/>
    <w:rsid w:val="00B30A52"/>
    <w:rsid w:val="00B31F29"/>
    <w:rsid w:val="00B47173"/>
    <w:rsid w:val="00B472D5"/>
    <w:rsid w:val="00B60968"/>
    <w:rsid w:val="00B60B9F"/>
    <w:rsid w:val="00B6167E"/>
    <w:rsid w:val="00B675CB"/>
    <w:rsid w:val="00B67C07"/>
    <w:rsid w:val="00B743A5"/>
    <w:rsid w:val="00B8183A"/>
    <w:rsid w:val="00B96118"/>
    <w:rsid w:val="00BB2842"/>
    <w:rsid w:val="00BB7EAA"/>
    <w:rsid w:val="00BC0E38"/>
    <w:rsid w:val="00BC3DD2"/>
    <w:rsid w:val="00BD03AD"/>
    <w:rsid w:val="00BE2638"/>
    <w:rsid w:val="00BF6FD0"/>
    <w:rsid w:val="00C04CEC"/>
    <w:rsid w:val="00C163E9"/>
    <w:rsid w:val="00C16F03"/>
    <w:rsid w:val="00C20333"/>
    <w:rsid w:val="00C2174D"/>
    <w:rsid w:val="00C26E62"/>
    <w:rsid w:val="00C435AA"/>
    <w:rsid w:val="00C455C9"/>
    <w:rsid w:val="00C46D6D"/>
    <w:rsid w:val="00C51884"/>
    <w:rsid w:val="00C64EDB"/>
    <w:rsid w:val="00CA40D4"/>
    <w:rsid w:val="00CB0D81"/>
    <w:rsid w:val="00CB3A73"/>
    <w:rsid w:val="00CC0D01"/>
    <w:rsid w:val="00CD4E5F"/>
    <w:rsid w:val="00CE7063"/>
    <w:rsid w:val="00CF041A"/>
    <w:rsid w:val="00CF4ACE"/>
    <w:rsid w:val="00D043E3"/>
    <w:rsid w:val="00D048AE"/>
    <w:rsid w:val="00D068D8"/>
    <w:rsid w:val="00D11231"/>
    <w:rsid w:val="00D11F49"/>
    <w:rsid w:val="00D15121"/>
    <w:rsid w:val="00D20DC9"/>
    <w:rsid w:val="00D216B5"/>
    <w:rsid w:val="00D253D5"/>
    <w:rsid w:val="00D27640"/>
    <w:rsid w:val="00D40EF7"/>
    <w:rsid w:val="00D4114F"/>
    <w:rsid w:val="00D437F8"/>
    <w:rsid w:val="00D512BE"/>
    <w:rsid w:val="00D65C78"/>
    <w:rsid w:val="00D721C9"/>
    <w:rsid w:val="00D7733A"/>
    <w:rsid w:val="00D85C67"/>
    <w:rsid w:val="00D86CF1"/>
    <w:rsid w:val="00D96083"/>
    <w:rsid w:val="00DA2BA4"/>
    <w:rsid w:val="00DB468A"/>
    <w:rsid w:val="00DC1F2A"/>
    <w:rsid w:val="00DD36F3"/>
    <w:rsid w:val="00DD7836"/>
    <w:rsid w:val="00DE214A"/>
    <w:rsid w:val="00DF0B0E"/>
    <w:rsid w:val="00E04B0F"/>
    <w:rsid w:val="00E12A02"/>
    <w:rsid w:val="00E30E61"/>
    <w:rsid w:val="00E3348D"/>
    <w:rsid w:val="00E34A02"/>
    <w:rsid w:val="00E57A4D"/>
    <w:rsid w:val="00E65C50"/>
    <w:rsid w:val="00E66ECD"/>
    <w:rsid w:val="00E72E9B"/>
    <w:rsid w:val="00E748ED"/>
    <w:rsid w:val="00E80C71"/>
    <w:rsid w:val="00E84B21"/>
    <w:rsid w:val="00E926E4"/>
    <w:rsid w:val="00EB4E06"/>
    <w:rsid w:val="00EC4B2E"/>
    <w:rsid w:val="00EC7FB3"/>
    <w:rsid w:val="00ED285A"/>
    <w:rsid w:val="00EE1AEE"/>
    <w:rsid w:val="00EE2526"/>
    <w:rsid w:val="00EE38BD"/>
    <w:rsid w:val="00EF42C4"/>
    <w:rsid w:val="00EF5BE0"/>
    <w:rsid w:val="00F02414"/>
    <w:rsid w:val="00F13300"/>
    <w:rsid w:val="00F157BB"/>
    <w:rsid w:val="00F216CA"/>
    <w:rsid w:val="00F2259C"/>
    <w:rsid w:val="00F242EC"/>
    <w:rsid w:val="00F35312"/>
    <w:rsid w:val="00F35404"/>
    <w:rsid w:val="00F37295"/>
    <w:rsid w:val="00F41EE3"/>
    <w:rsid w:val="00F53C78"/>
    <w:rsid w:val="00F54F18"/>
    <w:rsid w:val="00F559AA"/>
    <w:rsid w:val="00F55D8D"/>
    <w:rsid w:val="00F5736B"/>
    <w:rsid w:val="00F63606"/>
    <w:rsid w:val="00F732FF"/>
    <w:rsid w:val="00F74F74"/>
    <w:rsid w:val="00F83CD3"/>
    <w:rsid w:val="00F84E74"/>
    <w:rsid w:val="00FA0C77"/>
    <w:rsid w:val="00FA73D0"/>
    <w:rsid w:val="00FA7E1E"/>
    <w:rsid w:val="00FB608F"/>
    <w:rsid w:val="00FC388A"/>
    <w:rsid w:val="00FC4AC3"/>
    <w:rsid w:val="00FD0DA0"/>
    <w:rsid w:val="00FE01A7"/>
    <w:rsid w:val="00FE037F"/>
    <w:rsid w:val="00FE06FC"/>
    <w:rsid w:val="00FE0D63"/>
    <w:rsid w:val="00FE15C7"/>
    <w:rsid w:val="00FE578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EC0D"/>
  <w15:chartTrackingRefBased/>
  <w15:docId w15:val="{5E2D61D2-86D5-46F3-92FF-CC19FAF2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064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E2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E2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E2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E2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E2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E2B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E2B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E2B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E2B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E2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E2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E2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E2BB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E2BB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E2BB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E2BB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E2BB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E2BB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E2B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E2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E2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E2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E2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E2BB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1"/>
    <w:qFormat/>
    <w:rsid w:val="009E2BB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E2BB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E2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E2BB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E2BBB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Noklusjumarindkopasfonts"/>
    <w:rsid w:val="009E2BBB"/>
  </w:style>
  <w:style w:type="paragraph" w:customStyle="1" w:styleId="paragraph">
    <w:name w:val="paragraph"/>
    <w:basedOn w:val="Parasts"/>
    <w:rsid w:val="009E2BBB"/>
    <w:pPr>
      <w:spacing w:before="100" w:beforeAutospacing="1" w:after="100" w:afterAutospacing="1"/>
    </w:pPr>
    <w:rPr>
      <w:lang w:val="lv-LV" w:eastAsia="lv-LV"/>
    </w:rPr>
  </w:style>
  <w:style w:type="character" w:customStyle="1" w:styleId="highlight">
    <w:name w:val="highlight"/>
    <w:basedOn w:val="Noklusjumarindkopasfonts"/>
    <w:rsid w:val="009E2BBB"/>
  </w:style>
  <w:style w:type="paragraph" w:styleId="Galvene">
    <w:name w:val="header"/>
    <w:basedOn w:val="Parasts"/>
    <w:link w:val="GalveneRakstz"/>
    <w:uiPriority w:val="99"/>
    <w:unhideWhenUsed/>
    <w:rsid w:val="00622E6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22E60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622E6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22E60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383BD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383BDE"/>
    <w:rPr>
      <w:sz w:val="20"/>
      <w:szCs w:val="20"/>
      <w14:ligatures w14:val="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383B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eop">
    <w:name w:val="eop"/>
    <w:basedOn w:val="Noklusjumarindkopasfonts"/>
    <w:rsid w:val="00BC3DD2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65C78"/>
    <w:rPr>
      <w:b/>
      <w:bCs/>
      <w14:ligatures w14:val="standardContextual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65C78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elementtoproof">
    <w:name w:val="elementtoproof"/>
    <w:basedOn w:val="Noklusjumarindkopasfonts"/>
    <w:rsid w:val="00D15121"/>
  </w:style>
  <w:style w:type="character" w:styleId="Izmantotahipersaite">
    <w:name w:val="FollowedHyperlink"/>
    <w:basedOn w:val="Noklusjumarindkopasfonts"/>
    <w:uiPriority w:val="99"/>
    <w:semiHidden/>
    <w:unhideWhenUsed/>
    <w:rsid w:val="00F54F18"/>
    <w:rPr>
      <w:color w:val="96607D" w:themeColor="followedHyperlink"/>
      <w:u w:val="single"/>
    </w:rPr>
  </w:style>
  <w:style w:type="character" w:styleId="Hipersaite">
    <w:name w:val="Hyperlink"/>
    <w:uiPriority w:val="99"/>
    <w:semiHidden/>
    <w:unhideWhenUsed/>
    <w:rsid w:val="00264A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is.gov.lv/EKEIS/Supplier/Organizer/23926" TargetMode="External"/><Relationship Id="rId18" Type="http://schemas.openxmlformats.org/officeDocument/2006/relationships/hyperlink" Target="https://www.eis.gov.lv/EKEIS/Supplier/Organizer/23926" TargetMode="External"/><Relationship Id="rId26" Type="http://schemas.openxmlformats.org/officeDocument/2006/relationships/hyperlink" Target="https://www.eis.gov.lv/EKEIS/Supplier/Organizer/23926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is.gov.lv/EKEIS/Supplier/Organizer/23926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eis.gov.lv/EKEIS/Supplier/Organizer/23926" TargetMode="External"/><Relationship Id="rId17" Type="http://schemas.openxmlformats.org/officeDocument/2006/relationships/hyperlink" Target="https://www.eis.gov.lv/EKEIS/Supplier/Organizer/23926" TargetMode="External"/><Relationship Id="rId25" Type="http://schemas.openxmlformats.org/officeDocument/2006/relationships/hyperlink" Target="https://www.eis.gov.lv/EKEIS/Supplier/Organizer/23926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is.gov.lv/EKEIS/Supplier/Organizer/23926" TargetMode="External"/><Relationship Id="rId20" Type="http://schemas.openxmlformats.org/officeDocument/2006/relationships/hyperlink" Target="https://www.eis.gov.lv/EKEIS/Supplier/Organizer/23926" TargetMode="External"/><Relationship Id="rId29" Type="http://schemas.openxmlformats.org/officeDocument/2006/relationships/hyperlink" Target="https://www.eis.gov.lv/EKEIS/Supplier/Organizer/2392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is.gov.lv/EKEIS/Supplier/Organizer/23926" TargetMode="External"/><Relationship Id="rId24" Type="http://schemas.openxmlformats.org/officeDocument/2006/relationships/hyperlink" Target="https://www.eis.gov.lv/EKEIS/Supplier/Organizer/23926" TargetMode="Externa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eis.gov.lv/EKEIS/Supplier/Organizer/23926" TargetMode="External"/><Relationship Id="rId23" Type="http://schemas.openxmlformats.org/officeDocument/2006/relationships/hyperlink" Target="https://www.eis.gov.lv/EKEIS/Supplier/Organizer/23926" TargetMode="External"/><Relationship Id="rId28" Type="http://schemas.openxmlformats.org/officeDocument/2006/relationships/hyperlink" Target="http://www.iub.gov.lv/lv/iubcpv/parent/7739/clasif/main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eis.gov.lv/EKEIS/Supplier/Organizer/23926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is.gov.lv/EKEIS/Supplier/Organizer/23926" TargetMode="External"/><Relationship Id="rId22" Type="http://schemas.openxmlformats.org/officeDocument/2006/relationships/hyperlink" Target="https://www.eis.gov.lv/EKEIS/Supplier/Organizer/23926" TargetMode="External"/><Relationship Id="rId27" Type="http://schemas.openxmlformats.org/officeDocument/2006/relationships/hyperlink" Target="https://www.eis.gov.lv/EKEIS/Supplier/Organizer/23926" TargetMode="External"/><Relationship Id="rId30" Type="http://schemas.openxmlformats.org/officeDocument/2006/relationships/hyperlink" Target="https://www.eis.gov.lv/EKEIS/Supplier/Organizer/23926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89D47FB1E9D8345BED188971695D294" ma:contentTypeVersion="13" ma:contentTypeDescription="Izveidot jaunu dokumentu." ma:contentTypeScope="" ma:versionID="75d119c6c71e70692303982174d2184c">
  <xsd:schema xmlns:xsd="http://www.w3.org/2001/XMLSchema" xmlns:xs="http://www.w3.org/2001/XMLSchema" xmlns:p="http://schemas.microsoft.com/office/2006/metadata/properties" xmlns:ns3="5d46889c-40b1-4ab1-be8b-a2f0ea253c31" xmlns:ns4="35613da3-9824-4e59-9389-d031d2f44f53" targetNamespace="http://schemas.microsoft.com/office/2006/metadata/properties" ma:root="true" ma:fieldsID="d27d155511928c4e9848bb8607412e01" ns3:_="" ns4:_="">
    <xsd:import namespace="5d46889c-40b1-4ab1-be8b-a2f0ea253c31"/>
    <xsd:import namespace="35613da3-9824-4e59-9389-d031d2f44f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6889c-40b1-4ab1-be8b-a2f0ea253c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13da3-9824-4e59-9389-d031d2f44f5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46889c-40b1-4ab1-be8b-a2f0ea253c31" xsi:nil="true"/>
  </documentManagement>
</p:properties>
</file>

<file path=customXml/itemProps1.xml><?xml version="1.0" encoding="utf-8"?>
<ds:datastoreItem xmlns:ds="http://schemas.openxmlformats.org/officeDocument/2006/customXml" ds:itemID="{B519C0D2-62FE-4E26-81BC-830C5602B9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F284F7-E1CF-4788-95BF-F2CDB5F01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6889c-40b1-4ab1-be8b-a2f0ea253c31"/>
    <ds:schemaRef ds:uri="35613da3-9824-4e59-9389-d031d2f44f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719F77-500C-4DC4-B088-3FA0A86DA1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DC72AB-E55E-4442-8442-2B52B64C43E4}">
  <ds:schemaRefs>
    <ds:schemaRef ds:uri="http://schemas.microsoft.com/office/2006/metadata/properties"/>
    <ds:schemaRef ds:uri="http://schemas.microsoft.com/office/infopath/2007/PartnerControls"/>
    <ds:schemaRef ds:uri="5d46889c-40b1-4ab1-be8b-a2f0ea253c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665</Words>
  <Characters>5903</Characters>
  <Application>Microsoft Office Word</Application>
  <DocSecurity>0</DocSecurity>
  <Lines>484</Lines>
  <Paragraphs>203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Krūmiņa</dc:creator>
  <cp:lastModifiedBy>Ilze Krūmiņa</cp:lastModifiedBy>
  <cp:revision>2</cp:revision>
  <cp:lastPrinted>2026-02-19T11:04:00Z</cp:lastPrinted>
  <dcterms:created xsi:type="dcterms:W3CDTF">2026-09-17T12:12:00Z</dcterms:created>
  <dcterms:modified xsi:type="dcterms:W3CDTF">2026-09-17T12:12:00Z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0x010100E89D47FB1E9D8345BED188971695D294</vt:lpwstr>
  </property>
</Properties>
</file>