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29" w:rsidRDefault="0061649E" w:rsidP="00A0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INCLUDEPICTURE  "C:\\..\\..\\..\\AppData\\Local\\Temp\\4\\RDLIS\\Rigas_gerbonis.JPG" \* MERGEFORMATINET </w:instrText>
      </w:r>
      <w:r>
        <w:rPr>
          <w:lang w:val="lv-LV"/>
        </w:rPr>
        <w:fldChar w:fldCharType="separate"/>
      </w:r>
      <w:r w:rsidR="000601C3">
        <w:rPr>
          <w:lang w:val="lv-LV"/>
        </w:rPr>
        <w:fldChar w:fldCharType="begin"/>
      </w:r>
      <w:r w:rsidR="000601C3">
        <w:rPr>
          <w:lang w:val="lv-LV"/>
        </w:rPr>
        <w:instrText xml:space="preserve"> INCLUDEPICTURE  "C:\\..\\..\\..\\AppData\\Local\\Temp\\4\\RDLIS\\Rigas_gerbonis.JPG" \* MERGEFORMATINET </w:instrText>
      </w:r>
      <w:r w:rsidR="000601C3">
        <w:rPr>
          <w:lang w:val="lv-LV"/>
        </w:rPr>
        <w:fldChar w:fldCharType="separate"/>
      </w:r>
      <w:r w:rsidR="00046888">
        <w:rPr>
          <w:lang w:val="lv-LV"/>
        </w:rPr>
        <w:fldChar w:fldCharType="begin"/>
      </w:r>
      <w:r w:rsidR="00046888">
        <w:rPr>
          <w:lang w:val="lv-LV"/>
        </w:rPr>
        <w:instrText xml:space="preserve"> INCLUDEPICTURE  "C:\\..\\..\\..\\AppData\\Local\\Temp\\4\\RDLIS\\Rigas_gerbonis.JPG" \* MERGEFORMATINET </w:instrText>
      </w:r>
      <w:r w:rsidR="00046888">
        <w:rPr>
          <w:lang w:val="lv-LV"/>
        </w:rPr>
        <w:fldChar w:fldCharType="separate"/>
      </w:r>
      <w:r w:rsidR="00BB764C">
        <w:rPr>
          <w:lang w:val="lv-LV"/>
        </w:rPr>
        <w:fldChar w:fldCharType="begin"/>
      </w:r>
      <w:r w:rsidR="00BB764C">
        <w:rPr>
          <w:lang w:val="lv-LV"/>
        </w:rPr>
        <w:instrText xml:space="preserve"> INCLUDEPICTURE  "C:\\..\\..\\..\\AppData\\Local\\Temp\\4\\RDLIS\\Rigas_gerbonis.JPG" \* MERGEFORMATINET </w:instrText>
      </w:r>
      <w:r w:rsidR="00BB764C">
        <w:rPr>
          <w:lang w:val="lv-LV"/>
        </w:rPr>
        <w:fldChar w:fldCharType="separate"/>
      </w:r>
      <w:r w:rsidR="00831A03">
        <w:rPr>
          <w:lang w:val="lv-LV"/>
        </w:rPr>
        <w:fldChar w:fldCharType="begin"/>
      </w:r>
      <w:r w:rsidR="00831A03">
        <w:rPr>
          <w:lang w:val="lv-LV"/>
        </w:rPr>
        <w:instrText xml:space="preserve"> INCLUDEPICTURE  "C:\\..\\..\\..\\AppData\\Local\\Temp\\4\\RDLIS\\Rigas_gerbonis.JPG" \* MERGEFORMATINET </w:instrText>
      </w:r>
      <w:r w:rsidR="00831A03">
        <w:rPr>
          <w:lang w:val="lv-LV"/>
        </w:rPr>
        <w:fldChar w:fldCharType="separate"/>
      </w:r>
      <w:r w:rsidR="003F1F0B">
        <w:rPr>
          <w:lang w:val="lv-LV"/>
        </w:rPr>
        <w:fldChar w:fldCharType="begin"/>
      </w:r>
      <w:r w:rsidR="003F1F0B">
        <w:rPr>
          <w:lang w:val="lv-LV"/>
        </w:rPr>
        <w:instrText xml:space="preserve"> INCLUDEPICTURE  "C:\\..\\..\\..\\AppData\\Local\\Temp\\4\\RDLIS\\Rigas_gerbonis.JPG" \* MERGEFORMATINET </w:instrText>
      </w:r>
      <w:r w:rsidR="003F1F0B">
        <w:rPr>
          <w:lang w:val="lv-LV"/>
        </w:rPr>
        <w:fldChar w:fldCharType="separate"/>
      </w:r>
      <w:r w:rsidR="002F7842">
        <w:rPr>
          <w:lang w:val="lv-LV"/>
        </w:rPr>
        <w:fldChar w:fldCharType="begin"/>
      </w:r>
      <w:r w:rsidR="002F7842">
        <w:rPr>
          <w:lang w:val="lv-LV"/>
        </w:rPr>
        <w:instrText xml:space="preserve"> INCLUDEPICTURE  "C:\\..\\..\\..\\..\\..\\AppData\\Local\\Temp\\4\\RDLIS\\Rigas_gerbonis.JPG" \* MERGEFORMATINET </w:instrText>
      </w:r>
      <w:r w:rsidR="002F7842">
        <w:rPr>
          <w:lang w:val="lv-LV"/>
        </w:rPr>
        <w:fldChar w:fldCharType="separate"/>
      </w:r>
      <w:r w:rsidR="005369B1">
        <w:rPr>
          <w:lang w:val="lv-LV"/>
        </w:rPr>
        <w:fldChar w:fldCharType="begin"/>
      </w:r>
      <w:r w:rsidR="005369B1">
        <w:rPr>
          <w:lang w:val="lv-LV"/>
        </w:rPr>
        <w:instrText xml:space="preserve"> INCLUDEPICTURE  "C:\\..\\..\\..\\AppData\\Local\\Temp\\4\\RDLIS\\Rigas_gerbonis.JPG" \* MERGEFORMATINET </w:instrText>
      </w:r>
      <w:r w:rsidR="005369B1">
        <w:rPr>
          <w:lang w:val="lv-LV"/>
        </w:rPr>
        <w:fldChar w:fldCharType="separate"/>
      </w:r>
      <w:r w:rsidR="00A01259">
        <w:rPr>
          <w:lang w:val="lv-LV"/>
        </w:rPr>
        <w:fldChar w:fldCharType="begin"/>
      </w:r>
      <w:r w:rsidR="00A01259">
        <w:rPr>
          <w:lang w:val="lv-LV"/>
        </w:rPr>
        <w:instrText xml:space="preserve"> INCLUDEPICTURE  "C:\\..\\..\\..\\AppData\\Local\\Temp\\4\\RDLIS\\Rigas_gerbonis.JPG" \* MERGEFORMATINET </w:instrText>
      </w:r>
      <w:r w:rsidR="00A01259">
        <w:rPr>
          <w:lang w:val="lv-LV"/>
        </w:rPr>
        <w:fldChar w:fldCharType="separate"/>
      </w:r>
      <w:r w:rsidR="00FD7E4B">
        <w:rPr>
          <w:lang w:val="lv-LV"/>
        </w:rPr>
        <w:fldChar w:fldCharType="begin"/>
      </w:r>
      <w:r w:rsidR="00FD7E4B">
        <w:rPr>
          <w:lang w:val="lv-LV"/>
        </w:rPr>
        <w:instrText xml:space="preserve"> INCLUDEPICTURE  "C:\\..\\..\\AppData\\Local\\Temp\\4\\RDLIS\\Rigas_gerbonis.JPG" \* MERGEFORMATINET </w:instrText>
      </w:r>
      <w:r w:rsidR="00FD7E4B">
        <w:rPr>
          <w:lang w:val="lv-LV"/>
        </w:rPr>
        <w:fldChar w:fldCharType="separate"/>
      </w:r>
      <w:r w:rsidR="00237A63">
        <w:rPr>
          <w:lang w:val="lv-LV"/>
        </w:rPr>
        <w:fldChar w:fldCharType="begin"/>
      </w:r>
      <w:r w:rsidR="00237A63">
        <w:rPr>
          <w:lang w:val="lv-LV"/>
        </w:rPr>
        <w:instrText xml:space="preserve"> INCLUDEPICTURE  "C:\\..\\..\\AppData\\Local\\Temp\\4\\RDLIS\\Rigas_gerbonis.JPG" \* MERGEFORMATINET </w:instrText>
      </w:r>
      <w:r w:rsidR="00237A63">
        <w:rPr>
          <w:lang w:val="lv-LV"/>
        </w:rPr>
        <w:fldChar w:fldCharType="separate"/>
      </w:r>
      <w:r w:rsidR="00AE412D">
        <w:rPr>
          <w:lang w:val="lv-LV"/>
        </w:rPr>
        <w:fldChar w:fldCharType="begin"/>
      </w:r>
      <w:r w:rsidR="00AE412D">
        <w:rPr>
          <w:lang w:val="lv-LV"/>
        </w:rPr>
        <w:instrText xml:space="preserve"> INCLUDEPICTURE  "C:\\..\\..\\AppData\\Local\\Temp\\4\\RDLIS\\Rigas_gerbonis.JPG" \* MERGEFORMATINET </w:instrText>
      </w:r>
      <w:r w:rsidR="00AE412D">
        <w:rPr>
          <w:lang w:val="lv-LV"/>
        </w:rPr>
        <w:fldChar w:fldCharType="separate"/>
      </w:r>
      <w:r w:rsidR="00B84E7D">
        <w:rPr>
          <w:lang w:val="lv-LV"/>
        </w:rPr>
        <w:fldChar w:fldCharType="begin"/>
      </w:r>
      <w:r w:rsidR="00B84E7D">
        <w:rPr>
          <w:lang w:val="lv-LV"/>
        </w:rPr>
        <w:instrText xml:space="preserve"> INCLUDEPICTURE  "C:\\..\\..\\AppData\\Local\\Temp\\4\\RDLIS\\Rigas_gerbonis.JPG" \* MERGEFORMATINET </w:instrText>
      </w:r>
      <w:r w:rsidR="00B84E7D">
        <w:rPr>
          <w:lang w:val="lv-LV"/>
        </w:rPr>
        <w:fldChar w:fldCharType="separate"/>
      </w:r>
      <w:r w:rsidR="000D749C">
        <w:rPr>
          <w:lang w:val="lv-LV"/>
        </w:rPr>
        <w:fldChar w:fldCharType="begin"/>
      </w:r>
      <w:r w:rsidR="000D749C">
        <w:rPr>
          <w:lang w:val="lv-LV"/>
        </w:rPr>
        <w:instrText xml:space="preserve"> INCLUDEPICTURE  "C:\\..\\..\\AppData\\Local\\Temp\\4\\RDLIS\\Rigas_gerbonis.JPG" \* MERGEFORMATINET </w:instrText>
      </w:r>
      <w:r w:rsidR="000D749C">
        <w:rPr>
          <w:lang w:val="lv-LV"/>
        </w:rPr>
        <w:fldChar w:fldCharType="separate"/>
      </w:r>
      <w:r w:rsidR="00A2249D">
        <w:rPr>
          <w:lang w:val="lv-LV"/>
        </w:rPr>
        <w:fldChar w:fldCharType="begin"/>
      </w:r>
      <w:r w:rsidR="00A2249D">
        <w:rPr>
          <w:lang w:val="lv-LV"/>
        </w:rPr>
        <w:instrText xml:space="preserve"> INCLUDEPICTURE  "C:\\..\\..\\..\\..\\..\\AppData\\Local\\Temp\\4\\RDLIS\\Rigas_gerbonis.JPG" \* MERGEFORMATINET </w:instrText>
      </w:r>
      <w:r w:rsidR="00A2249D">
        <w:rPr>
          <w:lang w:val="lv-LV"/>
        </w:rPr>
        <w:fldChar w:fldCharType="separate"/>
      </w:r>
      <w:r w:rsidR="008E39AB">
        <w:rPr>
          <w:lang w:val="lv-LV"/>
        </w:rPr>
        <w:fldChar w:fldCharType="begin"/>
      </w:r>
      <w:r w:rsidR="008E39AB">
        <w:rPr>
          <w:lang w:val="lv-LV"/>
        </w:rPr>
        <w:instrText xml:space="preserve"> </w:instrText>
      </w:r>
      <w:r w:rsidR="008E39AB">
        <w:rPr>
          <w:lang w:val="lv-LV"/>
        </w:rPr>
        <w:instrText>INCLUDEPICTURE  "C:\\..\\..\\AppData\\Local\\Temp\\4\\RDLIS\\Rigas_gerbonis.JPG" \* MERGEFORMATINET</w:instrText>
      </w:r>
      <w:r w:rsidR="008E39AB">
        <w:rPr>
          <w:lang w:val="lv-LV"/>
        </w:rPr>
        <w:instrText xml:space="preserve"> </w:instrText>
      </w:r>
      <w:r w:rsidR="008E39AB">
        <w:rPr>
          <w:lang w:val="lv-LV"/>
        </w:rPr>
        <w:fldChar w:fldCharType="separate"/>
      </w:r>
      <w:r w:rsidR="00F70990"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8" r:href="rId9"/>
          </v:shape>
        </w:pict>
      </w:r>
      <w:r w:rsidR="008E39AB">
        <w:rPr>
          <w:lang w:val="lv-LV"/>
        </w:rPr>
        <w:fldChar w:fldCharType="end"/>
      </w:r>
      <w:r w:rsidR="00A2249D">
        <w:rPr>
          <w:lang w:val="lv-LV"/>
        </w:rPr>
        <w:fldChar w:fldCharType="end"/>
      </w:r>
      <w:r w:rsidR="000D749C">
        <w:rPr>
          <w:lang w:val="lv-LV"/>
        </w:rPr>
        <w:fldChar w:fldCharType="end"/>
      </w:r>
      <w:r w:rsidR="00B84E7D">
        <w:rPr>
          <w:lang w:val="lv-LV"/>
        </w:rPr>
        <w:fldChar w:fldCharType="end"/>
      </w:r>
      <w:r w:rsidR="00AE412D">
        <w:rPr>
          <w:lang w:val="lv-LV"/>
        </w:rPr>
        <w:fldChar w:fldCharType="end"/>
      </w:r>
      <w:r w:rsidR="00237A63">
        <w:rPr>
          <w:lang w:val="lv-LV"/>
        </w:rPr>
        <w:fldChar w:fldCharType="end"/>
      </w:r>
      <w:r w:rsidR="00FD7E4B">
        <w:rPr>
          <w:lang w:val="lv-LV"/>
        </w:rPr>
        <w:fldChar w:fldCharType="end"/>
      </w:r>
      <w:r w:rsidR="00A01259">
        <w:rPr>
          <w:lang w:val="lv-LV"/>
        </w:rPr>
        <w:fldChar w:fldCharType="end"/>
      </w:r>
      <w:r w:rsidR="005369B1">
        <w:rPr>
          <w:lang w:val="lv-LV"/>
        </w:rPr>
        <w:fldChar w:fldCharType="end"/>
      </w:r>
      <w:r w:rsidR="002F7842">
        <w:rPr>
          <w:lang w:val="lv-LV"/>
        </w:rPr>
        <w:fldChar w:fldCharType="end"/>
      </w:r>
      <w:r w:rsidR="003F1F0B">
        <w:rPr>
          <w:lang w:val="lv-LV"/>
        </w:rPr>
        <w:fldChar w:fldCharType="end"/>
      </w:r>
      <w:r w:rsidR="00831A03">
        <w:rPr>
          <w:lang w:val="lv-LV"/>
        </w:rPr>
        <w:fldChar w:fldCharType="end"/>
      </w:r>
      <w:r w:rsidR="00BB764C">
        <w:rPr>
          <w:lang w:val="lv-LV"/>
        </w:rPr>
        <w:fldChar w:fldCharType="end"/>
      </w:r>
      <w:r w:rsidR="00046888">
        <w:rPr>
          <w:lang w:val="lv-LV"/>
        </w:rPr>
        <w:fldChar w:fldCharType="end"/>
      </w:r>
      <w:r w:rsidR="000601C3">
        <w:rPr>
          <w:lang w:val="lv-LV"/>
        </w:rPr>
        <w:fldChar w:fldCharType="end"/>
      </w:r>
      <w:r>
        <w:rPr>
          <w:lang w:val="lv-LV"/>
        </w:rPr>
        <w:fldChar w:fldCharType="end"/>
      </w:r>
    </w:p>
    <w:p w:rsidR="00A01F29" w:rsidRPr="00A01F29" w:rsidRDefault="00A01F29" w:rsidP="00A0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lv-LV"/>
        </w:rPr>
      </w:pPr>
      <w:r w:rsidRPr="00A01F29">
        <w:rPr>
          <w:rFonts w:ascii="Times New Roman" w:eastAsia="Times New Roman" w:hAnsi="Times New Roman" w:cs="Times New Roman"/>
          <w:sz w:val="36"/>
          <w:szCs w:val="36"/>
          <w:lang w:val="lv-LV"/>
        </w:rPr>
        <w:t>BĒRNU UN JAUNIEŠU CENTRS „DAUGMALE”</w:t>
      </w:r>
    </w:p>
    <w:p w:rsidR="00A01F29" w:rsidRPr="00A01F29" w:rsidRDefault="00A01F29" w:rsidP="00A0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lv-LV"/>
        </w:rPr>
      </w:pPr>
    </w:p>
    <w:p w:rsidR="00A01F29" w:rsidRPr="00A01F29" w:rsidRDefault="00A01F29" w:rsidP="00A01F29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 w:cs="Arial Unicode MS"/>
        </w:rPr>
      </w:pPr>
      <w:r w:rsidRPr="00A01F29">
        <w:rPr>
          <w:rFonts w:ascii="Times New Roman" w:eastAsia="Arial Unicode MS" w:hAnsi="Times New Roman" w:cs="Arial Unicode MS"/>
        </w:rPr>
        <w:t>Rīga, LV–1003, tālrunis 67229951, e-pasts: bjcdaugmale@riga.lv</w:t>
      </w:r>
    </w:p>
    <w:p w:rsidR="00A01F29" w:rsidRPr="00A01F29" w:rsidRDefault="00A01F29" w:rsidP="00A01F29">
      <w:pPr>
        <w:keepNext/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4"/>
          <w:szCs w:val="34"/>
        </w:rPr>
      </w:pPr>
    </w:p>
    <w:p w:rsidR="00A01F29" w:rsidRPr="00A01F29" w:rsidRDefault="00A01F29" w:rsidP="00A01F29">
      <w:pPr>
        <w:keepNext/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4"/>
          <w:szCs w:val="34"/>
          <w:lang w:val="lv-LV"/>
        </w:rPr>
      </w:pPr>
      <w:r w:rsidRPr="00A01F29">
        <w:rPr>
          <w:rFonts w:ascii="Times New Roman" w:eastAsia="Times New Roman" w:hAnsi="Times New Roman" w:cs="Times New Roman"/>
          <w:sz w:val="34"/>
          <w:szCs w:val="34"/>
          <w:lang w:val="lv-LV"/>
        </w:rPr>
        <w:t>NOLIKUMS</w:t>
      </w:r>
    </w:p>
    <w:p w:rsidR="00A01F29" w:rsidRPr="00A01F29" w:rsidRDefault="00A01F29" w:rsidP="00A01F29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lv-LV"/>
        </w:rPr>
      </w:pPr>
    </w:p>
    <w:p w:rsidR="00A01F29" w:rsidRPr="00A01F29" w:rsidRDefault="00A01F29" w:rsidP="00A01F2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Rīgā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1"/>
        <w:gridCol w:w="5222"/>
      </w:tblGrid>
      <w:tr w:rsidR="00A01F29" w:rsidRPr="00CF7CF0" w:rsidTr="005B13A2">
        <w:trPr>
          <w:trHeight w:val="287"/>
        </w:trPr>
        <w:tc>
          <w:tcPr>
            <w:tcW w:w="5046" w:type="dxa"/>
            <w:hideMark/>
          </w:tcPr>
          <w:p w:rsidR="00A01F29" w:rsidRPr="00A01F29" w:rsidRDefault="00536FEE" w:rsidP="00CF7CF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05.10.</w:t>
            </w:r>
            <w:r w:rsidR="00111CD0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2021</w:t>
            </w:r>
            <w:r w:rsidR="00CF7CF0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.</w:t>
            </w:r>
          </w:p>
        </w:tc>
        <w:tc>
          <w:tcPr>
            <w:tcW w:w="5322" w:type="dxa"/>
            <w:hideMark/>
          </w:tcPr>
          <w:p w:rsidR="00A01F29" w:rsidRPr="00A01F29" w:rsidRDefault="00A01F29" w:rsidP="00111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A01F29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 xml:space="preserve">   Nr.BJCD-</w:t>
            </w:r>
            <w:r w:rsidR="00536FEE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3-</w:t>
            </w:r>
            <w:r w:rsidRPr="00A01F29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nos</w:t>
            </w:r>
          </w:p>
        </w:tc>
      </w:tr>
    </w:tbl>
    <w:p w:rsidR="00A01F29" w:rsidRPr="00A01F29" w:rsidRDefault="00A01F29" w:rsidP="00A01F2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lv-LV"/>
        </w:rPr>
        <w:t>Rīgas 4.klašu skolēnu konkursa ”Pieskati uguni!” nolikums</w:t>
      </w:r>
    </w:p>
    <w:p w:rsidR="00A01F29" w:rsidRPr="00A01F29" w:rsidRDefault="00A01F29" w:rsidP="00A0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A01F29" w:rsidRDefault="00A01F29" w:rsidP="00251BA1">
      <w:pPr>
        <w:numPr>
          <w:ilvl w:val="0"/>
          <w:numId w:val="1"/>
        </w:num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>Vispārīgie jautājumi</w:t>
      </w:r>
    </w:p>
    <w:p w:rsidR="00CF7CF0" w:rsidRPr="00A01F29" w:rsidRDefault="00CF7CF0" w:rsidP="00CF7CF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</w:p>
    <w:p w:rsidR="00A01F29" w:rsidRPr="00A01F29" w:rsidRDefault="00A01F29" w:rsidP="00A01F29">
      <w:pPr>
        <w:tabs>
          <w:tab w:val="left" w:pos="709"/>
          <w:tab w:val="left" w:pos="993"/>
          <w:tab w:val="left" w:pos="126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1. Šis nolikums nosaka kārtību, kādā norisinās Rīgas 4.klašu skolēnu konkurss ”Pieskati uguni!” (turpmāk -Konkurss</w:t>
      </w:r>
      <w:r w:rsidRPr="00A01F29">
        <w:rPr>
          <w:rFonts w:ascii="Times New Roman" w:eastAsia="Times New Roman" w:hAnsi="Times New Roman" w:cs="Times New Roman"/>
          <w:i/>
          <w:sz w:val="26"/>
          <w:szCs w:val="26"/>
          <w:lang w:val="lv-LV"/>
        </w:rPr>
        <w:t>).</w:t>
      </w:r>
    </w:p>
    <w:p w:rsidR="00A01F29" w:rsidRPr="00A01F29" w:rsidRDefault="00A01F29" w:rsidP="00A01F29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2. </w:t>
      </w:r>
      <w:r w:rsidRPr="002C3743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Konkursa</w:t>
      </w:r>
      <w:r w:rsidRPr="00A01F29">
        <w:rPr>
          <w:rFonts w:ascii="Times New Roman" w:eastAsia="Times New Roman" w:hAnsi="Times New Roman" w:cs="Times New Roman"/>
          <w:i/>
          <w:sz w:val="26"/>
          <w:szCs w:val="26"/>
          <w:lang w:val="lv-LV" w:eastAsia="lv-LV"/>
        </w:rPr>
        <w:t xml:space="preserve"> </w:t>
      </w:r>
      <w:r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mērķi ir:</w:t>
      </w:r>
    </w:p>
    <w:p w:rsidR="00A01F29" w:rsidRPr="00A01F29" w:rsidRDefault="00A01F29" w:rsidP="00A01F29">
      <w:pPr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n</w:t>
      </w:r>
      <w:r w:rsidR="009B2B52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ostiprināt </w:t>
      </w:r>
      <w:r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zināšanas par ugunsdrošības noteikumiem;</w:t>
      </w:r>
    </w:p>
    <w:p w:rsidR="00A01F29" w:rsidRPr="00A01F29" w:rsidRDefault="00A01F29" w:rsidP="00A01F29">
      <w:pPr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padziļināt skolēnu izpratni par ugunsgrēka cēloņiem un sekām;</w:t>
      </w:r>
    </w:p>
    <w:p w:rsidR="00A01F29" w:rsidRPr="00A01F29" w:rsidRDefault="00A01F29" w:rsidP="00A01F29">
      <w:pPr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audzināt pienākuma apziņu un atbildības izjūtu par savu rīcību.</w:t>
      </w:r>
    </w:p>
    <w:p w:rsidR="00CF7CF0" w:rsidRDefault="00CF7CF0" w:rsidP="00A01F29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</w:p>
    <w:p w:rsidR="00A01F29" w:rsidRPr="00A01F29" w:rsidRDefault="00A01F29" w:rsidP="00A01F29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3. Konkursa uzdevums ir izvērtēt Rīgas 4.klašu skolēnu zināšanas drošības jautājumos.</w:t>
      </w:r>
    </w:p>
    <w:p w:rsidR="00A01F29" w:rsidRPr="00A01F29" w:rsidRDefault="00A01F29" w:rsidP="00A01F29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4. Konkursu</w:t>
      </w:r>
      <w:r w:rsidRPr="00A01F29">
        <w:rPr>
          <w:rFonts w:ascii="Times New Roman" w:eastAsia="Times New Roman" w:hAnsi="Times New Roman" w:cs="Times New Roman"/>
          <w:i/>
          <w:sz w:val="26"/>
          <w:szCs w:val="26"/>
          <w:lang w:val="lv-LV"/>
        </w:rPr>
        <w:t xml:space="preserve"> </w:t>
      </w: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rīko </w:t>
      </w:r>
      <w:r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Bērnu un jauniešu centrs "Daugmale" (turpmāk – BJC „Daugmale”) sadarbībā ar Rīgas Domes Izglītības, kultūras un sporta departamenta Sporta un jaunatnes pārvaldi (turpmāk – Pārvalde)</w:t>
      </w:r>
      <w:r w:rsidR="00EB4BE1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, Rīgas Interešu izglītības metodisko centru</w:t>
      </w:r>
      <w:r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un Latvijas Ugunsdzēsības muzeju.</w:t>
      </w:r>
    </w:p>
    <w:p w:rsidR="00A01F29" w:rsidRDefault="00A01F29" w:rsidP="00A01F29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5.</w:t>
      </w: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ab/>
      </w:r>
      <w:r w:rsidR="00AF67DB"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BJC „Daugmale”</w:t>
      </w:r>
      <w:r w:rsidR="00AF67DB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</w:t>
      </w:r>
      <w:r w:rsidRPr="00A01F2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lv-LV"/>
        </w:rPr>
        <w:t>nodrošina Latvijas Republikas Ministru kabineta noteikumu Nr.1338 “Kārtība, kādā nodrošināma izglītojamo drošība izglītības iestādēs un to organizētajos pasākumos” prasības un noteikumu Nr.</w:t>
      </w:r>
      <w:r w:rsidR="004F6A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lv-LV"/>
        </w:rPr>
        <w:t>662</w:t>
      </w:r>
      <w:r w:rsidRPr="00A01F2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lv-LV"/>
        </w:rPr>
        <w:t xml:space="preserve"> “Epidemioloģiskās drošības pasākumi Covid-19 infekcijas izplatības ierobežošanai” prasības.</w:t>
      </w:r>
    </w:p>
    <w:p w:rsidR="00CF7CF0" w:rsidRDefault="00A01F29" w:rsidP="00F70990">
      <w:pPr>
        <w:pStyle w:val="ListParagraph"/>
        <w:keepNext/>
        <w:numPr>
          <w:ilvl w:val="0"/>
          <w:numId w:val="1"/>
        </w:num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  <w:r w:rsidRPr="00251BA1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>Konkursa norises vieta un laiks</w:t>
      </w:r>
    </w:p>
    <w:p w:rsidR="00F70990" w:rsidRPr="00F70990" w:rsidRDefault="00F70990" w:rsidP="00F70990">
      <w:pPr>
        <w:pStyle w:val="ListParagraph"/>
        <w:keepNext/>
        <w:spacing w:before="240" w:after="6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</w:p>
    <w:p w:rsidR="00A01F29" w:rsidRPr="002A5512" w:rsidRDefault="00A01F29" w:rsidP="00CF7CF0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2A5512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6. </w:t>
      </w:r>
      <w:r w:rsidRPr="002A5512">
        <w:rPr>
          <w:rFonts w:ascii="Times New Roman" w:eastAsia="Times New Roman" w:hAnsi="Times New Roman" w:cs="Times New Roman"/>
          <w:sz w:val="26"/>
          <w:szCs w:val="26"/>
          <w:lang w:val="fi-FI"/>
        </w:rPr>
        <w:t xml:space="preserve">Konkurss </w:t>
      </w:r>
      <w:r w:rsidRPr="002A5512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notiek </w:t>
      </w:r>
      <w:r w:rsidR="00BC5DB5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attālinātā formātā </w:t>
      </w:r>
      <w:r w:rsidR="00111CD0">
        <w:rPr>
          <w:rFonts w:ascii="Times New Roman" w:eastAsia="Times New Roman" w:hAnsi="Times New Roman" w:cs="Times New Roman"/>
          <w:sz w:val="26"/>
          <w:szCs w:val="26"/>
          <w:lang w:val="lv-LV"/>
        </w:rPr>
        <w:t>no 2021</w:t>
      </w:r>
      <w:r w:rsidR="00EB4BE1" w:rsidRPr="002A5512">
        <w:rPr>
          <w:rFonts w:ascii="Times New Roman" w:eastAsia="Times New Roman" w:hAnsi="Times New Roman" w:cs="Times New Roman"/>
          <w:sz w:val="26"/>
          <w:szCs w:val="26"/>
          <w:lang w:val="lv-LV"/>
        </w:rPr>
        <w:t>. ga</w:t>
      </w:r>
      <w:r w:rsidR="00DA7052" w:rsidRPr="002A5512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da </w:t>
      </w:r>
      <w:r w:rsidR="00625684">
        <w:rPr>
          <w:rFonts w:ascii="Times New Roman" w:eastAsia="Times New Roman" w:hAnsi="Times New Roman" w:cs="Times New Roman"/>
          <w:sz w:val="26"/>
          <w:szCs w:val="26"/>
          <w:lang w:val="lv-LV"/>
        </w:rPr>
        <w:t>23.novembra</w:t>
      </w:r>
      <w:r w:rsidR="00DA7052" w:rsidRPr="002A5512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līdz </w:t>
      </w:r>
      <w:r w:rsidR="00625684">
        <w:rPr>
          <w:rFonts w:ascii="Times New Roman" w:eastAsia="Times New Roman" w:hAnsi="Times New Roman" w:cs="Times New Roman"/>
          <w:sz w:val="26"/>
          <w:szCs w:val="26"/>
          <w:lang w:val="lv-LV"/>
        </w:rPr>
        <w:t>1</w:t>
      </w:r>
      <w:r w:rsidR="00DA7052" w:rsidRPr="002A5512">
        <w:rPr>
          <w:rFonts w:ascii="Times New Roman" w:eastAsia="Times New Roman" w:hAnsi="Times New Roman" w:cs="Times New Roman"/>
          <w:sz w:val="26"/>
          <w:szCs w:val="26"/>
          <w:lang w:val="lv-LV"/>
        </w:rPr>
        <w:t>.decembrim</w:t>
      </w:r>
      <w:r w:rsidR="00500186" w:rsidRPr="002A5512">
        <w:rPr>
          <w:rFonts w:ascii="Times New Roman" w:eastAsia="Times New Roman" w:hAnsi="Times New Roman" w:cs="Times New Roman"/>
          <w:sz w:val="26"/>
          <w:szCs w:val="26"/>
          <w:lang w:val="lv-LV"/>
        </w:rPr>
        <w:t>.</w:t>
      </w:r>
      <w:r w:rsidR="00DA7052" w:rsidRPr="002A5512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</w:t>
      </w:r>
    </w:p>
    <w:p w:rsidR="002C3743" w:rsidRPr="00A01F29" w:rsidRDefault="00BC5DB5" w:rsidP="00F70990">
      <w:pPr>
        <w:tabs>
          <w:tab w:val="left" w:pos="900"/>
        </w:tabs>
        <w:spacing w:after="0" w:line="240" w:lineRule="auto"/>
        <w:ind w:left="900" w:firstLine="93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7</w:t>
      </w:r>
      <w:r w:rsidR="00B17BC1">
        <w:rPr>
          <w:rFonts w:ascii="Times New Roman" w:eastAsia="Times New Roman" w:hAnsi="Times New Roman" w:cs="Times New Roman"/>
          <w:sz w:val="26"/>
          <w:szCs w:val="26"/>
          <w:lang w:val="lv-LV"/>
        </w:rPr>
        <w:t>.</w:t>
      </w:r>
      <w:r w:rsidR="00A01F29" w:rsidRPr="006178AF">
        <w:rPr>
          <w:rFonts w:ascii="Times New Roman" w:eastAsia="Times New Roman" w:hAnsi="Times New Roman" w:cs="Times New Roman"/>
          <w:sz w:val="26"/>
          <w:szCs w:val="26"/>
          <w:lang w:val="lv-LV"/>
        </w:rPr>
        <w:t>Konkursa</w:t>
      </w:r>
      <w:r w:rsidR="00A01F29" w:rsidRPr="00A01F29">
        <w:rPr>
          <w:rFonts w:ascii="Times New Roman" w:eastAsia="Times New Roman" w:hAnsi="Times New Roman" w:cs="Times New Roman"/>
          <w:i/>
          <w:sz w:val="26"/>
          <w:szCs w:val="26"/>
          <w:lang w:val="lv-LV"/>
        </w:rPr>
        <w:t xml:space="preserve"> 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nolikums un informācija par</w:t>
      </w:r>
      <w:r w:rsidR="00A01F29" w:rsidRPr="00A01F29">
        <w:rPr>
          <w:rFonts w:ascii="Times New Roman" w:eastAsia="Times New Roman" w:hAnsi="Times New Roman" w:cs="Times New Roman"/>
          <w:i/>
          <w:sz w:val="26"/>
          <w:szCs w:val="26"/>
          <w:lang w:val="lv-LV"/>
        </w:rPr>
        <w:t xml:space="preserve"> </w:t>
      </w:r>
      <w:r w:rsidR="00A01F29" w:rsidRPr="006178AF">
        <w:rPr>
          <w:rFonts w:ascii="Times New Roman" w:eastAsia="Times New Roman" w:hAnsi="Times New Roman" w:cs="Times New Roman"/>
          <w:sz w:val="26"/>
          <w:szCs w:val="26"/>
          <w:lang w:val="lv-LV"/>
        </w:rPr>
        <w:t>Konkursu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tiek publicēta interneta vietnēs </w:t>
      </w:r>
      <w:hyperlink r:id="rId10" w:history="1">
        <w:r w:rsidR="00A01F29" w:rsidRPr="00A01F29">
          <w:rPr>
            <w:rFonts w:ascii="Times New Roman" w:eastAsia="Times New Roman" w:hAnsi="Times New Roman" w:cs="Times New Roman"/>
            <w:sz w:val="26"/>
            <w:szCs w:val="26"/>
            <w:lang w:val="lv-LV"/>
          </w:rPr>
          <w:t>www.intereses.lv</w:t>
        </w:r>
      </w:hyperlink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un www.bjcdaugmale.lv.  </w:t>
      </w:r>
    </w:p>
    <w:p w:rsidR="00A01F29" w:rsidRPr="00251BA1" w:rsidRDefault="00A01F29" w:rsidP="00251BA1">
      <w:pPr>
        <w:pStyle w:val="ListParagraph"/>
        <w:keepNext/>
        <w:numPr>
          <w:ilvl w:val="0"/>
          <w:numId w:val="1"/>
        </w:num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  <w:r w:rsidRPr="00251BA1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>Konkursa</w:t>
      </w:r>
      <w:r w:rsidRPr="00251BA1">
        <w:rPr>
          <w:rFonts w:ascii="Arial" w:eastAsia="Times New Roman" w:hAnsi="Arial" w:cs="Arial"/>
          <w:b/>
          <w:bCs/>
          <w:i/>
          <w:sz w:val="26"/>
          <w:szCs w:val="26"/>
          <w:lang w:val="lv-LV"/>
        </w:rPr>
        <w:t xml:space="preserve"> </w:t>
      </w:r>
      <w:r w:rsidRPr="00251BA1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 xml:space="preserve">dalībnieki, </w:t>
      </w:r>
      <w:r w:rsidR="000C481A" w:rsidRPr="00251BA1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 xml:space="preserve">dalības nosacījumi </w:t>
      </w:r>
      <w:r w:rsidR="000C481A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 xml:space="preserve">un pieteikumu iesniegšana </w:t>
      </w:r>
      <w:r w:rsidRPr="00251BA1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 xml:space="preserve"> </w:t>
      </w:r>
    </w:p>
    <w:p w:rsidR="00251BA1" w:rsidRPr="00251BA1" w:rsidRDefault="00251BA1" w:rsidP="00251BA1">
      <w:pPr>
        <w:pStyle w:val="ListParagraph"/>
        <w:keepNext/>
        <w:spacing w:before="240" w:after="6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</w:p>
    <w:p w:rsidR="00CF7CF0" w:rsidRDefault="00BC5DB5" w:rsidP="00B17BC1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8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. Konkursā</w:t>
      </w:r>
      <w:r w:rsidR="00A01F29" w:rsidRPr="00A01F29">
        <w:rPr>
          <w:rFonts w:ascii="Times New Roman" w:eastAsia="Times New Roman" w:hAnsi="Times New Roman" w:cs="Times New Roman"/>
          <w:i/>
          <w:sz w:val="26"/>
          <w:szCs w:val="26"/>
          <w:lang w:val="lv-LV"/>
        </w:rPr>
        <w:t xml:space="preserve"> 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piedalās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Rīgas izglītības iestāžu 4. klašu skolēni</w:t>
      </w:r>
      <w:r w:rsidR="00500186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(attālināti).</w:t>
      </w:r>
      <w:r w:rsidR="0007234B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</w:t>
      </w:r>
    </w:p>
    <w:p w:rsidR="00F70990" w:rsidRDefault="00F70990" w:rsidP="00B17BC1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</w:p>
    <w:p w:rsidR="000C481A" w:rsidRPr="00B17BC1" w:rsidRDefault="000C481A" w:rsidP="00B17BC1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</w:p>
    <w:p w:rsidR="00A01F29" w:rsidRPr="00A01F29" w:rsidRDefault="00A01F29" w:rsidP="00A0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A01F29" w:rsidRDefault="000C481A" w:rsidP="000C4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lastRenderedPageBreak/>
        <w:t xml:space="preserve">      9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. Konkursa dalības nosacījumi:</w:t>
      </w:r>
    </w:p>
    <w:p w:rsidR="007256F8" w:rsidRPr="00A01F29" w:rsidRDefault="000C481A" w:rsidP="004A4728">
      <w:pPr>
        <w:tabs>
          <w:tab w:val="left" w:pos="1134"/>
        </w:tabs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9</w:t>
      </w:r>
      <w:r w:rsidR="007256F8">
        <w:rPr>
          <w:rFonts w:ascii="Times New Roman" w:eastAsia="Times New Roman" w:hAnsi="Times New Roman" w:cs="Times New Roman"/>
          <w:sz w:val="26"/>
          <w:szCs w:val="26"/>
          <w:lang w:val="lv-LV"/>
        </w:rPr>
        <w:t>.1.</w:t>
      </w:r>
      <w:r w:rsidR="00F4274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 </w:t>
      </w:r>
      <w:r w:rsidR="007256F8">
        <w:rPr>
          <w:rFonts w:ascii="Times New Roman" w:eastAsia="Times New Roman" w:hAnsi="Times New Roman" w:cs="Times New Roman"/>
          <w:sz w:val="26"/>
          <w:szCs w:val="26"/>
          <w:lang w:val="lv-LV"/>
        </w:rPr>
        <w:t>Konkursā 2 uzdevumi: 1 teorētiskais un 1 zīmējums.</w:t>
      </w:r>
    </w:p>
    <w:p w:rsidR="005A2B4F" w:rsidRPr="002A5512" w:rsidRDefault="000C481A" w:rsidP="00A01F29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>
        <w:rPr>
          <w:rFonts w:ascii="Times New Roman" w:eastAsia="Times New Roman" w:hAnsi="Times New Roman" w:cs="Times New Roman"/>
          <w:sz w:val="26"/>
          <w:lang w:val="lv-LV"/>
        </w:rPr>
        <w:t>9</w:t>
      </w:r>
      <w:r w:rsidR="00A01F29" w:rsidRPr="002A5512">
        <w:rPr>
          <w:rFonts w:ascii="Times New Roman" w:eastAsia="Times New Roman" w:hAnsi="Times New Roman" w:cs="Times New Roman"/>
          <w:sz w:val="26"/>
          <w:lang w:val="lv-LV"/>
        </w:rPr>
        <w:t>.</w:t>
      </w:r>
      <w:r w:rsidR="007256F8" w:rsidRPr="002A5512">
        <w:rPr>
          <w:rFonts w:ascii="Times New Roman" w:eastAsia="Times New Roman" w:hAnsi="Times New Roman" w:cs="Times New Roman"/>
          <w:sz w:val="26"/>
          <w:lang w:val="lv-LV"/>
        </w:rPr>
        <w:t>2</w:t>
      </w:r>
      <w:r w:rsidR="00A01F29" w:rsidRPr="002A5512">
        <w:rPr>
          <w:rFonts w:ascii="Times New Roman" w:eastAsia="Times New Roman" w:hAnsi="Times New Roman" w:cs="Times New Roman"/>
          <w:sz w:val="26"/>
          <w:lang w:val="lv-LV"/>
        </w:rPr>
        <w:t>.</w:t>
      </w:r>
      <w:r w:rsidR="00500186" w:rsidRPr="002A5512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Skolēns izvēlas vienu no </w:t>
      </w:r>
      <w:r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teorētiskajiem jautājumiem un</w:t>
      </w:r>
      <w:r w:rsidR="00500186" w:rsidRPr="002A5512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atbild uz to rakstiski</w:t>
      </w:r>
      <w:r w:rsidR="00306CE4" w:rsidRPr="002A5512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</w:t>
      </w:r>
      <w:r w:rsidR="00C9631D" w:rsidRPr="002A5512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(pieteikuma anketā)</w:t>
      </w:r>
      <w:r w:rsidR="00500186" w:rsidRPr="002A5512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:</w:t>
      </w:r>
    </w:p>
    <w:p w:rsidR="00500186" w:rsidRPr="002A5512" w:rsidRDefault="00500186" w:rsidP="005001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2A5512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kā droši lietot elekt</w:t>
      </w:r>
      <w:r w:rsidR="00E51CBA" w:rsidRPr="002A5512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r</w:t>
      </w:r>
      <w:r w:rsidRPr="002A5512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oierīces;</w:t>
      </w:r>
    </w:p>
    <w:p w:rsidR="00500186" w:rsidRPr="002A5512" w:rsidRDefault="00500186" w:rsidP="005001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2A5512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pirmā palīdzība plaukstas apdeguma gadījumā;</w:t>
      </w:r>
    </w:p>
    <w:p w:rsidR="00500186" w:rsidRPr="002A5512" w:rsidRDefault="00500186" w:rsidP="005001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 w:rsidRPr="002A5512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>kā pareizi izsaukt ugunsdzēsējus.</w:t>
      </w:r>
    </w:p>
    <w:p w:rsidR="008E115F" w:rsidRPr="002A5512" w:rsidRDefault="000C481A" w:rsidP="00500186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6"/>
          <w:lang w:val="lv-LV"/>
        </w:rPr>
      </w:pPr>
      <w:r>
        <w:rPr>
          <w:rFonts w:ascii="Times New Roman" w:eastAsia="Times New Roman" w:hAnsi="Times New Roman" w:cs="Times New Roman"/>
          <w:sz w:val="26"/>
          <w:lang w:val="lv-LV"/>
        </w:rPr>
        <w:t>9</w:t>
      </w:r>
      <w:r w:rsidR="00A01F29" w:rsidRPr="002A5512">
        <w:rPr>
          <w:rFonts w:ascii="Times New Roman" w:eastAsia="Times New Roman" w:hAnsi="Times New Roman" w:cs="Times New Roman"/>
          <w:sz w:val="26"/>
          <w:lang w:val="lv-LV"/>
        </w:rPr>
        <w:t>.</w:t>
      </w:r>
      <w:r w:rsidR="007256F8" w:rsidRPr="002A5512">
        <w:rPr>
          <w:rFonts w:ascii="Times New Roman" w:eastAsia="Times New Roman" w:hAnsi="Times New Roman" w:cs="Times New Roman"/>
          <w:sz w:val="26"/>
          <w:lang w:val="lv-LV"/>
        </w:rPr>
        <w:t>3</w:t>
      </w:r>
      <w:r w:rsidR="00A01F29" w:rsidRPr="002A5512">
        <w:rPr>
          <w:rFonts w:ascii="Times New Roman" w:eastAsia="Times New Roman" w:hAnsi="Times New Roman" w:cs="Times New Roman"/>
          <w:sz w:val="26"/>
          <w:lang w:val="lv-LV"/>
        </w:rPr>
        <w:t xml:space="preserve">. </w:t>
      </w:r>
      <w:r w:rsidR="00F42749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  <w:r w:rsidR="00500186" w:rsidRPr="002A5512">
        <w:rPr>
          <w:rFonts w:ascii="Times New Roman" w:eastAsia="Times New Roman" w:hAnsi="Times New Roman" w:cs="Times New Roman"/>
          <w:sz w:val="26"/>
          <w:lang w:val="lv-LV"/>
        </w:rPr>
        <w:t xml:space="preserve">Uzzīmē zīmējumu par izvēlēto </w:t>
      </w:r>
      <w:r w:rsidR="00C17D21">
        <w:rPr>
          <w:rFonts w:ascii="Times New Roman" w:eastAsia="Times New Roman" w:hAnsi="Times New Roman" w:cs="Times New Roman"/>
          <w:sz w:val="26"/>
          <w:lang w:val="lv-LV"/>
        </w:rPr>
        <w:t xml:space="preserve">teorētisko </w:t>
      </w:r>
      <w:r w:rsidR="00500186" w:rsidRPr="002A5512">
        <w:rPr>
          <w:rFonts w:ascii="Times New Roman" w:eastAsia="Times New Roman" w:hAnsi="Times New Roman" w:cs="Times New Roman"/>
          <w:sz w:val="26"/>
          <w:lang w:val="lv-LV"/>
        </w:rPr>
        <w:t>jautājumu.</w:t>
      </w:r>
    </w:p>
    <w:p w:rsidR="00500186" w:rsidRPr="002A5512" w:rsidRDefault="000C481A" w:rsidP="00500186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</w:pPr>
      <w:r>
        <w:rPr>
          <w:rFonts w:ascii="Times New Roman" w:eastAsia="Times New Roman" w:hAnsi="Times New Roman" w:cs="Times New Roman"/>
          <w:sz w:val="26"/>
          <w:lang w:val="lv-LV"/>
        </w:rPr>
        <w:t>9</w:t>
      </w:r>
      <w:r w:rsidR="00BC6723" w:rsidRPr="002A5512">
        <w:rPr>
          <w:rFonts w:ascii="Times New Roman" w:eastAsia="Times New Roman" w:hAnsi="Times New Roman" w:cs="Times New Roman"/>
          <w:sz w:val="26"/>
          <w:lang w:val="lv-LV"/>
        </w:rPr>
        <w:t>.4</w:t>
      </w:r>
      <w:r>
        <w:rPr>
          <w:rFonts w:ascii="Times New Roman" w:eastAsia="Times New Roman" w:hAnsi="Times New Roman" w:cs="Times New Roman"/>
          <w:sz w:val="26"/>
          <w:lang w:val="lv-LV"/>
        </w:rPr>
        <w:t xml:space="preserve">. </w:t>
      </w:r>
      <w:r w:rsidR="00C9631D" w:rsidRPr="002A5512">
        <w:rPr>
          <w:rFonts w:ascii="Times New Roman" w:eastAsia="Times New Roman" w:hAnsi="Times New Roman" w:cs="Times New Roman"/>
          <w:sz w:val="26"/>
          <w:lang w:val="lv-LV"/>
        </w:rPr>
        <w:t>Pieteikumu ar atbildēm</w:t>
      </w:r>
      <w:r w:rsidR="00500186" w:rsidRPr="002A5512">
        <w:rPr>
          <w:rFonts w:ascii="Times New Roman" w:eastAsia="Times New Roman" w:hAnsi="Times New Roman" w:cs="Times New Roman"/>
          <w:sz w:val="26"/>
          <w:lang w:val="lv-LV"/>
        </w:rPr>
        <w:t xml:space="preserve"> uz izvēl</w:t>
      </w:r>
      <w:r w:rsidR="00DE5E33" w:rsidRPr="002A5512">
        <w:rPr>
          <w:rFonts w:ascii="Times New Roman" w:eastAsia="Times New Roman" w:hAnsi="Times New Roman" w:cs="Times New Roman"/>
          <w:sz w:val="26"/>
          <w:lang w:val="lv-LV"/>
        </w:rPr>
        <w:t>ēto teorē</w:t>
      </w:r>
      <w:r w:rsidR="00500186" w:rsidRPr="002A5512">
        <w:rPr>
          <w:rFonts w:ascii="Times New Roman" w:eastAsia="Times New Roman" w:hAnsi="Times New Roman" w:cs="Times New Roman"/>
          <w:sz w:val="26"/>
          <w:lang w:val="lv-LV"/>
        </w:rPr>
        <w:t xml:space="preserve">tisko jautājumu un </w:t>
      </w:r>
      <w:r w:rsidR="00D321AE">
        <w:rPr>
          <w:rFonts w:ascii="Times New Roman" w:eastAsia="Times New Roman" w:hAnsi="Times New Roman" w:cs="Times New Roman"/>
          <w:sz w:val="26"/>
          <w:lang w:val="lv-LV"/>
        </w:rPr>
        <w:t xml:space="preserve">ieskenēto vai </w:t>
      </w:r>
      <w:r w:rsidR="00965A3A" w:rsidRPr="002A5512">
        <w:rPr>
          <w:rFonts w:ascii="Times New Roman" w:eastAsia="Times New Roman" w:hAnsi="Times New Roman" w:cs="Times New Roman"/>
          <w:sz w:val="26"/>
          <w:lang w:val="lv-LV"/>
        </w:rPr>
        <w:t xml:space="preserve">nofotografēto </w:t>
      </w:r>
      <w:r w:rsidR="00500186" w:rsidRPr="002A5512">
        <w:rPr>
          <w:rFonts w:ascii="Times New Roman" w:eastAsia="Times New Roman" w:hAnsi="Times New Roman" w:cs="Times New Roman"/>
          <w:sz w:val="26"/>
          <w:lang w:val="lv-LV"/>
        </w:rPr>
        <w:t>z</w:t>
      </w:r>
      <w:r w:rsidR="00DE5E33" w:rsidRPr="002A5512">
        <w:rPr>
          <w:rFonts w:ascii="Times New Roman" w:eastAsia="Times New Roman" w:hAnsi="Times New Roman" w:cs="Times New Roman"/>
          <w:sz w:val="26"/>
          <w:lang w:val="lv-LV"/>
        </w:rPr>
        <w:t>īmē</w:t>
      </w:r>
      <w:r w:rsidR="00306CE4" w:rsidRPr="002A5512">
        <w:rPr>
          <w:rFonts w:ascii="Times New Roman" w:eastAsia="Times New Roman" w:hAnsi="Times New Roman" w:cs="Times New Roman"/>
          <w:sz w:val="26"/>
          <w:lang w:val="lv-LV"/>
        </w:rPr>
        <w:t>jumu</w:t>
      </w:r>
      <w:r w:rsidR="00965A3A" w:rsidRPr="002A5512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  <w:r w:rsidR="006178AF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  <w:proofErr w:type="spellStart"/>
      <w:r w:rsidR="006178AF">
        <w:rPr>
          <w:rFonts w:ascii="Times New Roman" w:eastAsia="Times New Roman" w:hAnsi="Times New Roman" w:cs="Times New Roman"/>
          <w:sz w:val="26"/>
          <w:lang w:val="lv-LV"/>
        </w:rPr>
        <w:t>nosūta</w:t>
      </w:r>
      <w:proofErr w:type="spellEnd"/>
      <w:r w:rsidR="006178AF">
        <w:rPr>
          <w:rFonts w:ascii="Times New Roman" w:eastAsia="Times New Roman" w:hAnsi="Times New Roman" w:cs="Times New Roman"/>
          <w:sz w:val="26"/>
          <w:lang w:val="lv-LV"/>
        </w:rPr>
        <w:t xml:space="preserve"> elektroniski </w:t>
      </w:r>
      <w:r w:rsidR="0030444B">
        <w:rPr>
          <w:rFonts w:ascii="Times New Roman" w:eastAsia="Times New Roman" w:hAnsi="Times New Roman" w:cs="Times New Roman"/>
          <w:sz w:val="26"/>
          <w:lang w:val="lv-LV"/>
        </w:rPr>
        <w:t xml:space="preserve">sava rajona/priekšpilsētas </w:t>
      </w:r>
      <w:r w:rsidR="00D321AE">
        <w:rPr>
          <w:rFonts w:ascii="Times New Roman" w:eastAsia="Times New Roman" w:hAnsi="Times New Roman" w:cs="Times New Roman"/>
          <w:sz w:val="26"/>
          <w:lang w:val="lv-LV"/>
        </w:rPr>
        <w:t>koordinatoram</w:t>
      </w:r>
      <w:r w:rsidR="00AB0786" w:rsidRPr="00AB0786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  <w:r w:rsidR="00AB0786">
        <w:rPr>
          <w:rFonts w:ascii="Times New Roman" w:eastAsia="Times New Roman" w:hAnsi="Times New Roman" w:cs="Times New Roman"/>
          <w:sz w:val="26"/>
          <w:lang w:val="lv-LV"/>
        </w:rPr>
        <w:t xml:space="preserve">līdz 25.novembrim: </w:t>
      </w:r>
      <w:r w:rsidR="00AB0786" w:rsidRPr="002A5512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</w:p>
    <w:tbl>
      <w:tblPr>
        <w:tblpPr w:leftFromText="180" w:rightFromText="180" w:vertAnchor="text" w:horzAnchor="margin" w:tblpXSpec="right" w:tblpY="164"/>
        <w:tblW w:w="9781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701"/>
        <w:gridCol w:w="3118"/>
      </w:tblGrid>
      <w:tr w:rsidR="000C481A" w:rsidRPr="00A01F29" w:rsidTr="000C481A">
        <w:trPr>
          <w:trHeight w:val="7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81A" w:rsidRPr="00CF7CF0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CF7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Rajons/priekšpilsēta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1A" w:rsidRPr="00CF7CF0" w:rsidRDefault="000C481A" w:rsidP="000C481A">
            <w:pPr>
              <w:snapToGrid w:val="0"/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CF7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Pieteikumu, atbilžu un zīmējumu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iesūtīšana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81A" w:rsidRPr="00CF7CF0" w:rsidRDefault="000C481A" w:rsidP="000C481A">
            <w:pPr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CF7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Koordinatora</w:t>
            </w:r>
          </w:p>
          <w:p w:rsidR="000C481A" w:rsidRPr="00CF7CF0" w:rsidRDefault="000C481A" w:rsidP="000C48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CF7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1A" w:rsidRPr="00CF7CF0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CF7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E-pasta adrese</w:t>
            </w:r>
          </w:p>
        </w:tc>
      </w:tr>
      <w:tr w:rsidR="000C481A" w:rsidRPr="00A01F29" w:rsidTr="000C481A">
        <w:trPr>
          <w:trHeight w:val="2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A0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Centra un Ziemeļu</w:t>
            </w:r>
            <w:r w:rsidRPr="00A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rajons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23.-25.novembris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A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Maija Feldmane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1A" w:rsidRPr="00A01F29" w:rsidRDefault="008E39AB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hyperlink r:id="rId11" w:history="1">
              <w:r w:rsidR="000C481A" w:rsidRPr="00A01F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lv-LV"/>
                </w:rPr>
                <w:t>Maija.Feldmane@intereses.lv</w:t>
              </w:r>
            </w:hyperlink>
          </w:p>
        </w:tc>
      </w:tr>
      <w:tr w:rsidR="000C481A" w:rsidRPr="00A01F29" w:rsidTr="000C481A">
        <w:trPr>
          <w:trHeight w:val="2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A0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Latgales</w:t>
            </w:r>
            <w:r w:rsidRPr="00A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priekšpilsēta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23.-25.novembris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DejaVu LGC Sans" w:hAnsi="Liberation Serif" w:cs="DejaVu LGC Sans"/>
                <w:color w:val="0000FF"/>
                <w:kern w:val="2"/>
                <w:sz w:val="24"/>
                <w:szCs w:val="24"/>
                <w:u w:val="single"/>
                <w:lang w:val="lv-LV" w:eastAsia="zh-CN" w:bidi="hi-IN"/>
              </w:rPr>
            </w:pPr>
            <w:r w:rsidRPr="00A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Ilze Rimicāne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A01F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lv-LV"/>
              </w:rPr>
              <w:t>Ilze.Rimicane</w:t>
            </w:r>
            <w:hyperlink r:id="rId12" w:history="1">
              <w:r w:rsidRPr="00A01F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lv-LV"/>
                </w:rPr>
                <w:t>@intereses.lv</w:t>
              </w:r>
            </w:hyperlink>
          </w:p>
        </w:tc>
      </w:tr>
      <w:tr w:rsidR="000C481A" w:rsidRPr="00A01F29" w:rsidTr="000C481A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A0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Vidzemes</w:t>
            </w:r>
            <w:r w:rsidRPr="00A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priekšpilsēta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23.-25.novembris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A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Ilze Herberga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1A" w:rsidRPr="00A01F29" w:rsidRDefault="008E39AB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hyperlink r:id="rId13" w:history="1">
              <w:r w:rsidR="000C481A" w:rsidRPr="00A01F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lv-LV"/>
                </w:rPr>
                <w:t>Ilze.Herberga@intereses.lv</w:t>
              </w:r>
            </w:hyperlink>
          </w:p>
        </w:tc>
      </w:tr>
      <w:tr w:rsidR="000C481A" w:rsidRPr="00A01F29" w:rsidTr="000C481A">
        <w:trPr>
          <w:trHeight w:val="2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A0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Zemgales</w:t>
            </w:r>
            <w:r w:rsidRPr="00A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priekšpilsēta un </w:t>
            </w:r>
            <w:r w:rsidRPr="00A0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Kurzemes </w:t>
            </w:r>
            <w:r w:rsidRPr="00A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rajons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23.-25.novembris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color w:val="0000FF"/>
                <w:kern w:val="2"/>
                <w:sz w:val="24"/>
                <w:szCs w:val="24"/>
                <w:u w:val="single"/>
                <w:lang w:val="lv-LV" w:eastAsia="zh-CN" w:bidi="hi-IN"/>
              </w:rPr>
            </w:pPr>
            <w:r w:rsidRPr="00A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Alda Bēvalde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81A" w:rsidRPr="00A01F29" w:rsidRDefault="000C481A" w:rsidP="000C4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LGC Sans" w:hAnsi="Times New Roman" w:cs="Times New Roman"/>
                <w:b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A01F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lv-LV"/>
              </w:rPr>
              <w:t>Alda.Bevalde@intereses.lv</w:t>
            </w:r>
          </w:p>
        </w:tc>
      </w:tr>
    </w:tbl>
    <w:p w:rsidR="00CF7CF0" w:rsidRDefault="00CF7CF0" w:rsidP="00A01F29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</w:pPr>
    </w:p>
    <w:p w:rsidR="00A01F29" w:rsidRDefault="004A4728" w:rsidP="00016582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  <w:t xml:space="preserve"> </w:t>
      </w:r>
      <w:r w:rsidR="00016582"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  <w:t>10</w:t>
      </w:r>
      <w:r w:rsidR="00A01F29" w:rsidRPr="00A01F29"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  <w:t xml:space="preserve">. </w:t>
      </w:r>
      <w:r w:rsidR="00A657BA"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  <w:t>Iestādei pirms pieteikuma iesniegšanas jāsaņem rakstveida piekri</w:t>
      </w:r>
      <w:r w:rsidR="0091785F"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  <w:t xml:space="preserve">šana </w:t>
      </w:r>
      <w:r w:rsidR="00A657BA"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  <w:t xml:space="preserve"> no nepilngadīgo dalībnieku likumiskajiem pārstāvjiem dalībnieku fotogrāfiju un/vai video attēlu publicēšanai </w:t>
      </w:r>
      <w:r w:rsidR="0091785F"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  <w:t>Rīgas domes Izglītības, kultūras un sporta departamenta, Rīgas Interešu izglītības metodiskā centra, kā arī BJC</w:t>
      </w:r>
      <w:r w:rsidR="004F22DF"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  <w:t xml:space="preserve"> </w:t>
      </w:r>
      <w:r w:rsidR="0091785F"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  <w:t>”Daugmale” tīmekļvietnēs (tajā skaitā uzglabāt publiskās pieejamības arhīvā), drukātajos izdevumos, TV ierakstos.</w:t>
      </w:r>
      <w:r w:rsidR="002439AA"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  <w:t xml:space="preserve"> </w:t>
      </w:r>
    </w:p>
    <w:p w:rsidR="002439AA" w:rsidRPr="00C03A3A" w:rsidRDefault="002439AA" w:rsidP="00016582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A01F29" w:rsidRDefault="00A01F29" w:rsidP="0001658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lv-LV"/>
        </w:rPr>
      </w:pPr>
      <w:r w:rsidRPr="00251BA1">
        <w:rPr>
          <w:rFonts w:ascii="Times New Roman" w:eastAsia="Times New Roman" w:hAnsi="Times New Roman" w:cs="Times New Roman"/>
          <w:b/>
          <w:sz w:val="26"/>
          <w:szCs w:val="26"/>
          <w:lang w:val="lv-LV"/>
        </w:rPr>
        <w:t>Vērtēšanas noteikumi</w:t>
      </w:r>
    </w:p>
    <w:p w:rsidR="00F70990" w:rsidRPr="00251BA1" w:rsidRDefault="00F70990" w:rsidP="00F70990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b/>
          <w:sz w:val="26"/>
          <w:szCs w:val="26"/>
          <w:lang w:val="lv-LV"/>
        </w:rPr>
      </w:pPr>
    </w:p>
    <w:p w:rsidR="00A01F29" w:rsidRPr="00A01F29" w:rsidRDefault="00016582" w:rsidP="00016582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11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.</w:t>
      </w:r>
      <w:r w:rsidR="00D879CC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Dalībniekus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 w:eastAsia="lv-LV"/>
        </w:rPr>
        <w:t xml:space="preserve"> vērtē BJC „Daugmale” administrācijas izveidota un apstiprināta žūrija.</w:t>
      </w:r>
    </w:p>
    <w:p w:rsidR="00A01F29" w:rsidRPr="00A01F29" w:rsidRDefault="00016582" w:rsidP="00016582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12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.  </w:t>
      </w:r>
      <w:r w:rsidR="00A01F29" w:rsidRPr="00E51CBA">
        <w:rPr>
          <w:rFonts w:ascii="Times New Roman" w:eastAsia="Times New Roman" w:hAnsi="Times New Roman" w:cs="Times New Roman"/>
          <w:sz w:val="26"/>
          <w:szCs w:val="26"/>
          <w:lang w:val="lv-LV"/>
        </w:rPr>
        <w:t>Konkursa uzdevumi</w:t>
      </w:r>
      <w:r w:rsidR="00232DEF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tiek vērtēti 10 punktu sistēmā. Maksimālais punktu </w:t>
      </w:r>
      <w:r w:rsidR="005A2B4F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skaits, ko var iegūt </w:t>
      </w:r>
      <w:r w:rsidR="00E51CBA">
        <w:rPr>
          <w:rFonts w:ascii="Times New Roman" w:eastAsia="Times New Roman" w:hAnsi="Times New Roman" w:cs="Times New Roman"/>
          <w:sz w:val="26"/>
          <w:szCs w:val="26"/>
          <w:lang w:val="lv-LV"/>
        </w:rPr>
        <w:t>– 2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0.</w:t>
      </w:r>
    </w:p>
    <w:p w:rsidR="00A01F29" w:rsidRPr="00A01F29" w:rsidRDefault="00016582" w:rsidP="00016582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13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. Vērtēšanas komisijas lēmums ir galīgs un neapstrīdams.</w:t>
      </w:r>
    </w:p>
    <w:p w:rsidR="00A01F29" w:rsidRPr="00A01F29" w:rsidRDefault="00A01F29" w:rsidP="00016582">
      <w:pPr>
        <w:tabs>
          <w:tab w:val="left" w:pos="993"/>
        </w:tabs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lv-LV"/>
        </w:rPr>
      </w:pPr>
    </w:p>
    <w:p w:rsidR="00A01F29" w:rsidRDefault="00A01F29" w:rsidP="0001658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lv-LV"/>
        </w:rPr>
      </w:pPr>
      <w:r w:rsidRPr="00251BA1">
        <w:rPr>
          <w:rFonts w:ascii="Times New Roman" w:eastAsia="Times New Roman" w:hAnsi="Times New Roman" w:cs="Times New Roman"/>
          <w:b/>
          <w:sz w:val="26"/>
          <w:szCs w:val="26"/>
          <w:lang w:val="lv-LV"/>
        </w:rPr>
        <w:t>Konkursa rezultātu</w:t>
      </w:r>
      <w:r w:rsidRPr="00251BA1">
        <w:rPr>
          <w:rFonts w:ascii="Times New Roman" w:eastAsia="Times New Roman" w:hAnsi="Times New Roman" w:cs="Times New Roman"/>
          <w:b/>
          <w:i/>
          <w:sz w:val="26"/>
          <w:szCs w:val="26"/>
          <w:lang w:val="lv-LV"/>
        </w:rPr>
        <w:t xml:space="preserve"> </w:t>
      </w:r>
      <w:r w:rsidRPr="00251BA1">
        <w:rPr>
          <w:rFonts w:ascii="Times New Roman" w:eastAsia="Times New Roman" w:hAnsi="Times New Roman" w:cs="Times New Roman"/>
          <w:b/>
          <w:sz w:val="26"/>
          <w:szCs w:val="26"/>
          <w:lang w:val="lv-LV"/>
        </w:rPr>
        <w:t>paziņošana</w:t>
      </w:r>
    </w:p>
    <w:p w:rsidR="00F70990" w:rsidRPr="00251BA1" w:rsidRDefault="00F70990" w:rsidP="00F70990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b/>
          <w:sz w:val="26"/>
          <w:szCs w:val="26"/>
          <w:lang w:val="lv-LV"/>
        </w:rPr>
      </w:pPr>
    </w:p>
    <w:p w:rsidR="00A01F29" w:rsidRPr="00A01F29" w:rsidRDefault="00016582" w:rsidP="00016582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14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. </w:t>
      </w:r>
      <w:r w:rsidR="00C17D21" w:rsidRPr="00A01F29">
        <w:rPr>
          <w:rFonts w:ascii="Times New Roman" w:eastAsia="Times New Roman" w:hAnsi="Times New Roman" w:cs="Times New Roman"/>
          <w:sz w:val="26"/>
          <w:lang w:val="lv-LV"/>
        </w:rPr>
        <w:t>Informācija par</w:t>
      </w:r>
      <w:r w:rsidR="00C17D21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</w:t>
      </w:r>
      <w:r w:rsidR="00C17D21" w:rsidRPr="00E44EA1">
        <w:rPr>
          <w:rFonts w:ascii="Times New Roman" w:eastAsia="Times New Roman" w:hAnsi="Times New Roman" w:cs="Times New Roman"/>
          <w:sz w:val="26"/>
          <w:szCs w:val="26"/>
          <w:lang w:val="lv-LV"/>
        </w:rPr>
        <w:t>Konkursa</w:t>
      </w:r>
      <w:r w:rsidR="00C17D21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rezultātiem tiks</w:t>
      </w:r>
      <w:r w:rsidR="00C17D21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publicēta </w:t>
      </w:r>
      <w:r w:rsidR="00C17D21">
        <w:rPr>
          <w:rFonts w:ascii="Times New Roman" w:eastAsia="Times New Roman" w:hAnsi="Times New Roman" w:cs="Times New Roman"/>
          <w:sz w:val="26"/>
          <w:szCs w:val="26"/>
          <w:lang w:val="lv-LV"/>
        </w:rPr>
        <w:t>2021</w:t>
      </w:r>
      <w:r w:rsidR="00C17D21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. gada </w:t>
      </w:r>
      <w:r w:rsidR="00C17D21">
        <w:rPr>
          <w:rFonts w:ascii="Times New Roman" w:eastAsia="Times New Roman" w:hAnsi="Times New Roman" w:cs="Times New Roman"/>
          <w:sz w:val="26"/>
          <w:szCs w:val="26"/>
          <w:lang w:val="lv-LV"/>
        </w:rPr>
        <w:t>1.</w:t>
      </w:r>
      <w:r w:rsidR="00C17D21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decembrī </w:t>
      </w:r>
      <w:r w:rsidR="00C17D21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tīmekļa </w:t>
      </w:r>
      <w:r w:rsidR="00E67DA6">
        <w:rPr>
          <w:rFonts w:ascii="Times New Roman" w:eastAsia="Times New Roman" w:hAnsi="Times New Roman" w:cs="Times New Roman"/>
          <w:sz w:val="26"/>
          <w:szCs w:val="26"/>
          <w:lang w:val="lv-LV"/>
        </w:rPr>
        <w:t>vietnēs</w:t>
      </w:r>
      <w:r w:rsidR="00C17D21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</w:t>
      </w:r>
      <w:hyperlink r:id="rId14" w:history="1">
        <w:r w:rsidR="00C17D21" w:rsidRPr="00A01F2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lv-LV"/>
          </w:rPr>
          <w:t>www.intereses.lv</w:t>
        </w:r>
      </w:hyperlink>
      <w:r w:rsidR="00C17D21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un </w:t>
      </w:r>
      <w:hyperlink r:id="rId15" w:history="1">
        <w:r w:rsidR="00C17D21" w:rsidRPr="00A01F2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lv-LV"/>
          </w:rPr>
          <w:t>www.bjcdaugmale.lv</w:t>
        </w:r>
      </w:hyperlink>
      <w:r w:rsidR="00C17D21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.  </w:t>
      </w:r>
    </w:p>
    <w:p w:rsidR="00A01F29" w:rsidRPr="00A01F29" w:rsidRDefault="00016582" w:rsidP="00016582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lang w:val="lv-LV"/>
        </w:rPr>
      </w:pPr>
      <w:r>
        <w:rPr>
          <w:rFonts w:ascii="Times New Roman" w:eastAsia="Times New Roman" w:hAnsi="Times New Roman" w:cs="Times New Roman"/>
          <w:sz w:val="26"/>
          <w:lang w:val="lv-LV"/>
        </w:rPr>
        <w:t>15</w:t>
      </w:r>
      <w:r w:rsidR="00A01F29" w:rsidRPr="00A01F29">
        <w:rPr>
          <w:rFonts w:ascii="Times New Roman" w:eastAsia="Times New Roman" w:hAnsi="Times New Roman" w:cs="Times New Roman"/>
          <w:sz w:val="26"/>
          <w:lang w:val="lv-LV"/>
        </w:rPr>
        <w:t xml:space="preserve">. </w:t>
      </w:r>
      <w:r w:rsidR="007833C4">
        <w:rPr>
          <w:rFonts w:ascii="Times New Roman" w:eastAsia="Times New Roman" w:hAnsi="Times New Roman" w:cs="Times New Roman"/>
          <w:sz w:val="26"/>
          <w:lang w:val="lv-LV"/>
        </w:rPr>
        <w:t>1., 2., un 3.vietas laureātu apbalvoš</w:t>
      </w:r>
      <w:r w:rsidR="00A26E15">
        <w:rPr>
          <w:rFonts w:ascii="Times New Roman" w:eastAsia="Times New Roman" w:hAnsi="Times New Roman" w:cs="Times New Roman"/>
          <w:sz w:val="26"/>
          <w:lang w:val="lv-LV"/>
        </w:rPr>
        <w:t>ana tiks organizēta, sazinoties</w:t>
      </w:r>
      <w:r w:rsidR="007833C4">
        <w:rPr>
          <w:rFonts w:ascii="Times New Roman" w:eastAsia="Times New Roman" w:hAnsi="Times New Roman" w:cs="Times New Roman"/>
          <w:sz w:val="26"/>
          <w:lang w:val="lv-LV"/>
        </w:rPr>
        <w:t xml:space="preserve"> ar </w:t>
      </w:r>
      <w:r w:rsidR="003E00F0">
        <w:rPr>
          <w:rFonts w:ascii="Times New Roman" w:eastAsia="Times New Roman" w:hAnsi="Times New Roman" w:cs="Times New Roman"/>
          <w:sz w:val="26"/>
          <w:lang w:val="lv-LV"/>
        </w:rPr>
        <w:t>pieteikumu</w:t>
      </w:r>
      <w:r w:rsidR="007833C4">
        <w:rPr>
          <w:rFonts w:ascii="Times New Roman" w:eastAsia="Times New Roman" w:hAnsi="Times New Roman" w:cs="Times New Roman"/>
          <w:sz w:val="26"/>
          <w:lang w:val="lv-LV"/>
        </w:rPr>
        <w:t xml:space="preserve"> iesniedzējiem līdz 2021. gada 10.decembrim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.  </w:t>
      </w:r>
    </w:p>
    <w:p w:rsidR="00A01F29" w:rsidRPr="00A01F29" w:rsidRDefault="00A01F29" w:rsidP="00A01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01F2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04"/>
        <w:gridCol w:w="3489"/>
      </w:tblGrid>
      <w:tr w:rsidR="00A01F29" w:rsidRPr="007833C4" w:rsidTr="005B13A2">
        <w:trPr>
          <w:trHeight w:val="374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251BA1" w:rsidRDefault="0025704A" w:rsidP="00CF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</w:p>
          <w:p w:rsidR="00A01F29" w:rsidRPr="00A01F29" w:rsidRDefault="00A01F29" w:rsidP="00CF7CF0">
            <w:pPr>
              <w:spacing w:after="0" w:line="240" w:lineRule="auto"/>
              <w:ind w:firstLine="599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A01F29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A01F29" w:rsidRPr="00A01F29" w:rsidRDefault="00A01F29" w:rsidP="00A01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</w:pPr>
            <w:r w:rsidRPr="00A01F29">
              <w:rPr>
                <w:rFonts w:ascii="Times New Roman" w:eastAsia="Times New Roman" w:hAnsi="Times New Roman" w:cs="Times New Roman"/>
                <w:sz w:val="26"/>
                <w:szCs w:val="26"/>
                <w:lang w:val="lv-LV"/>
              </w:rPr>
              <w:t>E.Šāblis</w:t>
            </w:r>
          </w:p>
        </w:tc>
      </w:tr>
    </w:tbl>
    <w:p w:rsidR="00251BA1" w:rsidRDefault="00251BA1" w:rsidP="00A01F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A01F29" w:rsidRPr="00A01F29" w:rsidRDefault="00CF7CF0" w:rsidP="00A01F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Sagatavoja Rimicāne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29701995</w:t>
      </w:r>
    </w:p>
    <w:p w:rsidR="00A01F29" w:rsidRPr="00A01F29" w:rsidRDefault="00CF7CF0" w:rsidP="00251BA1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br w:type="page"/>
      </w:r>
      <w:r w:rsidR="00A01F29" w:rsidRPr="00A01F29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Pielikums</w:t>
      </w:r>
    </w:p>
    <w:p w:rsidR="00A01F29" w:rsidRPr="00A01F29" w:rsidRDefault="00A01F29" w:rsidP="00A0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01F29">
        <w:rPr>
          <w:rFonts w:ascii="Times New Roman" w:eastAsia="Times New Roman" w:hAnsi="Times New Roman" w:cs="Times New Roman"/>
          <w:sz w:val="24"/>
          <w:szCs w:val="24"/>
          <w:lang w:val="lv-LV"/>
        </w:rPr>
        <w:t>Rīgas 4. klašu skolēnu konkursa</w:t>
      </w:r>
    </w:p>
    <w:p w:rsidR="00A01F29" w:rsidRPr="00A01F29" w:rsidRDefault="00A01F29" w:rsidP="00A0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01F2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„Pieskati uguni!” </w:t>
      </w:r>
      <w:r w:rsidR="00536FEE">
        <w:rPr>
          <w:rFonts w:ascii="Times New Roman" w:eastAsia="Times New Roman" w:hAnsi="Times New Roman" w:cs="Times New Roman"/>
          <w:sz w:val="24"/>
          <w:szCs w:val="24"/>
          <w:lang w:val="lv-LV"/>
        </w:rPr>
        <w:t>05.10.</w:t>
      </w:r>
      <w:r w:rsidR="00111CD0">
        <w:rPr>
          <w:rFonts w:ascii="Times New Roman" w:eastAsia="Times New Roman" w:hAnsi="Times New Roman" w:cs="Times New Roman"/>
          <w:sz w:val="24"/>
          <w:szCs w:val="24"/>
          <w:lang w:val="lv-LV"/>
        </w:rPr>
        <w:t>2021</w:t>
      </w:r>
      <w:r w:rsidR="00251BA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A01F29">
        <w:rPr>
          <w:rFonts w:ascii="Times New Roman" w:eastAsia="Times New Roman" w:hAnsi="Times New Roman" w:cs="Times New Roman"/>
          <w:sz w:val="24"/>
          <w:szCs w:val="24"/>
          <w:lang w:val="lv-LV"/>
        </w:rPr>
        <w:t>nolikumam Nr.BJCD-</w:t>
      </w:r>
      <w:r w:rsidR="00536FEE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A01F29">
        <w:rPr>
          <w:rFonts w:ascii="Times New Roman" w:eastAsia="Times New Roman" w:hAnsi="Times New Roman" w:cs="Times New Roman"/>
          <w:sz w:val="24"/>
          <w:szCs w:val="24"/>
          <w:lang w:val="lv-LV"/>
        </w:rPr>
        <w:t>-nos</w:t>
      </w:r>
    </w:p>
    <w:p w:rsidR="00A01F29" w:rsidRPr="00A01F29" w:rsidRDefault="00A01F29" w:rsidP="00A0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A01F29" w:rsidRPr="00A01F29" w:rsidRDefault="00A01F29" w:rsidP="00A0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A01F29" w:rsidRPr="00A01F29" w:rsidRDefault="00A01F29" w:rsidP="00A0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PIETEIKUMS</w:t>
      </w:r>
      <w:r w:rsidR="009121D4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UN ATBILDES UZ TEORĒTISKO JAUTĀJUMU</w:t>
      </w:r>
    </w:p>
    <w:p w:rsidR="00A01F29" w:rsidRPr="00A01F29" w:rsidRDefault="00A01F29" w:rsidP="00A01F2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val="lv-LV"/>
        </w:rPr>
      </w:pPr>
    </w:p>
    <w:p w:rsidR="00A01F29" w:rsidRDefault="00A01F29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Izglītības iestāde</w:t>
      </w:r>
      <w:r w:rsidR="009121D4">
        <w:rPr>
          <w:rFonts w:ascii="Times New Roman" w:eastAsia="Times New Roman" w:hAnsi="Times New Roman" w:cs="Times New Roman"/>
          <w:sz w:val="26"/>
          <w:szCs w:val="26"/>
          <w:lang w:val="lv-LV"/>
        </w:rPr>
        <w:t>, kuru pārstāv konkursa dalībnieks………………………………………</w:t>
      </w:r>
    </w:p>
    <w:p w:rsidR="007256F8" w:rsidRDefault="007256F8" w:rsidP="00C371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7256F8" w:rsidRPr="00A01F29" w:rsidRDefault="007256F8" w:rsidP="007256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Izglītības iestāde</w:t>
      </w: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s pedagogs, konsultants………………………………………………….</w:t>
      </w:r>
    </w:p>
    <w:p w:rsidR="007256F8" w:rsidRPr="00A01F29" w:rsidRDefault="007256F8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(vārds, uzvārds, telefona numurs, e-pasts)</w:t>
      </w:r>
    </w:p>
    <w:p w:rsidR="00A01F29" w:rsidRPr="00A01F29" w:rsidRDefault="00A01F29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A01F29" w:rsidRPr="00A01F29" w:rsidRDefault="004D2017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Skolēna</w:t>
      </w:r>
      <w:r w:rsidR="009121D4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 xml:space="preserve"> vārds, uzvārds</w:t>
      </w:r>
      <w:r w:rsidR="00A01F29" w:rsidRPr="00A01F29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 xml:space="preserve"> ………………………………………….……………</w:t>
      </w:r>
      <w:r w:rsidR="009121D4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………...</w:t>
      </w:r>
    </w:p>
    <w:p w:rsidR="009121D4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Pr="00A01F29" w:rsidRDefault="004D2017" w:rsidP="009121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Skolēna</w:t>
      </w:r>
      <w:r w:rsidR="009121D4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 xml:space="preserve"> e-pasts</w:t>
      </w:r>
      <w:r w:rsidR="009121D4" w:rsidRPr="00A01F29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 xml:space="preserve"> ………………………………………….……………</w:t>
      </w:r>
      <w:r w:rsidR="009121D4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…………………</w:t>
      </w:r>
    </w:p>
    <w:p w:rsidR="009121D4" w:rsidRDefault="009121D4" w:rsidP="00C37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Pr="00A01F29" w:rsidRDefault="004D2017" w:rsidP="009121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Skolēna</w:t>
      </w:r>
      <w:r w:rsidR="009121D4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 xml:space="preserve"> telefona numurs</w:t>
      </w:r>
      <w:r w:rsidR="009121D4" w:rsidRPr="00A01F29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 xml:space="preserve"> ………………………………………….……………</w:t>
      </w:r>
      <w:r w:rsidR="009121D4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……….</w:t>
      </w:r>
    </w:p>
    <w:p w:rsidR="00A01F29" w:rsidRPr="00A01F29" w:rsidRDefault="00A01F29" w:rsidP="009121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E44EA1" w:rsidRDefault="00E44EA1" w:rsidP="00C134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F70990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Izvēlētais teorētiskais jautājums</w:t>
      </w:r>
      <w:r w:rsidR="00F70990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</w:t>
      </w:r>
    </w:p>
    <w:p w:rsidR="00A01F29" w:rsidRDefault="00F70990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>(Nolikuma 9.2.punkts)</w:t>
      </w:r>
      <w:r w:rsidR="009121D4" w:rsidRPr="00A01F29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………………………………………….……………</w:t>
      </w:r>
      <w:r w:rsidR="009121D4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….</w:t>
      </w:r>
    </w:p>
    <w:p w:rsidR="00111CD0" w:rsidRDefault="00111CD0" w:rsidP="00E44EA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Default="009121D4" w:rsidP="00E44EA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>Atbildes:</w:t>
      </w:r>
    </w:p>
    <w:p w:rsidR="00C13463" w:rsidRDefault="00C13463" w:rsidP="00E44EA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1C6E8C" w:rsidRDefault="001C6E8C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D879CC" w:rsidRDefault="00D879CC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</w:pPr>
    </w:p>
    <w:p w:rsidR="009121D4" w:rsidRPr="00A01F29" w:rsidRDefault="009121D4" w:rsidP="00A01F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A01F29" w:rsidRPr="00A01F29" w:rsidRDefault="00A01F29" w:rsidP="00A01F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9121D4" w:rsidRDefault="009121D4" w:rsidP="00A01F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bookmarkStart w:id="0" w:name="_GoBack"/>
      <w:bookmarkEnd w:id="0"/>
    </w:p>
    <w:p w:rsidR="009121D4" w:rsidRDefault="009121D4" w:rsidP="00A01F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083CAF" w:rsidRDefault="00A01F29" w:rsidP="00A01F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 </w:t>
      </w:r>
      <w:r w:rsidR="001C6E8C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       </w:t>
      </w:r>
    </w:p>
    <w:p w:rsidR="00A01F29" w:rsidRPr="00A01F29" w:rsidRDefault="00083CAF" w:rsidP="00A01F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         </w:t>
      </w:r>
      <w:r w:rsidR="009121D4">
        <w:rPr>
          <w:rFonts w:ascii="Times New Roman" w:eastAsia="Times New Roman" w:hAnsi="Times New Roman" w:cs="Times New Roman"/>
          <w:sz w:val="26"/>
          <w:szCs w:val="26"/>
          <w:lang w:val="lv-LV"/>
        </w:rPr>
        <w:t>Zīmējuma</w:t>
      </w:r>
      <w:r w:rsidR="00A01F29"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nosaukums________________________________________________</w:t>
      </w:r>
    </w:p>
    <w:p w:rsidR="00A01F29" w:rsidRPr="00A01F29" w:rsidRDefault="00A01F29" w:rsidP="00A01F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A01F29" w:rsidRPr="00A01F29" w:rsidRDefault="00A01F29" w:rsidP="00A01F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 xml:space="preserve">                                                                      </w:t>
      </w:r>
      <w:r w:rsidR="00E44EA1">
        <w:rPr>
          <w:rFonts w:ascii="Times New Roman" w:eastAsia="Times New Roman" w:hAnsi="Times New Roman" w:cs="Times New Roman"/>
          <w:color w:val="000000"/>
          <w:sz w:val="26"/>
          <w:szCs w:val="26"/>
          <w:lang w:val="lv-LV"/>
        </w:rPr>
        <w:t xml:space="preserve">                               </w:t>
      </w:r>
    </w:p>
    <w:p w:rsidR="00A01F29" w:rsidRPr="00A01F29" w:rsidRDefault="00A01F29" w:rsidP="00A0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Rimicāne</w:t>
      </w:r>
    </w:p>
    <w:p w:rsidR="00A01F29" w:rsidRPr="00A01F29" w:rsidRDefault="00A01F29" w:rsidP="00A0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29701995</w:t>
      </w:r>
    </w:p>
    <w:p w:rsidR="00E308CE" w:rsidRPr="00C37161" w:rsidRDefault="00A01F29" w:rsidP="00C37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A01F29">
        <w:rPr>
          <w:rFonts w:ascii="Times New Roman" w:eastAsia="Times New Roman" w:hAnsi="Times New Roman" w:cs="Times New Roman"/>
          <w:sz w:val="26"/>
          <w:szCs w:val="26"/>
          <w:lang w:val="lv-LV"/>
        </w:rPr>
        <w:t>Ilze.Rimicane@intereses.lv</w:t>
      </w:r>
    </w:p>
    <w:sectPr w:rsidR="00E308CE" w:rsidRPr="00C37161" w:rsidSect="00C37161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993" w:right="720" w:bottom="36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AB" w:rsidRDefault="008E39AB">
      <w:pPr>
        <w:spacing w:after="0" w:line="240" w:lineRule="auto"/>
      </w:pPr>
      <w:r>
        <w:separator/>
      </w:r>
    </w:p>
  </w:endnote>
  <w:endnote w:type="continuationSeparator" w:id="0">
    <w:p w:rsidR="008E39AB" w:rsidRDefault="008E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MS Mincho"/>
    <w:charset w:val="80"/>
    <w:family w:val="auto"/>
    <w:pitch w:val="variable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6C" w:rsidRDefault="008E39AB">
    <w:pPr>
      <w:pStyle w:val="Footer"/>
      <w:jc w:val="center"/>
    </w:pPr>
  </w:p>
  <w:p w:rsidR="00D34E6C" w:rsidRDefault="0000677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70990" w:rsidRPr="00F70990">
      <w:rPr>
        <w:noProof/>
        <w:lang w:val="lv-LV"/>
      </w:rPr>
      <w:t>3</w:t>
    </w:r>
    <w:r>
      <w:fldChar w:fldCharType="end"/>
    </w:r>
  </w:p>
  <w:p w:rsidR="00D34E6C" w:rsidRPr="00D34E6C" w:rsidRDefault="008E39AB">
    <w:pPr>
      <w:pStyle w:val="Foo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6C" w:rsidRDefault="0000677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70990" w:rsidRPr="00F70990">
      <w:rPr>
        <w:noProof/>
        <w:lang w:val="lv-LV"/>
      </w:rPr>
      <w:t>1</w:t>
    </w:r>
    <w:r>
      <w:fldChar w:fldCharType="end"/>
    </w:r>
  </w:p>
  <w:p w:rsidR="00D34E6C" w:rsidRDefault="008E3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AB" w:rsidRDefault="008E39AB">
      <w:pPr>
        <w:spacing w:after="0" w:line="240" w:lineRule="auto"/>
      </w:pPr>
      <w:r>
        <w:separator/>
      </w:r>
    </w:p>
  </w:footnote>
  <w:footnote w:type="continuationSeparator" w:id="0">
    <w:p w:rsidR="008E39AB" w:rsidRDefault="008E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74" w:rsidRDefault="0000677D" w:rsidP="00E103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374" w:rsidRDefault="0000677D" w:rsidP="00E103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374" w:rsidRDefault="008E39AB" w:rsidP="00E103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8" w:rsidRDefault="008E39A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FF" w:rsidRDefault="008E39AB" w:rsidP="006271FF">
    <w:pPr>
      <w:pStyle w:val="Header"/>
      <w:jc w:val="right"/>
      <w:rPr>
        <w:sz w:val="26"/>
        <w:szCs w:val="26"/>
        <w:lang w:val="lv-LV"/>
      </w:rPr>
    </w:pPr>
  </w:p>
  <w:p w:rsidR="00AF2CD9" w:rsidRDefault="008E39AB" w:rsidP="006271FF">
    <w:pPr>
      <w:pStyle w:val="Header"/>
      <w:jc w:val="right"/>
      <w:rPr>
        <w:sz w:val="26"/>
        <w:szCs w:val="26"/>
        <w:lang w:val="lv-LV"/>
      </w:rPr>
    </w:pPr>
  </w:p>
  <w:p w:rsidR="006271FF" w:rsidRPr="006271FF" w:rsidRDefault="008E39AB" w:rsidP="006271FF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FE7"/>
    <w:multiLevelType w:val="hybridMultilevel"/>
    <w:tmpl w:val="F4B437D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922A9E"/>
    <w:multiLevelType w:val="hybridMultilevel"/>
    <w:tmpl w:val="5702764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B75B9"/>
    <w:multiLevelType w:val="hybridMultilevel"/>
    <w:tmpl w:val="066CA0B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85E2C5D"/>
    <w:multiLevelType w:val="hybridMultilevel"/>
    <w:tmpl w:val="92B0D472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A0CF8"/>
    <w:multiLevelType w:val="hybridMultilevel"/>
    <w:tmpl w:val="82E8872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DD4C88"/>
    <w:multiLevelType w:val="hybridMultilevel"/>
    <w:tmpl w:val="945E84F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9"/>
    <w:rsid w:val="0000677D"/>
    <w:rsid w:val="00016582"/>
    <w:rsid w:val="00046888"/>
    <w:rsid w:val="0005733F"/>
    <w:rsid w:val="000601C3"/>
    <w:rsid w:val="0007234B"/>
    <w:rsid w:val="00080FB9"/>
    <w:rsid w:val="00083CAF"/>
    <w:rsid w:val="000C32DA"/>
    <w:rsid w:val="000C481A"/>
    <w:rsid w:val="000D749C"/>
    <w:rsid w:val="00111CD0"/>
    <w:rsid w:val="00116F3B"/>
    <w:rsid w:val="001C6E8C"/>
    <w:rsid w:val="00232DEF"/>
    <w:rsid w:val="00237A63"/>
    <w:rsid w:val="002439AA"/>
    <w:rsid w:val="00251BA1"/>
    <w:rsid w:val="0025704A"/>
    <w:rsid w:val="002A5512"/>
    <w:rsid w:val="002C3743"/>
    <w:rsid w:val="002F7842"/>
    <w:rsid w:val="0030444B"/>
    <w:rsid w:val="00306CE4"/>
    <w:rsid w:val="003E00F0"/>
    <w:rsid w:val="003F1F0B"/>
    <w:rsid w:val="00403CE5"/>
    <w:rsid w:val="004A4728"/>
    <w:rsid w:val="004D2017"/>
    <w:rsid w:val="004F02F8"/>
    <w:rsid w:val="004F22DF"/>
    <w:rsid w:val="004F6AAF"/>
    <w:rsid w:val="00500186"/>
    <w:rsid w:val="005369B1"/>
    <w:rsid w:val="00536FEE"/>
    <w:rsid w:val="00580AF8"/>
    <w:rsid w:val="005A2B4F"/>
    <w:rsid w:val="005F29FD"/>
    <w:rsid w:val="0061649E"/>
    <w:rsid w:val="006175F4"/>
    <w:rsid w:val="006178AF"/>
    <w:rsid w:val="00625684"/>
    <w:rsid w:val="0063097F"/>
    <w:rsid w:val="006321C5"/>
    <w:rsid w:val="00723511"/>
    <w:rsid w:val="007256F8"/>
    <w:rsid w:val="007833C4"/>
    <w:rsid w:val="00831A03"/>
    <w:rsid w:val="0084691B"/>
    <w:rsid w:val="008A1F75"/>
    <w:rsid w:val="008B0025"/>
    <w:rsid w:val="008B0EA3"/>
    <w:rsid w:val="008E115F"/>
    <w:rsid w:val="008E39AB"/>
    <w:rsid w:val="009121D4"/>
    <w:rsid w:val="0091785F"/>
    <w:rsid w:val="009419FA"/>
    <w:rsid w:val="00965A3A"/>
    <w:rsid w:val="009B2B52"/>
    <w:rsid w:val="00A01259"/>
    <w:rsid w:val="00A01F29"/>
    <w:rsid w:val="00A130FB"/>
    <w:rsid w:val="00A2249D"/>
    <w:rsid w:val="00A26E15"/>
    <w:rsid w:val="00A622F8"/>
    <w:rsid w:val="00A657BA"/>
    <w:rsid w:val="00AB0786"/>
    <w:rsid w:val="00AE412D"/>
    <w:rsid w:val="00AF67DB"/>
    <w:rsid w:val="00B17BC1"/>
    <w:rsid w:val="00B84E7D"/>
    <w:rsid w:val="00BB764C"/>
    <w:rsid w:val="00BC5DB5"/>
    <w:rsid w:val="00BC6723"/>
    <w:rsid w:val="00C03A3A"/>
    <w:rsid w:val="00C13463"/>
    <w:rsid w:val="00C17D21"/>
    <w:rsid w:val="00C36E43"/>
    <w:rsid w:val="00C37161"/>
    <w:rsid w:val="00C9631D"/>
    <w:rsid w:val="00CF7CF0"/>
    <w:rsid w:val="00D321AE"/>
    <w:rsid w:val="00D337A7"/>
    <w:rsid w:val="00D42272"/>
    <w:rsid w:val="00D879CC"/>
    <w:rsid w:val="00DA7052"/>
    <w:rsid w:val="00DD4D5A"/>
    <w:rsid w:val="00DE5E33"/>
    <w:rsid w:val="00E308CE"/>
    <w:rsid w:val="00E44EA1"/>
    <w:rsid w:val="00E51CBA"/>
    <w:rsid w:val="00E67DA6"/>
    <w:rsid w:val="00EB4BE1"/>
    <w:rsid w:val="00F42749"/>
    <w:rsid w:val="00F70990"/>
    <w:rsid w:val="00FD2B52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D467"/>
  <w15:chartTrackingRefBased/>
  <w15:docId w15:val="{77D43F1C-AF47-420C-B3A0-483F698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1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F29"/>
  </w:style>
  <w:style w:type="paragraph" w:styleId="Footer">
    <w:name w:val="footer"/>
    <w:basedOn w:val="Normal"/>
    <w:link w:val="FooterChar"/>
    <w:uiPriority w:val="99"/>
    <w:semiHidden/>
    <w:unhideWhenUsed/>
    <w:rsid w:val="00A01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F29"/>
  </w:style>
  <w:style w:type="character" w:styleId="PageNumber">
    <w:name w:val="page number"/>
    <w:rsid w:val="00A01F2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A2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1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lze.Herberga@intereses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ga.Sidorcika@riga.l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ja.Feldmane@interese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jcdaugmale.lv" TargetMode="External"/><Relationship Id="rId10" Type="http://schemas.openxmlformats.org/officeDocument/2006/relationships/hyperlink" Target="http://www.intereses.lv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../../../../../../../../AppData/Local/Temp/4/RDLIS/Rigas_gerbonis.JPG" TargetMode="External"/><Relationship Id="rId14" Type="http://schemas.openxmlformats.org/officeDocument/2006/relationships/hyperlink" Target="http://www.intereses.l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EA9E-2032-4671-B129-83D33846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2021-10-05T06:35:00Z</cp:lastPrinted>
  <dcterms:created xsi:type="dcterms:W3CDTF">2021-10-05T07:58:00Z</dcterms:created>
  <dcterms:modified xsi:type="dcterms:W3CDTF">2021-10-07T06:24:00Z</dcterms:modified>
</cp:coreProperties>
</file>