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91" w:rsidRPr="00F962A3" w:rsidRDefault="00F962A3" w:rsidP="00F962A3">
      <w:pPr>
        <w:shd w:val="clear" w:color="auto" w:fill="FFFFFF"/>
        <w:spacing w:after="0" w:line="240" w:lineRule="auto"/>
        <w:jc w:val="center"/>
        <w:textAlignment w:val="baseline"/>
        <w:rPr>
          <w:rFonts w:ascii="Bodoni MT" w:eastAsia="Times New Roman" w:hAnsi="Bodoni MT" w:cstheme="minorHAnsi"/>
          <w:color w:val="000000"/>
          <w:sz w:val="28"/>
          <w:szCs w:val="28"/>
          <w:lang w:eastAsia="lv-LV"/>
        </w:rPr>
      </w:pPr>
      <w:r>
        <w:rPr>
          <w:rFonts w:ascii="Bodoni MT" w:eastAsia="Times New Roman" w:hAnsi="Bodoni MT" w:cstheme="minorHAnsi"/>
          <w:noProof/>
          <w:color w:val="000000"/>
          <w:sz w:val="28"/>
          <w:szCs w:val="28"/>
          <w:lang w:eastAsia="lv-LV"/>
        </w:rPr>
        <w:drawing>
          <wp:inline distT="0" distB="0" distL="0" distR="0">
            <wp:extent cx="2600696" cy="17786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maz_versi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462" cy="179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2581"/>
        <w:gridCol w:w="1324"/>
        <w:gridCol w:w="1473"/>
        <w:gridCol w:w="1604"/>
        <w:gridCol w:w="2941"/>
      </w:tblGrid>
      <w:tr w:rsidR="00262631" w:rsidTr="00E302B6">
        <w:tc>
          <w:tcPr>
            <w:tcW w:w="2581" w:type="dxa"/>
            <w:shd w:val="clear" w:color="auto" w:fill="FFD966" w:themeFill="accent4" w:themeFillTint="99"/>
          </w:tcPr>
          <w:p w:rsidR="00135906" w:rsidRPr="009A2D9C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324" w:type="dxa"/>
            <w:shd w:val="clear" w:color="auto" w:fill="FFD966" w:themeFill="accent4" w:themeFillTint="99"/>
          </w:tcPr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73" w:type="dxa"/>
            <w:shd w:val="clear" w:color="auto" w:fill="FFD966" w:themeFill="accent4" w:themeFillTint="99"/>
          </w:tcPr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04" w:type="dxa"/>
            <w:shd w:val="clear" w:color="auto" w:fill="FFD966" w:themeFill="accent4" w:themeFillTint="99"/>
          </w:tcPr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941" w:type="dxa"/>
            <w:shd w:val="clear" w:color="auto" w:fill="FFD966" w:themeFill="accent4" w:themeFillTint="99"/>
          </w:tcPr>
          <w:p w:rsidR="00135906" w:rsidRPr="009A2D9C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93555A" w:rsidTr="0093555A">
        <w:tc>
          <w:tcPr>
            <w:tcW w:w="2581" w:type="dxa"/>
            <w:vMerge w:val="restart"/>
          </w:tcPr>
          <w:p w:rsidR="00E302B6" w:rsidRPr="00E302B6" w:rsidRDefault="00E302B6" w:rsidP="001359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</w:p>
          <w:p w:rsidR="00135906" w:rsidRPr="00135906" w:rsidRDefault="00135906" w:rsidP="001359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9A2D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Animācijas studija</w:t>
            </w:r>
          </w:p>
          <w:p w:rsidR="00135906" w:rsidRDefault="00135906" w:rsidP="001359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301.telpa</w:t>
            </w:r>
          </w:p>
        </w:tc>
        <w:tc>
          <w:tcPr>
            <w:tcW w:w="1324" w:type="dxa"/>
            <w:vMerge w:val="restart"/>
          </w:tcPr>
          <w:p w:rsidR="00E302B6" w:rsidRP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6-11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g.v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473" w:type="dxa"/>
          </w:tcPr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trešdienas</w:t>
            </w:r>
          </w:p>
        </w:tc>
        <w:tc>
          <w:tcPr>
            <w:tcW w:w="1604" w:type="dxa"/>
          </w:tcPr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16.00-18.15</w:t>
            </w:r>
          </w:p>
        </w:tc>
        <w:tc>
          <w:tcPr>
            <w:tcW w:w="2941" w:type="dxa"/>
            <w:vMerge w:val="restart"/>
          </w:tcPr>
          <w:p w:rsidR="00E302B6" w:rsidRP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9A2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J.Pereca</w:t>
            </w:r>
            <w:proofErr w:type="spellEnd"/>
            <w:r w:rsidRPr="009A2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-Pagrode</w:t>
            </w:r>
          </w:p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22034506</w:t>
            </w:r>
          </w:p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jpereca@edu.riga.lv</w:t>
            </w:r>
          </w:p>
        </w:tc>
      </w:tr>
      <w:tr w:rsidR="0093555A" w:rsidTr="0093555A">
        <w:tc>
          <w:tcPr>
            <w:tcW w:w="2581" w:type="dxa"/>
            <w:vMerge/>
          </w:tcPr>
          <w:p w:rsidR="00135906" w:rsidRPr="009A2D9C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324" w:type="dxa"/>
            <w:vMerge/>
          </w:tcPr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73" w:type="dxa"/>
          </w:tcPr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svētdienas</w:t>
            </w:r>
          </w:p>
        </w:tc>
        <w:tc>
          <w:tcPr>
            <w:tcW w:w="1604" w:type="dxa"/>
          </w:tcPr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10.30-12.45</w:t>
            </w:r>
          </w:p>
        </w:tc>
        <w:tc>
          <w:tcPr>
            <w:tcW w:w="2941" w:type="dxa"/>
            <w:vMerge/>
          </w:tcPr>
          <w:p w:rsidR="00135906" w:rsidRPr="009A2D9C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93555A" w:rsidTr="0093555A">
        <w:tc>
          <w:tcPr>
            <w:tcW w:w="2581" w:type="dxa"/>
            <w:vMerge/>
          </w:tcPr>
          <w:p w:rsidR="00135906" w:rsidRPr="009A2D9C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324" w:type="dxa"/>
            <w:vMerge w:val="restart"/>
          </w:tcPr>
          <w:p w:rsidR="00E302B6" w:rsidRP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11-14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g.v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473" w:type="dxa"/>
          </w:tcPr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ceturtdienas</w:t>
            </w:r>
          </w:p>
        </w:tc>
        <w:tc>
          <w:tcPr>
            <w:tcW w:w="1604" w:type="dxa"/>
          </w:tcPr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16.00-18.15</w:t>
            </w:r>
          </w:p>
        </w:tc>
        <w:tc>
          <w:tcPr>
            <w:tcW w:w="2941" w:type="dxa"/>
            <w:vMerge/>
          </w:tcPr>
          <w:p w:rsidR="00135906" w:rsidRPr="009A2D9C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93555A" w:rsidTr="0093555A">
        <w:tc>
          <w:tcPr>
            <w:tcW w:w="2581" w:type="dxa"/>
            <w:vMerge/>
          </w:tcPr>
          <w:p w:rsidR="00135906" w:rsidRPr="009A2D9C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324" w:type="dxa"/>
            <w:vMerge/>
          </w:tcPr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73" w:type="dxa"/>
          </w:tcPr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svētdienas</w:t>
            </w:r>
          </w:p>
        </w:tc>
        <w:tc>
          <w:tcPr>
            <w:tcW w:w="1604" w:type="dxa"/>
          </w:tcPr>
          <w:p w:rsidR="00135906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14.00-16.15</w:t>
            </w:r>
          </w:p>
        </w:tc>
        <w:tc>
          <w:tcPr>
            <w:tcW w:w="2941" w:type="dxa"/>
            <w:vMerge/>
          </w:tcPr>
          <w:p w:rsidR="00135906" w:rsidRPr="009A2D9C" w:rsidRDefault="0013590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E302B6" w:rsidTr="00E302B6">
        <w:tc>
          <w:tcPr>
            <w:tcW w:w="2581" w:type="dxa"/>
            <w:shd w:val="clear" w:color="auto" w:fill="FFD966" w:themeFill="accent4" w:themeFillTint="99"/>
          </w:tcPr>
          <w:p w:rsidR="00E302B6" w:rsidRPr="009A2D9C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324" w:type="dxa"/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73" w:type="dxa"/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04" w:type="dxa"/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941" w:type="dxa"/>
            <w:shd w:val="clear" w:color="auto" w:fill="FFD966" w:themeFill="accent4" w:themeFillTint="99"/>
          </w:tcPr>
          <w:p w:rsidR="00E302B6" w:rsidRPr="009A2D9C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262631" w:rsidTr="00272EF5">
        <w:trPr>
          <w:trHeight w:val="472"/>
        </w:trPr>
        <w:tc>
          <w:tcPr>
            <w:tcW w:w="2581" w:type="dxa"/>
            <w:vMerge w:val="restart"/>
          </w:tcPr>
          <w:p w:rsidR="00E302B6" w:rsidRPr="00E302B6" w:rsidRDefault="00E302B6" w:rsidP="002626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</w:p>
          <w:p w:rsidR="00262631" w:rsidRPr="00262631" w:rsidRDefault="00262631" w:rsidP="002626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2626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V</w:t>
            </w:r>
            <w:r w:rsidRPr="009A2D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ācu valoda</w:t>
            </w:r>
          </w:p>
          <w:p w:rsidR="00262631" w:rsidRPr="009A2D9C" w:rsidRDefault="00262631" w:rsidP="002626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103-3. telpa</w:t>
            </w:r>
          </w:p>
        </w:tc>
        <w:tc>
          <w:tcPr>
            <w:tcW w:w="1324" w:type="dxa"/>
            <w:vMerge w:val="restart"/>
          </w:tcPr>
          <w:p w:rsidR="00262631" w:rsidRDefault="00262631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7-18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g.v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473" w:type="dxa"/>
          </w:tcPr>
          <w:p w:rsidR="00262631" w:rsidRDefault="00262631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otrdienas</w:t>
            </w:r>
          </w:p>
        </w:tc>
        <w:tc>
          <w:tcPr>
            <w:tcW w:w="1604" w:type="dxa"/>
          </w:tcPr>
          <w:p w:rsidR="00262631" w:rsidRDefault="00262631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14.30-18.50</w:t>
            </w:r>
          </w:p>
        </w:tc>
        <w:tc>
          <w:tcPr>
            <w:tcW w:w="2941" w:type="dxa"/>
            <w:vMerge w:val="restart"/>
          </w:tcPr>
          <w:p w:rsidR="00262631" w:rsidRDefault="00262631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9A2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L.Kandere</w:t>
            </w:r>
            <w:proofErr w:type="spellEnd"/>
          </w:p>
          <w:p w:rsidR="00262631" w:rsidRPr="009A2D9C" w:rsidRDefault="00262631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62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29541878</w:t>
            </w:r>
            <w:r w:rsidRPr="00462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, </w:t>
            </w:r>
            <w:r w:rsidRPr="00462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lkandere@edu.riga.lv</w:t>
            </w:r>
          </w:p>
        </w:tc>
      </w:tr>
      <w:tr w:rsidR="00262631" w:rsidTr="0093555A">
        <w:tc>
          <w:tcPr>
            <w:tcW w:w="2581" w:type="dxa"/>
            <w:vMerge/>
          </w:tcPr>
          <w:p w:rsidR="00262631" w:rsidRDefault="00262631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324" w:type="dxa"/>
            <w:vMerge/>
          </w:tcPr>
          <w:p w:rsidR="00262631" w:rsidRDefault="00262631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73" w:type="dxa"/>
          </w:tcPr>
          <w:p w:rsidR="00262631" w:rsidRDefault="00262631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ceturtdienas</w:t>
            </w:r>
          </w:p>
        </w:tc>
        <w:tc>
          <w:tcPr>
            <w:tcW w:w="1604" w:type="dxa"/>
          </w:tcPr>
          <w:p w:rsidR="00262631" w:rsidRDefault="00262631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16.00-18.50</w:t>
            </w:r>
          </w:p>
        </w:tc>
        <w:tc>
          <w:tcPr>
            <w:tcW w:w="2941" w:type="dxa"/>
            <w:vMerge/>
          </w:tcPr>
          <w:p w:rsidR="00262631" w:rsidRPr="009A2D9C" w:rsidRDefault="00262631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E302B6" w:rsidTr="00E302B6">
        <w:tc>
          <w:tcPr>
            <w:tcW w:w="2581" w:type="dxa"/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324" w:type="dxa"/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73" w:type="dxa"/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04" w:type="dxa"/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941" w:type="dxa"/>
            <w:shd w:val="clear" w:color="auto" w:fill="FFD966" w:themeFill="accent4" w:themeFillTint="99"/>
          </w:tcPr>
          <w:p w:rsidR="00E302B6" w:rsidRPr="009A2D9C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272EF5" w:rsidTr="00272EF5">
        <w:trPr>
          <w:trHeight w:val="404"/>
        </w:trPr>
        <w:tc>
          <w:tcPr>
            <w:tcW w:w="2581" w:type="dxa"/>
            <w:vMerge w:val="restart"/>
          </w:tcPr>
          <w:p w:rsidR="00272EF5" w:rsidRPr="00272EF5" w:rsidRDefault="00272EF5" w:rsidP="00272EF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lv-LV"/>
              </w:rPr>
            </w:pPr>
          </w:p>
          <w:p w:rsidR="00272EF5" w:rsidRDefault="00272EF5" w:rsidP="00D220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9A2D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Filmu darbnīca</w:t>
            </w:r>
          </w:p>
          <w:p w:rsidR="00EF0C91" w:rsidRPr="00EF0C91" w:rsidRDefault="00EF0C91" w:rsidP="00D220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EF0C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301.telpa</w:t>
            </w:r>
          </w:p>
        </w:tc>
        <w:tc>
          <w:tcPr>
            <w:tcW w:w="1324" w:type="dxa"/>
          </w:tcPr>
          <w:p w:rsidR="00272EF5" w:rsidRDefault="00272EF5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7-13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g.v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473" w:type="dxa"/>
          </w:tcPr>
          <w:p w:rsidR="00272EF5" w:rsidRDefault="00272EF5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piektdienas</w:t>
            </w:r>
          </w:p>
        </w:tc>
        <w:tc>
          <w:tcPr>
            <w:tcW w:w="1604" w:type="dxa"/>
          </w:tcPr>
          <w:p w:rsidR="00272EF5" w:rsidRDefault="00272EF5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15.30-18.15</w:t>
            </w:r>
          </w:p>
        </w:tc>
        <w:tc>
          <w:tcPr>
            <w:tcW w:w="2941" w:type="dxa"/>
            <w:vMerge w:val="restart"/>
          </w:tcPr>
          <w:p w:rsidR="00272EF5" w:rsidRDefault="00272EF5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9A2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M.Mežot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</w:t>
            </w:r>
            <w:r w:rsidRPr="009A2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</w:t>
            </w:r>
            <w:proofErr w:type="spellEnd"/>
          </w:p>
          <w:p w:rsidR="00272EF5" w:rsidRPr="009A2D9C" w:rsidRDefault="00272EF5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hyperlink r:id="rId6" w:tgtFrame="_blank" w:history="1">
              <w:r w:rsidRPr="0093555A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lv-LV"/>
                </w:rPr>
                <w:t>mmezote@edu.riga.lv</w:t>
              </w:r>
            </w:hyperlink>
          </w:p>
        </w:tc>
      </w:tr>
      <w:tr w:rsidR="00272EF5" w:rsidTr="0093555A">
        <w:tc>
          <w:tcPr>
            <w:tcW w:w="2581" w:type="dxa"/>
            <w:vMerge/>
          </w:tcPr>
          <w:p w:rsidR="00272EF5" w:rsidRPr="00E302B6" w:rsidRDefault="00272EF5" w:rsidP="00D220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24" w:type="dxa"/>
          </w:tcPr>
          <w:p w:rsidR="00272EF5" w:rsidRDefault="00272EF5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14-25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g.v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473" w:type="dxa"/>
          </w:tcPr>
          <w:p w:rsidR="00272EF5" w:rsidRDefault="00272EF5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sestdienas</w:t>
            </w:r>
          </w:p>
        </w:tc>
        <w:tc>
          <w:tcPr>
            <w:tcW w:w="1604" w:type="dxa"/>
          </w:tcPr>
          <w:p w:rsidR="00272EF5" w:rsidRDefault="00272EF5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10.30-15.00</w:t>
            </w:r>
          </w:p>
        </w:tc>
        <w:tc>
          <w:tcPr>
            <w:tcW w:w="2941" w:type="dxa"/>
            <w:vMerge/>
          </w:tcPr>
          <w:p w:rsidR="00272EF5" w:rsidRPr="009A2D9C" w:rsidRDefault="00272EF5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93555A" w:rsidTr="00E302B6">
        <w:tc>
          <w:tcPr>
            <w:tcW w:w="2581" w:type="dxa"/>
            <w:shd w:val="clear" w:color="auto" w:fill="FFD966" w:themeFill="accent4" w:themeFillTint="99"/>
          </w:tcPr>
          <w:p w:rsidR="0093555A" w:rsidRPr="009A2D9C" w:rsidRDefault="0093555A" w:rsidP="00D220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324" w:type="dxa"/>
            <w:shd w:val="clear" w:color="auto" w:fill="FFD966" w:themeFill="accent4" w:themeFillTint="99"/>
          </w:tcPr>
          <w:p w:rsidR="0093555A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73" w:type="dxa"/>
            <w:shd w:val="clear" w:color="auto" w:fill="FFD966" w:themeFill="accent4" w:themeFillTint="99"/>
          </w:tcPr>
          <w:p w:rsidR="0093555A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04" w:type="dxa"/>
            <w:shd w:val="clear" w:color="auto" w:fill="FFD966" w:themeFill="accent4" w:themeFillTint="99"/>
          </w:tcPr>
          <w:p w:rsidR="0093555A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941" w:type="dxa"/>
            <w:shd w:val="clear" w:color="auto" w:fill="FFD966" w:themeFill="accent4" w:themeFillTint="99"/>
          </w:tcPr>
          <w:p w:rsidR="0093555A" w:rsidRPr="009A2D9C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D2209B" w:rsidTr="0093555A">
        <w:tc>
          <w:tcPr>
            <w:tcW w:w="2581" w:type="dxa"/>
            <w:vMerge w:val="restart"/>
          </w:tcPr>
          <w:p w:rsidR="00D2209B" w:rsidRPr="00262631" w:rsidRDefault="00D2209B" w:rsidP="002626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9A2D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Foto</w:t>
            </w:r>
          </w:p>
          <w:p w:rsidR="00D2209B" w:rsidRPr="009A2D9C" w:rsidRDefault="00D2209B" w:rsidP="002626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304.tepla</w:t>
            </w:r>
          </w:p>
        </w:tc>
        <w:tc>
          <w:tcPr>
            <w:tcW w:w="1324" w:type="dxa"/>
            <w:vMerge w:val="restart"/>
          </w:tcPr>
          <w:p w:rsidR="00E302B6" w:rsidRP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D2209B" w:rsidRDefault="00D2209B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no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g.v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473" w:type="dxa"/>
          </w:tcPr>
          <w:p w:rsidR="00D2209B" w:rsidRDefault="00D2209B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pirmdienas</w:t>
            </w:r>
          </w:p>
        </w:tc>
        <w:tc>
          <w:tcPr>
            <w:tcW w:w="1604" w:type="dxa"/>
          </w:tcPr>
          <w:p w:rsidR="00D2209B" w:rsidRDefault="00D2209B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16.15.-18.20</w:t>
            </w:r>
          </w:p>
        </w:tc>
        <w:tc>
          <w:tcPr>
            <w:tcW w:w="2941" w:type="dxa"/>
            <w:vMerge w:val="restart"/>
          </w:tcPr>
          <w:p w:rsidR="00D2209B" w:rsidRDefault="00D2209B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9A2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A.Kozlovskis</w:t>
            </w:r>
            <w:proofErr w:type="spellEnd"/>
          </w:p>
          <w:p w:rsidR="00D2209B" w:rsidRPr="009A2D9C" w:rsidRDefault="00D2209B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akozlovskis@edu.riga.lv</w:t>
            </w:r>
          </w:p>
        </w:tc>
      </w:tr>
      <w:tr w:rsidR="00D2209B" w:rsidTr="00E302B6">
        <w:tc>
          <w:tcPr>
            <w:tcW w:w="2581" w:type="dxa"/>
            <w:vMerge/>
            <w:tcBorders>
              <w:bottom w:val="single" w:sz="4" w:space="0" w:color="auto"/>
            </w:tcBorders>
          </w:tcPr>
          <w:p w:rsidR="00D2209B" w:rsidRPr="009A2D9C" w:rsidRDefault="00D2209B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D2209B" w:rsidRDefault="00D2209B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D2209B" w:rsidRDefault="00D2209B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ceturtdienas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D2209B" w:rsidRDefault="00D2209B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16.15.-18.20</w:t>
            </w:r>
          </w:p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D2209B" w:rsidRPr="009A2D9C" w:rsidRDefault="00D2209B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E302B6" w:rsidTr="00E302B6">
        <w:tc>
          <w:tcPr>
            <w:tcW w:w="258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E302B6" w:rsidRPr="009A2D9C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E302B6" w:rsidRPr="009A2D9C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93555A" w:rsidTr="00E302B6">
        <w:trPr>
          <w:trHeight w:val="437"/>
        </w:trPr>
        <w:tc>
          <w:tcPr>
            <w:tcW w:w="2581" w:type="dxa"/>
            <w:vMerge w:val="restart"/>
            <w:tcBorders>
              <w:right w:val="single" w:sz="6" w:space="0" w:color="auto"/>
            </w:tcBorders>
          </w:tcPr>
          <w:p w:rsidR="0093555A" w:rsidRPr="00D2209B" w:rsidRDefault="0093555A" w:rsidP="009355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2209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M</w:t>
            </w:r>
            <w:r w:rsidRPr="009A2D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odernās dejas grupa "</w:t>
            </w:r>
            <w:proofErr w:type="spellStart"/>
            <w:r w:rsidRPr="009A2D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Karkadē</w:t>
            </w:r>
            <w:proofErr w:type="spellEnd"/>
            <w:r w:rsidRPr="009A2D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"</w:t>
            </w:r>
          </w:p>
          <w:p w:rsidR="0093555A" w:rsidRPr="009A2D9C" w:rsidRDefault="0093555A" w:rsidP="009355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101.</w:t>
            </w:r>
            <w:r w:rsidR="00EF0C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313.</w:t>
            </w:r>
            <w:r w:rsidR="00EF0C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216.</w:t>
            </w:r>
            <w:r w:rsidR="00EF0C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215.telpas</w:t>
            </w:r>
          </w:p>
        </w:tc>
        <w:tc>
          <w:tcPr>
            <w:tcW w:w="132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:rsidR="0093555A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9-18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g.v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93555A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pirmdienas</w:t>
            </w:r>
          </w:p>
        </w:tc>
        <w:tc>
          <w:tcPr>
            <w:tcW w:w="16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</w:p>
          <w:p w:rsidR="00E302B6" w:rsidRP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93555A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15.35-19.50</w:t>
            </w:r>
          </w:p>
        </w:tc>
        <w:tc>
          <w:tcPr>
            <w:tcW w:w="2941" w:type="dxa"/>
            <w:vMerge w:val="restart"/>
            <w:tcBorders>
              <w:left w:val="single" w:sz="6" w:space="0" w:color="auto"/>
            </w:tcBorders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:rsidR="0093555A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9A2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E.Abaroviča</w:t>
            </w:r>
            <w:proofErr w:type="spellEnd"/>
          </w:p>
          <w:p w:rsidR="0093555A" w:rsidRPr="009A2D9C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22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eabarovica@edu.riga.lv</w:t>
            </w:r>
          </w:p>
        </w:tc>
      </w:tr>
      <w:tr w:rsidR="0093555A" w:rsidTr="00E302B6">
        <w:trPr>
          <w:trHeight w:val="412"/>
        </w:trPr>
        <w:tc>
          <w:tcPr>
            <w:tcW w:w="2581" w:type="dxa"/>
            <w:vMerge/>
          </w:tcPr>
          <w:p w:rsidR="0093555A" w:rsidRPr="00D2209B" w:rsidRDefault="0093555A" w:rsidP="00D220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324" w:type="dxa"/>
            <w:vMerge/>
          </w:tcPr>
          <w:p w:rsidR="0093555A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73" w:type="dxa"/>
          </w:tcPr>
          <w:p w:rsidR="0093555A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otrdienas</w:t>
            </w:r>
          </w:p>
        </w:tc>
        <w:tc>
          <w:tcPr>
            <w:tcW w:w="1604" w:type="dxa"/>
            <w:vMerge/>
          </w:tcPr>
          <w:p w:rsidR="0093555A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941" w:type="dxa"/>
            <w:vMerge/>
          </w:tcPr>
          <w:p w:rsidR="0093555A" w:rsidRPr="009A2D9C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93555A" w:rsidTr="0093555A">
        <w:tc>
          <w:tcPr>
            <w:tcW w:w="2581" w:type="dxa"/>
            <w:vMerge/>
          </w:tcPr>
          <w:p w:rsidR="0093555A" w:rsidRPr="00D2209B" w:rsidRDefault="0093555A" w:rsidP="00D220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324" w:type="dxa"/>
            <w:vMerge/>
          </w:tcPr>
          <w:p w:rsidR="0093555A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73" w:type="dxa"/>
          </w:tcPr>
          <w:p w:rsidR="0093555A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piektdienas</w:t>
            </w:r>
          </w:p>
        </w:tc>
        <w:tc>
          <w:tcPr>
            <w:tcW w:w="1604" w:type="dxa"/>
            <w:vMerge/>
          </w:tcPr>
          <w:p w:rsidR="0093555A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941" w:type="dxa"/>
            <w:vMerge/>
          </w:tcPr>
          <w:p w:rsidR="0093555A" w:rsidRPr="009A2D9C" w:rsidRDefault="0093555A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E302B6" w:rsidTr="00E302B6">
        <w:tc>
          <w:tcPr>
            <w:tcW w:w="2581" w:type="dxa"/>
            <w:shd w:val="clear" w:color="auto" w:fill="FFD966" w:themeFill="accent4" w:themeFillTint="99"/>
          </w:tcPr>
          <w:p w:rsidR="00E302B6" w:rsidRPr="00D2209B" w:rsidRDefault="00E302B6" w:rsidP="00D220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324" w:type="dxa"/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73" w:type="dxa"/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04" w:type="dxa"/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941" w:type="dxa"/>
            <w:shd w:val="clear" w:color="auto" w:fill="FFD966" w:themeFill="accent4" w:themeFillTint="99"/>
          </w:tcPr>
          <w:p w:rsidR="00E302B6" w:rsidRPr="009A2D9C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717E72" w:rsidTr="00E302B6">
        <w:trPr>
          <w:trHeight w:val="472"/>
        </w:trPr>
        <w:tc>
          <w:tcPr>
            <w:tcW w:w="2581" w:type="dxa"/>
            <w:vMerge w:val="restart"/>
          </w:tcPr>
          <w:p w:rsidR="00717E72" w:rsidRPr="00717E72" w:rsidRDefault="00717E72" w:rsidP="00717E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717E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B</w:t>
            </w:r>
            <w:r w:rsidRPr="009A2D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ērnu</w:t>
            </w:r>
            <w:r w:rsidRPr="00717E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717E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jogas</w:t>
            </w:r>
            <w:proofErr w:type="spellEnd"/>
            <w:r w:rsidRPr="00717E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9A2D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grupa "</w:t>
            </w:r>
            <w:proofErr w:type="spellStart"/>
            <w:r w:rsidRPr="009A2D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Bindu</w:t>
            </w:r>
            <w:proofErr w:type="spellEnd"/>
            <w:r w:rsidRPr="009A2D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"</w:t>
            </w:r>
          </w:p>
          <w:p w:rsidR="00717E72" w:rsidRPr="009A2D9C" w:rsidRDefault="00717E72" w:rsidP="00717E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101.telpa</w:t>
            </w:r>
          </w:p>
        </w:tc>
        <w:tc>
          <w:tcPr>
            <w:tcW w:w="1324" w:type="dxa"/>
            <w:vMerge w:val="restart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:rsidR="00717E72" w:rsidRDefault="00717E72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8-18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g.v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473" w:type="dxa"/>
          </w:tcPr>
          <w:p w:rsidR="00717E72" w:rsidRDefault="00717E72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otrdienas</w:t>
            </w:r>
          </w:p>
        </w:tc>
        <w:tc>
          <w:tcPr>
            <w:tcW w:w="1604" w:type="dxa"/>
          </w:tcPr>
          <w:p w:rsidR="00717E72" w:rsidRDefault="00717E72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15.00-19.00</w:t>
            </w:r>
          </w:p>
        </w:tc>
        <w:tc>
          <w:tcPr>
            <w:tcW w:w="2941" w:type="dxa"/>
            <w:vMerge w:val="restart"/>
          </w:tcPr>
          <w:p w:rsidR="00E302B6" w:rsidRP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717E72" w:rsidRPr="009A2D9C" w:rsidRDefault="00717E72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9A2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T.Bind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</w:t>
            </w:r>
            <w:proofErr w:type="spellEnd"/>
            <w:r w:rsidRPr="0071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tbinde@edu.riga.lv</w:t>
            </w:r>
          </w:p>
        </w:tc>
      </w:tr>
      <w:tr w:rsidR="00717E72" w:rsidTr="0093555A">
        <w:tc>
          <w:tcPr>
            <w:tcW w:w="2581" w:type="dxa"/>
            <w:vMerge/>
          </w:tcPr>
          <w:p w:rsidR="00717E72" w:rsidRDefault="00717E72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324" w:type="dxa"/>
            <w:vMerge/>
          </w:tcPr>
          <w:p w:rsidR="00717E72" w:rsidRDefault="00717E72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73" w:type="dxa"/>
          </w:tcPr>
          <w:p w:rsidR="00717E72" w:rsidRDefault="00717E72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piektdienas</w:t>
            </w:r>
          </w:p>
        </w:tc>
        <w:tc>
          <w:tcPr>
            <w:tcW w:w="1604" w:type="dxa"/>
          </w:tcPr>
          <w:p w:rsidR="00717E72" w:rsidRDefault="00717E72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15.00-19.00</w:t>
            </w:r>
          </w:p>
        </w:tc>
        <w:tc>
          <w:tcPr>
            <w:tcW w:w="2941" w:type="dxa"/>
            <w:vMerge/>
          </w:tcPr>
          <w:p w:rsidR="00717E72" w:rsidRPr="009A2D9C" w:rsidRDefault="00717E72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E302B6" w:rsidTr="00E302B6">
        <w:tc>
          <w:tcPr>
            <w:tcW w:w="2581" w:type="dxa"/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324" w:type="dxa"/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73" w:type="dxa"/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04" w:type="dxa"/>
            <w:shd w:val="clear" w:color="auto" w:fill="FFD966" w:themeFill="accent4" w:themeFillTint="99"/>
          </w:tcPr>
          <w:p w:rsidR="00E302B6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941" w:type="dxa"/>
            <w:shd w:val="clear" w:color="auto" w:fill="FFD966" w:themeFill="accent4" w:themeFillTint="99"/>
          </w:tcPr>
          <w:p w:rsidR="00E302B6" w:rsidRPr="009A2D9C" w:rsidRDefault="00E302B6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46228B" w:rsidTr="0093555A">
        <w:tc>
          <w:tcPr>
            <w:tcW w:w="2581" w:type="dxa"/>
          </w:tcPr>
          <w:p w:rsidR="0046228B" w:rsidRDefault="0046228B" w:rsidP="004622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9A2D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Animācijas studija</w:t>
            </w:r>
          </w:p>
          <w:p w:rsidR="0046228B" w:rsidRDefault="0046228B" w:rsidP="004622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bdr w:val="none" w:sz="0" w:space="0" w:color="auto" w:frame="1"/>
              </w:rPr>
              <w:t>(</w:t>
            </w:r>
            <w:r>
              <w:rPr>
                <w:rFonts w:ascii="Calibri" w:hAnsi="Calibri" w:cs="Calibri"/>
                <w:b/>
                <w:bCs/>
                <w:caps/>
                <w:color w:val="000000"/>
                <w:bdr w:val="none" w:sz="0" w:space="0" w:color="auto" w:frame="1"/>
              </w:rPr>
              <w:t>АНІМАЦІЙНА СТУДІЯ</w:t>
            </w:r>
            <w:r>
              <w:rPr>
                <w:rFonts w:ascii="Calibri" w:hAnsi="Calibri" w:cs="Calibri"/>
                <w:b/>
                <w:bCs/>
                <w:caps/>
                <w:color w:val="000000"/>
                <w:bdr w:val="none" w:sz="0" w:space="0" w:color="auto" w:frame="1"/>
              </w:rPr>
              <w:t>)</w:t>
            </w:r>
          </w:p>
          <w:p w:rsidR="0046228B" w:rsidRPr="0046228B" w:rsidRDefault="0046228B" w:rsidP="004622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9A2D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 xml:space="preserve"> ukraiņ</w:t>
            </w:r>
            <w:r w:rsidRPr="004622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u bērniem</w:t>
            </w:r>
          </w:p>
          <w:p w:rsidR="0046228B" w:rsidRPr="009A2D9C" w:rsidRDefault="0046228B" w:rsidP="004622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208.telpa</w:t>
            </w:r>
          </w:p>
        </w:tc>
        <w:tc>
          <w:tcPr>
            <w:tcW w:w="1324" w:type="dxa"/>
          </w:tcPr>
          <w:p w:rsidR="00E302B6" w:rsidRDefault="00E302B6" w:rsidP="007C4A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:rsidR="0046228B" w:rsidRDefault="0046228B" w:rsidP="007C4A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6-15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g.v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  <w:p w:rsidR="0046228B" w:rsidRDefault="0046228B" w:rsidP="007C4A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bdr w:val="none" w:sz="0" w:space="0" w:color="auto" w:frame="1"/>
              </w:rPr>
              <w:t>6-15 pokib</w:t>
            </w:r>
          </w:p>
        </w:tc>
        <w:tc>
          <w:tcPr>
            <w:tcW w:w="1473" w:type="dxa"/>
          </w:tcPr>
          <w:p w:rsidR="00E302B6" w:rsidRDefault="00E302B6" w:rsidP="007C4A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:rsidR="0046228B" w:rsidRDefault="0046228B" w:rsidP="007C4A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rešdienas</w:t>
            </w:r>
          </w:p>
          <w:p w:rsidR="0046228B" w:rsidRDefault="0046228B" w:rsidP="007C4A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Середа</w:t>
            </w:r>
            <w:proofErr w:type="spellEnd"/>
          </w:p>
        </w:tc>
        <w:tc>
          <w:tcPr>
            <w:tcW w:w="1604" w:type="dxa"/>
          </w:tcPr>
          <w:p w:rsidR="00E302B6" w:rsidRDefault="00E302B6" w:rsidP="007C4A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:rsidR="0046228B" w:rsidRDefault="0046228B" w:rsidP="007C4A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17.00-19.00</w:t>
            </w:r>
          </w:p>
        </w:tc>
        <w:tc>
          <w:tcPr>
            <w:tcW w:w="2941" w:type="dxa"/>
          </w:tcPr>
          <w:p w:rsidR="00E302B6" w:rsidRDefault="00E302B6" w:rsidP="007C4A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:rsidR="0046228B" w:rsidRDefault="0046228B" w:rsidP="007C4A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9A2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A.Kipria</w:t>
            </w:r>
            <w:proofErr w:type="spellEnd"/>
          </w:p>
          <w:p w:rsidR="0046228B" w:rsidRPr="009A2D9C" w:rsidRDefault="0046228B" w:rsidP="007C4A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62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26620742</w:t>
            </w:r>
          </w:p>
        </w:tc>
      </w:tr>
      <w:tr w:rsidR="0046228B" w:rsidTr="00E302B6">
        <w:tc>
          <w:tcPr>
            <w:tcW w:w="2581" w:type="dxa"/>
            <w:shd w:val="clear" w:color="auto" w:fill="FFD966" w:themeFill="accent4" w:themeFillTint="99"/>
          </w:tcPr>
          <w:p w:rsidR="0046228B" w:rsidRDefault="0046228B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324" w:type="dxa"/>
            <w:shd w:val="clear" w:color="auto" w:fill="FFD966" w:themeFill="accent4" w:themeFillTint="99"/>
          </w:tcPr>
          <w:p w:rsidR="0046228B" w:rsidRDefault="0046228B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73" w:type="dxa"/>
            <w:shd w:val="clear" w:color="auto" w:fill="FFD966" w:themeFill="accent4" w:themeFillTint="99"/>
          </w:tcPr>
          <w:p w:rsidR="0046228B" w:rsidRDefault="0046228B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04" w:type="dxa"/>
            <w:shd w:val="clear" w:color="auto" w:fill="FFD966" w:themeFill="accent4" w:themeFillTint="99"/>
          </w:tcPr>
          <w:p w:rsidR="0046228B" w:rsidRDefault="0046228B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941" w:type="dxa"/>
            <w:shd w:val="clear" w:color="auto" w:fill="FFD966" w:themeFill="accent4" w:themeFillTint="99"/>
          </w:tcPr>
          <w:p w:rsidR="0046228B" w:rsidRPr="009A2D9C" w:rsidRDefault="0046228B" w:rsidP="009A2D9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</w:tbl>
    <w:p w:rsidR="00F962A3" w:rsidRPr="00F962A3" w:rsidRDefault="00F962A3" w:rsidP="00F962A3">
      <w:pPr>
        <w:shd w:val="clear" w:color="auto" w:fill="FFFFFF"/>
        <w:spacing w:after="0" w:line="240" w:lineRule="auto"/>
        <w:jc w:val="both"/>
        <w:textAlignment w:val="baseline"/>
        <w:rPr>
          <w:rFonts w:ascii="Bodoni MT" w:eastAsia="Times New Roman" w:hAnsi="Bodoni MT" w:cstheme="minorHAnsi"/>
          <w:color w:val="000000"/>
          <w:sz w:val="16"/>
          <w:szCs w:val="16"/>
          <w:lang w:eastAsia="lv-LV"/>
        </w:rPr>
      </w:pPr>
    </w:p>
    <w:p w:rsidR="00F962A3" w:rsidRPr="00272EF5" w:rsidRDefault="00F962A3" w:rsidP="00F962A3">
      <w:pPr>
        <w:shd w:val="clear" w:color="auto" w:fill="FFFFFF"/>
        <w:spacing w:after="0" w:line="240" w:lineRule="auto"/>
        <w:jc w:val="both"/>
        <w:textAlignment w:val="baseline"/>
        <w:rPr>
          <w:rFonts w:ascii="Bodoni MT" w:eastAsia="Times New Roman" w:hAnsi="Bodoni MT" w:cstheme="minorHAnsi"/>
          <w:color w:val="000000"/>
          <w:sz w:val="28"/>
          <w:szCs w:val="28"/>
          <w:lang w:eastAsia="lv-LV"/>
        </w:rPr>
      </w:pPr>
      <w:r w:rsidRPr="00272EF5">
        <w:rPr>
          <w:rFonts w:ascii="Bodoni MT" w:eastAsia="Times New Roman" w:hAnsi="Bodoni MT" w:cstheme="minorHAnsi"/>
          <w:color w:val="000000"/>
          <w:sz w:val="28"/>
          <w:szCs w:val="28"/>
          <w:lang w:eastAsia="lv-LV"/>
        </w:rPr>
        <w:t>Kas j</w:t>
      </w:r>
      <w:r w:rsidRPr="00272EF5">
        <w:rPr>
          <w:rFonts w:ascii="Cambria" w:eastAsia="Times New Roman" w:hAnsi="Cambria" w:cs="Cambria"/>
          <w:color w:val="000000"/>
          <w:sz w:val="28"/>
          <w:szCs w:val="28"/>
          <w:lang w:eastAsia="lv-LV"/>
        </w:rPr>
        <w:t>ā</w:t>
      </w:r>
      <w:r w:rsidRPr="00272EF5">
        <w:rPr>
          <w:rFonts w:ascii="Bodoni MT" w:eastAsia="Times New Roman" w:hAnsi="Bodoni MT" w:cstheme="minorHAnsi"/>
          <w:color w:val="000000"/>
          <w:sz w:val="28"/>
          <w:szCs w:val="28"/>
          <w:lang w:eastAsia="lv-LV"/>
        </w:rPr>
        <w:t>dara?</w:t>
      </w:r>
    </w:p>
    <w:p w:rsidR="00F962A3" w:rsidRPr="00272EF5" w:rsidRDefault="00F962A3" w:rsidP="00F962A3">
      <w:pPr>
        <w:pStyle w:val="Parasts"/>
        <w:spacing w:after="0" w:line="240" w:lineRule="auto"/>
        <w:ind w:left="29" w:hanging="29"/>
        <w:rPr>
          <w:rFonts w:ascii="Bodoni MT" w:eastAsia="Times New Roman" w:hAnsi="Bodoni MT" w:cstheme="minorHAnsi"/>
          <w:bCs/>
          <w:sz w:val="28"/>
          <w:szCs w:val="28"/>
        </w:rPr>
      </w:pPr>
      <w:r w:rsidRPr="00272EF5">
        <w:rPr>
          <w:rFonts w:ascii="Bodoni MT" w:eastAsia="Times New Roman" w:hAnsi="Bodoni MT" w:cstheme="minorHAnsi"/>
          <w:bCs/>
          <w:sz w:val="28"/>
          <w:szCs w:val="28"/>
        </w:rPr>
        <w:t>1. izv</w:t>
      </w:r>
      <w:r w:rsidRPr="00272EF5">
        <w:rPr>
          <w:rFonts w:ascii="Cambria" w:eastAsia="Times New Roman" w:hAnsi="Cambria" w:cs="Cambria"/>
          <w:bCs/>
          <w:sz w:val="28"/>
          <w:szCs w:val="28"/>
        </w:rPr>
        <w:t>ē</w:t>
      </w:r>
      <w:r w:rsidRPr="00272EF5">
        <w:rPr>
          <w:rFonts w:ascii="Bodoni MT" w:eastAsia="Times New Roman" w:hAnsi="Bodoni MT" w:cstheme="minorHAnsi"/>
          <w:bCs/>
          <w:sz w:val="28"/>
          <w:szCs w:val="28"/>
        </w:rPr>
        <w:t>lies pulci</w:t>
      </w:r>
      <w:r w:rsidRPr="00272EF5">
        <w:rPr>
          <w:rFonts w:ascii="Cambria" w:eastAsia="Times New Roman" w:hAnsi="Cambria" w:cs="Cambria"/>
          <w:bCs/>
          <w:sz w:val="28"/>
          <w:szCs w:val="28"/>
        </w:rPr>
        <w:t>ņ</w:t>
      </w:r>
      <w:r w:rsidRPr="00272EF5">
        <w:rPr>
          <w:rFonts w:ascii="Bodoni MT" w:eastAsia="Times New Roman" w:hAnsi="Bodoni MT" w:cstheme="minorHAnsi"/>
          <w:bCs/>
          <w:sz w:val="28"/>
          <w:szCs w:val="28"/>
        </w:rPr>
        <w:t>u;</w:t>
      </w:r>
    </w:p>
    <w:p w:rsidR="00F962A3" w:rsidRPr="00272EF5" w:rsidRDefault="00F962A3" w:rsidP="00F962A3">
      <w:pPr>
        <w:pStyle w:val="Parasts"/>
        <w:spacing w:after="0" w:line="240" w:lineRule="auto"/>
        <w:ind w:left="29" w:hanging="29"/>
        <w:rPr>
          <w:rFonts w:ascii="Bodoni MT" w:eastAsia="Times New Roman" w:hAnsi="Bodoni MT" w:cstheme="minorHAnsi"/>
          <w:bCs/>
          <w:sz w:val="28"/>
          <w:szCs w:val="28"/>
        </w:rPr>
      </w:pPr>
      <w:r w:rsidRPr="00272EF5">
        <w:rPr>
          <w:rFonts w:ascii="Bodoni MT" w:eastAsia="Times New Roman" w:hAnsi="Bodoni MT" w:cstheme="minorHAnsi"/>
          <w:bCs/>
          <w:sz w:val="28"/>
          <w:szCs w:val="28"/>
        </w:rPr>
        <w:t>2. sazinies ar skolot</w:t>
      </w:r>
      <w:r w:rsidRPr="00272EF5">
        <w:rPr>
          <w:rFonts w:ascii="Cambria" w:eastAsia="Times New Roman" w:hAnsi="Cambria" w:cs="Cambria"/>
          <w:bCs/>
          <w:sz w:val="28"/>
          <w:szCs w:val="28"/>
        </w:rPr>
        <w:t>ā</w:t>
      </w:r>
      <w:r w:rsidRPr="00272EF5">
        <w:rPr>
          <w:rFonts w:ascii="Bodoni MT" w:eastAsia="Times New Roman" w:hAnsi="Bodoni MT" w:cstheme="minorHAnsi"/>
          <w:bCs/>
          <w:sz w:val="28"/>
          <w:szCs w:val="28"/>
        </w:rPr>
        <w:t>ju;</w:t>
      </w:r>
    </w:p>
    <w:p w:rsidR="00F962A3" w:rsidRPr="00272EF5" w:rsidRDefault="00F962A3" w:rsidP="00F962A3">
      <w:pPr>
        <w:pStyle w:val="Parasts"/>
        <w:spacing w:after="0" w:line="240" w:lineRule="auto"/>
        <w:ind w:left="29" w:hanging="29"/>
        <w:rPr>
          <w:rFonts w:ascii="Bodoni MT" w:eastAsia="Times New Roman" w:hAnsi="Bodoni MT" w:cstheme="minorHAnsi"/>
          <w:bCs/>
          <w:sz w:val="28"/>
          <w:szCs w:val="28"/>
        </w:rPr>
      </w:pPr>
      <w:r w:rsidRPr="00272EF5">
        <w:rPr>
          <w:rFonts w:ascii="Bodoni MT" w:eastAsia="Times New Roman" w:hAnsi="Bodoni MT" w:cstheme="minorHAnsi"/>
          <w:bCs/>
          <w:sz w:val="28"/>
          <w:szCs w:val="28"/>
        </w:rPr>
        <w:t>3. noskaidro konkr</w:t>
      </w:r>
      <w:r w:rsidRPr="00272EF5">
        <w:rPr>
          <w:rFonts w:ascii="Cambria" w:eastAsia="Times New Roman" w:hAnsi="Cambria" w:cs="Cambria"/>
          <w:bCs/>
          <w:sz w:val="28"/>
          <w:szCs w:val="28"/>
        </w:rPr>
        <w:t>ē</w:t>
      </w:r>
      <w:r w:rsidRPr="00272EF5">
        <w:rPr>
          <w:rFonts w:ascii="Bodoni MT" w:eastAsia="Times New Roman" w:hAnsi="Bodoni MT" w:cstheme="minorHAnsi"/>
          <w:bCs/>
          <w:sz w:val="28"/>
          <w:szCs w:val="28"/>
        </w:rPr>
        <w:t>tos nodarb</w:t>
      </w:r>
      <w:r w:rsidRPr="00272EF5">
        <w:rPr>
          <w:rFonts w:ascii="Cambria" w:eastAsia="Times New Roman" w:hAnsi="Cambria" w:cs="Cambria"/>
          <w:bCs/>
          <w:sz w:val="28"/>
          <w:szCs w:val="28"/>
        </w:rPr>
        <w:t>ī</w:t>
      </w:r>
      <w:r w:rsidRPr="00272EF5">
        <w:rPr>
          <w:rFonts w:ascii="Bodoni MT" w:eastAsia="Times New Roman" w:hAnsi="Bodoni MT" w:cstheme="minorHAnsi"/>
          <w:bCs/>
          <w:sz w:val="28"/>
          <w:szCs w:val="28"/>
        </w:rPr>
        <w:t>bu laikus;</w:t>
      </w:r>
    </w:p>
    <w:p w:rsidR="00F962A3" w:rsidRPr="00272EF5" w:rsidRDefault="00F962A3" w:rsidP="00F962A3">
      <w:pPr>
        <w:pStyle w:val="Parasts"/>
        <w:spacing w:after="0" w:line="240" w:lineRule="auto"/>
        <w:ind w:left="29" w:hanging="29"/>
        <w:rPr>
          <w:rFonts w:ascii="Bodoni MT" w:eastAsia="Times New Roman" w:hAnsi="Bodoni MT" w:cstheme="minorHAnsi"/>
          <w:bCs/>
          <w:sz w:val="28"/>
          <w:szCs w:val="28"/>
        </w:rPr>
      </w:pPr>
      <w:r w:rsidRPr="00272EF5">
        <w:rPr>
          <w:rFonts w:ascii="Bodoni MT" w:eastAsia="Times New Roman" w:hAnsi="Bodoni MT" w:cstheme="minorHAnsi"/>
          <w:bCs/>
          <w:sz w:val="28"/>
          <w:szCs w:val="28"/>
        </w:rPr>
        <w:t>4. aizpildi pieteikuma anketu un apg</w:t>
      </w:r>
      <w:r w:rsidRPr="00272EF5">
        <w:rPr>
          <w:rFonts w:ascii="Cambria" w:eastAsia="Times New Roman" w:hAnsi="Cambria" w:cs="Cambria"/>
          <w:bCs/>
          <w:sz w:val="28"/>
          <w:szCs w:val="28"/>
        </w:rPr>
        <w:t>ū</w:t>
      </w:r>
      <w:r w:rsidRPr="00272EF5">
        <w:rPr>
          <w:rFonts w:ascii="Bodoni MT" w:eastAsia="Times New Roman" w:hAnsi="Bodoni MT" w:cstheme="minorHAnsi"/>
          <w:bCs/>
          <w:sz w:val="28"/>
          <w:szCs w:val="28"/>
        </w:rPr>
        <w:t>sti interešu izgl</w:t>
      </w:r>
      <w:r w:rsidRPr="00272EF5">
        <w:rPr>
          <w:rFonts w:ascii="Cambria" w:eastAsia="Times New Roman" w:hAnsi="Cambria" w:cs="Cambria"/>
          <w:bCs/>
          <w:sz w:val="28"/>
          <w:szCs w:val="28"/>
        </w:rPr>
        <w:t>ī</w:t>
      </w:r>
      <w:r w:rsidRPr="00272EF5">
        <w:rPr>
          <w:rFonts w:ascii="Bodoni MT" w:eastAsia="Times New Roman" w:hAnsi="Bodoni MT" w:cstheme="minorHAnsi"/>
          <w:bCs/>
          <w:sz w:val="28"/>
          <w:szCs w:val="28"/>
        </w:rPr>
        <w:t>t</w:t>
      </w:r>
      <w:r w:rsidRPr="00272EF5">
        <w:rPr>
          <w:rFonts w:ascii="Cambria" w:eastAsia="Times New Roman" w:hAnsi="Cambria" w:cs="Cambria"/>
          <w:bCs/>
          <w:sz w:val="28"/>
          <w:szCs w:val="28"/>
        </w:rPr>
        <w:t>ī</w:t>
      </w:r>
      <w:r w:rsidRPr="00272EF5">
        <w:rPr>
          <w:rFonts w:ascii="Bodoni MT" w:eastAsia="Times New Roman" w:hAnsi="Bodoni MT" w:cstheme="minorHAnsi"/>
          <w:bCs/>
          <w:sz w:val="28"/>
          <w:szCs w:val="28"/>
        </w:rPr>
        <w:t>bas programmu!</w:t>
      </w:r>
    </w:p>
    <w:p w:rsidR="00F962A3" w:rsidRPr="00F962A3" w:rsidRDefault="00F962A3" w:rsidP="00EF0C91">
      <w:pPr>
        <w:pStyle w:val="Parasts"/>
        <w:spacing w:after="0" w:line="240" w:lineRule="auto"/>
        <w:rPr>
          <w:rFonts w:ascii="Bodoni MT" w:eastAsia="Times New Roman" w:hAnsi="Bodoni MT" w:cstheme="minorHAnsi"/>
          <w:bCs/>
          <w:sz w:val="16"/>
          <w:szCs w:val="16"/>
        </w:rPr>
      </w:pPr>
      <w:bookmarkStart w:id="0" w:name="_GoBack"/>
      <w:bookmarkEnd w:id="0"/>
    </w:p>
    <w:p w:rsidR="00F962A3" w:rsidRPr="00272EF5" w:rsidRDefault="00F962A3" w:rsidP="00EF0C91">
      <w:pPr>
        <w:pStyle w:val="Parasts"/>
        <w:spacing w:after="0" w:line="240" w:lineRule="auto"/>
        <w:rPr>
          <w:rFonts w:ascii="Bodoni MT" w:eastAsia="Times New Roman" w:hAnsi="Bodoni MT" w:cstheme="minorHAnsi"/>
          <w:bCs/>
          <w:sz w:val="28"/>
          <w:szCs w:val="28"/>
        </w:rPr>
      </w:pPr>
      <w:r>
        <w:rPr>
          <w:rFonts w:ascii="Bodoni MT" w:eastAsia="Times New Roman" w:hAnsi="Bodoni MT" w:cstheme="minorHAnsi"/>
          <w:bCs/>
          <w:sz w:val="28"/>
          <w:szCs w:val="28"/>
        </w:rPr>
        <w:t>www.rsp.lv</w:t>
      </w:r>
    </w:p>
    <w:sectPr w:rsidR="00F962A3" w:rsidRPr="00272EF5" w:rsidSect="00F962A3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9C"/>
    <w:rsid w:val="00135906"/>
    <w:rsid w:val="00153A29"/>
    <w:rsid w:val="00262631"/>
    <w:rsid w:val="00272EF5"/>
    <w:rsid w:val="003E45E1"/>
    <w:rsid w:val="0046228B"/>
    <w:rsid w:val="004B5E10"/>
    <w:rsid w:val="004B5F81"/>
    <w:rsid w:val="00717E72"/>
    <w:rsid w:val="0093555A"/>
    <w:rsid w:val="009A2D9C"/>
    <w:rsid w:val="00B45B37"/>
    <w:rsid w:val="00C86F58"/>
    <w:rsid w:val="00CC4EDD"/>
    <w:rsid w:val="00D2209B"/>
    <w:rsid w:val="00E302B6"/>
    <w:rsid w:val="00EF0C91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52D33"/>
  <w15:chartTrackingRefBased/>
  <w15:docId w15:val="{DB1A7C20-2F71-4314-838C-CEF8D112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D9C"/>
    <w:rPr>
      <w:color w:val="0000FF"/>
      <w:u w:val="single"/>
    </w:rPr>
  </w:style>
  <w:style w:type="table" w:styleId="TableGrid">
    <w:name w:val="Table Grid"/>
    <w:basedOn w:val="TableNormal"/>
    <w:uiPriority w:val="39"/>
    <w:rsid w:val="009A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">
    <w:name w:val="Parasts"/>
    <w:rsid w:val="004622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6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mezote@edu.rig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298A-7570-4296-AD51-0BD912B8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Lazdiņa</dc:creator>
  <cp:keywords/>
  <dc:description/>
  <cp:lastModifiedBy>Dace Lazdiņa</cp:lastModifiedBy>
  <cp:revision>4</cp:revision>
  <cp:lastPrinted>2023-03-02T10:06:00Z</cp:lastPrinted>
  <dcterms:created xsi:type="dcterms:W3CDTF">2023-03-02T09:48:00Z</dcterms:created>
  <dcterms:modified xsi:type="dcterms:W3CDTF">2023-03-02T10:10:00Z</dcterms:modified>
</cp:coreProperties>
</file>