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0D4ACE" w:rsidP="000C48E6" w14:paraId="60514FC8" w14:textId="77777777">
      <w:pPr>
        <w:jc w:val="right"/>
        <w:rPr>
          <w:noProof/>
          <w:sz w:val="26"/>
          <w:szCs w:val="26"/>
          <w:lang w:val="lv-LV"/>
        </w:rPr>
      </w:pPr>
      <w:r w:rsidRPr="000D4ACE">
        <w:rPr>
          <w:noProof/>
          <w:sz w:val="26"/>
          <w:szCs w:val="26"/>
          <w:lang w:val="lv-LV"/>
        </w:rPr>
        <w:t>Pielikums</w:t>
      </w:r>
    </w:p>
    <w:p w:rsidR="000C48E6" w:rsidRPr="000D4ACE" w:rsidP="000C48E6" w14:paraId="2A6E9528" w14:textId="40124E55">
      <w:pPr>
        <w:jc w:val="right"/>
        <w:rPr>
          <w:noProof/>
          <w:sz w:val="26"/>
          <w:szCs w:val="26"/>
          <w:lang w:val="lv-LV"/>
        </w:rPr>
      </w:pPr>
      <w:r w:rsidRPr="000D4ACE">
        <w:rPr>
          <w:noProof/>
          <w:color w:val="000000"/>
          <w:sz w:val="26"/>
          <w:szCs w:val="26"/>
          <w:lang w:val="lv-LV"/>
        </w:rPr>
        <w:t>Rīgas domes</w:t>
      </w:r>
      <w:r w:rsidRPr="000D4ACE" w:rsidR="003713ED">
        <w:rPr>
          <w:noProof/>
          <w:color w:val="000000"/>
          <w:sz w:val="26"/>
          <w:szCs w:val="26"/>
          <w:lang w:val="lv-LV"/>
        </w:rPr>
        <w:t xml:space="preserve"> </w:t>
      </w:r>
      <w:r w:rsidRPr="000D4ACE" w:rsidR="003713ED">
        <w:rPr>
          <w:noProof/>
          <w:sz w:val="26"/>
          <w:szCs w:val="26"/>
          <w:lang w:val="lv-LV"/>
        </w:rPr>
        <w:t>21.01.2026.</w:t>
      </w:r>
      <w:r w:rsidRPr="000D4ACE">
        <w:rPr>
          <w:noProof/>
          <w:sz w:val="26"/>
          <w:szCs w:val="26"/>
          <w:lang w:val="lv-LV"/>
        </w:rPr>
        <w:br/>
        <w:t>lēmumam Nr.</w:t>
      </w:r>
      <w:r w:rsidRPr="000D4ACE" w:rsidR="003713ED">
        <w:rPr>
          <w:noProof/>
          <w:sz w:val="26"/>
          <w:szCs w:val="26"/>
          <w:lang w:val="lv-LV"/>
        </w:rPr>
        <w:t> </w:t>
      </w:r>
      <w:r w:rsidRPr="000D4ACE" w:rsidR="003713ED">
        <w:rPr>
          <w:noProof/>
          <w:sz w:val="26"/>
          <w:szCs w:val="26"/>
          <w:lang w:val="lv-LV"/>
        </w:rPr>
        <w:t>RD-26-472-lē</w:t>
      </w:r>
    </w:p>
    <w:p w:rsidR="000C48E6" w:rsidRPr="000D4ACE" w:rsidP="000C48E6" w14:paraId="6F5CEFC7" w14:textId="77777777">
      <w:pPr>
        <w:jc w:val="right"/>
        <w:rPr>
          <w:noProof/>
          <w:sz w:val="26"/>
          <w:szCs w:val="26"/>
          <w:lang w:val="lv-LV"/>
        </w:rPr>
      </w:pPr>
    </w:p>
    <w:p w:rsidR="000C48E6" w:rsidRPr="000D4ACE" w:rsidP="000C48E6" w14:paraId="5B6793BC" w14:textId="77777777">
      <w:pPr>
        <w:jc w:val="right"/>
        <w:rPr>
          <w:noProof/>
          <w:sz w:val="26"/>
          <w:szCs w:val="26"/>
          <w:lang w:val="lv-LV"/>
        </w:rPr>
      </w:pPr>
    </w:p>
    <w:p w:rsidR="00637040" w:rsidRPr="000D4ACE" w:rsidP="00637040" w14:paraId="2F9B899C" w14:textId="4252E62F">
      <w:pPr>
        <w:jc w:val="center"/>
        <w:rPr>
          <w:b/>
          <w:bCs/>
          <w:noProof/>
          <w:sz w:val="26"/>
          <w:szCs w:val="26"/>
          <w:lang w:val="lv-LV"/>
        </w:rPr>
      </w:pPr>
      <w:r w:rsidRPr="000D4ACE">
        <w:rPr>
          <w:b/>
          <w:bCs/>
          <w:noProof/>
          <w:sz w:val="26"/>
          <w:szCs w:val="26"/>
          <w:lang w:val="lv-LV"/>
        </w:rPr>
        <w:t>Detalizēts atšifrējums Rīgas valstspilsētas pašvaldības izdevumiem pirmsskolas izglītības programmas nodrošināšanai pa izdevumu pozīcijām</w:t>
      </w:r>
    </w:p>
    <w:p w:rsidR="000D4ACE" w:rsidRPr="000D4ACE" w:rsidP="00637040" w14:paraId="01558128" w14:textId="48488B1C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0D4ACE" w:rsidRPr="000D4ACE" w:rsidP="00637040" w14:paraId="220D9820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7"/>
        <w:gridCol w:w="709"/>
        <w:gridCol w:w="3954"/>
        <w:gridCol w:w="958"/>
        <w:gridCol w:w="1451"/>
        <w:gridCol w:w="7"/>
      </w:tblGrid>
      <w:tr w14:paraId="67F5AB8F" w14:textId="77777777" w:rsidTr="003713ED">
        <w:tblPrEx>
          <w:tblW w:w="96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After w:val="1"/>
          <w:wAfter w:w="7" w:type="dxa"/>
          <w:trHeight w:val="727"/>
        </w:trPr>
        <w:tc>
          <w:tcPr>
            <w:tcW w:w="2567" w:type="dxa"/>
            <w:vAlign w:val="center"/>
          </w:tcPr>
          <w:p w:rsidR="00637040" w:rsidRPr="000D4ACE" w:rsidP="00503786" w14:paraId="7CFAF83D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709" w:type="dxa"/>
            <w:vAlign w:val="center"/>
          </w:tcPr>
          <w:p w:rsidR="00637040" w:rsidRPr="000D4ACE" w:rsidP="00503786" w14:paraId="431242CE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3954" w:type="dxa"/>
            <w:vAlign w:val="center"/>
          </w:tcPr>
          <w:p w:rsidR="00637040" w:rsidRPr="000D4ACE" w:rsidP="00503786" w14:paraId="2E99C269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  <w:t>Pakalpojums</w:t>
            </w:r>
          </w:p>
        </w:tc>
        <w:tc>
          <w:tcPr>
            <w:tcW w:w="958" w:type="dxa"/>
            <w:vAlign w:val="center"/>
          </w:tcPr>
          <w:p w:rsidR="00637040" w:rsidRPr="000D4ACE" w:rsidP="00503786" w14:paraId="5BC40D5C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  <w:t>EKK kods</w:t>
            </w:r>
          </w:p>
        </w:tc>
        <w:tc>
          <w:tcPr>
            <w:tcW w:w="1451" w:type="dxa"/>
            <w:vAlign w:val="center"/>
          </w:tcPr>
          <w:p w:rsidR="00637040" w:rsidRPr="000D4ACE" w:rsidP="00503786" w14:paraId="0B416CC0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KOPĀ (</w:t>
            </w:r>
            <w:r w:rsidRPr="000D4ACE">
              <w:rPr>
                <w:rFonts w:eastAsia="Calibri"/>
                <w:b/>
                <w:bCs/>
                <w:i/>
                <w:noProof/>
                <w:color w:val="000000"/>
                <w:sz w:val="26"/>
                <w:szCs w:val="26"/>
                <w:lang w:val="lv-LV"/>
              </w:rPr>
              <w:t>euro</w:t>
            </w: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)</w:t>
            </w:r>
          </w:p>
        </w:tc>
      </w:tr>
      <w:tr w14:paraId="4FBE06FC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645"/>
        </w:trPr>
        <w:tc>
          <w:tcPr>
            <w:tcW w:w="2567" w:type="dxa"/>
          </w:tcPr>
          <w:p w:rsidR="00637040" w:rsidRPr="000D4ACE" w:rsidP="00503786" w14:paraId="56C3746D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1. Atalgojums</w:t>
            </w:r>
          </w:p>
        </w:tc>
        <w:tc>
          <w:tcPr>
            <w:tcW w:w="709" w:type="dxa"/>
          </w:tcPr>
          <w:p w:rsidR="00637040" w:rsidRPr="000D4ACE" w:rsidP="003713ED" w14:paraId="23564D85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1.1.</w:t>
            </w:r>
          </w:p>
        </w:tc>
        <w:tc>
          <w:tcPr>
            <w:tcW w:w="3954" w:type="dxa"/>
          </w:tcPr>
          <w:p w:rsidR="00637040" w:rsidRPr="000D4ACE" w:rsidP="00503786" w14:paraId="40E8AB94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Atalgojumi (izņemot pedagogu atalgojumu, kuru piešķir kā mērķdotāciju no valsts budžeta)</w:t>
            </w:r>
          </w:p>
        </w:tc>
        <w:tc>
          <w:tcPr>
            <w:tcW w:w="958" w:type="dxa"/>
            <w:noWrap/>
          </w:tcPr>
          <w:p w:rsidR="00637040" w:rsidRPr="000D4ACE" w:rsidP="00503786" w14:paraId="390B1273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1100</w:t>
            </w:r>
          </w:p>
        </w:tc>
        <w:tc>
          <w:tcPr>
            <w:tcW w:w="1451" w:type="dxa"/>
          </w:tcPr>
          <w:p w:rsidR="00637040" w:rsidRPr="000D4ACE" w:rsidP="00503786" w14:paraId="78CF9CC4" w14:textId="3C8EE5E5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73</w:t>
            </w:r>
            <w:r w:rsidRPr="000D4ACE" w:rsidR="00F37EBB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 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726</w:t>
            </w:r>
            <w:r w:rsidRPr="000D4ACE" w:rsidR="00F37EBB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 3</w:t>
            </w:r>
            <w:r w:rsidRPr="000D4ACE" w:rsidR="00794A2D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82</w:t>
            </w:r>
            <w:r w:rsidRPr="000D4ACE" w:rsidR="00F37EBB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14:paraId="4DE65C4A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633"/>
        </w:trPr>
        <w:tc>
          <w:tcPr>
            <w:tcW w:w="2567" w:type="dxa"/>
          </w:tcPr>
          <w:p w:rsidR="00637040" w:rsidRPr="000D4ACE" w:rsidP="00503786" w14:paraId="481ECE15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2. Darba devēja valsts sociālās apdrošināšanas obligātās iemaksas</w:t>
            </w:r>
          </w:p>
        </w:tc>
        <w:tc>
          <w:tcPr>
            <w:tcW w:w="709" w:type="dxa"/>
            <w:noWrap/>
          </w:tcPr>
          <w:p w:rsidR="00637040" w:rsidRPr="000D4ACE" w:rsidP="003713ED" w14:paraId="60D4E1FB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2.1.</w:t>
            </w:r>
          </w:p>
        </w:tc>
        <w:tc>
          <w:tcPr>
            <w:tcW w:w="3954" w:type="dxa"/>
          </w:tcPr>
          <w:p w:rsidR="00637040" w:rsidRPr="000D4ACE" w:rsidP="00503786" w14:paraId="61EE38AB" w14:textId="78F08D0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 xml:space="preserve">Darba devēja valsts sociālās apdrošināšanas obligātās iemaksas, </w:t>
            </w:r>
            <w:r w:rsidRPr="000D4ACE" w:rsidR="00260E7C">
              <w:rPr>
                <w:rFonts w:eastAsia="Calibri"/>
                <w:noProof/>
                <w:sz w:val="26"/>
                <w:szCs w:val="26"/>
                <w:lang w:val="lv-LV"/>
              </w:rPr>
              <w:t xml:space="preserve">sociāla rakstura </w:t>
            </w: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pabalsti un kompensācijas (izņemot valsts sociālās apdrošināšanas obligātās iemaksas, kuras piešķir kā mērķdotāciju no valsts budžeta)</w:t>
            </w:r>
          </w:p>
        </w:tc>
        <w:tc>
          <w:tcPr>
            <w:tcW w:w="958" w:type="dxa"/>
            <w:noWrap/>
          </w:tcPr>
          <w:p w:rsidR="00637040" w:rsidRPr="000D4ACE" w:rsidP="00503786" w14:paraId="0B00D3D6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1200</w:t>
            </w:r>
          </w:p>
        </w:tc>
        <w:tc>
          <w:tcPr>
            <w:tcW w:w="1451" w:type="dxa"/>
          </w:tcPr>
          <w:p w:rsidR="00637040" w:rsidRPr="000D4ACE" w:rsidP="00503786" w14:paraId="39CB78CE" w14:textId="68EA8C6D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</w:t>
            </w:r>
            <w:r w:rsidRPr="000D4ACE" w:rsidR="00B2117D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9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 </w:t>
            </w:r>
            <w:r w:rsidRPr="000D4ACE" w:rsidR="00E10154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69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2 </w:t>
            </w:r>
            <w:r w:rsidRPr="000D4ACE" w:rsidR="00E10154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513</w:t>
            </w:r>
          </w:p>
        </w:tc>
      </w:tr>
      <w:tr w14:paraId="344ED115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485"/>
        </w:trPr>
        <w:tc>
          <w:tcPr>
            <w:tcW w:w="2567" w:type="dxa"/>
          </w:tcPr>
          <w:p w:rsidR="00637040" w:rsidRPr="000D4ACE" w:rsidP="00503786" w14:paraId="196F5A7A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3. Mācību, darba un dienesta komandējumi, darba braucieni</w:t>
            </w:r>
          </w:p>
        </w:tc>
        <w:tc>
          <w:tcPr>
            <w:tcW w:w="709" w:type="dxa"/>
            <w:noWrap/>
          </w:tcPr>
          <w:p w:rsidR="00637040" w:rsidRPr="000D4ACE" w:rsidP="003713ED" w14:paraId="5FEEBAC2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3.1.</w:t>
            </w:r>
          </w:p>
        </w:tc>
        <w:tc>
          <w:tcPr>
            <w:tcW w:w="3954" w:type="dxa"/>
          </w:tcPr>
          <w:p w:rsidR="00637040" w:rsidRPr="000D4ACE" w:rsidP="00503786" w14:paraId="647F8668" w14:textId="48C5D57E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Mācību, darba un dienesta komandējumi, darba braucieni (izņemot tos, kas finansēti no Eiropas Savienības fondiem)</w:t>
            </w:r>
          </w:p>
        </w:tc>
        <w:tc>
          <w:tcPr>
            <w:tcW w:w="958" w:type="dxa"/>
            <w:noWrap/>
          </w:tcPr>
          <w:p w:rsidR="00637040" w:rsidRPr="000D4ACE" w:rsidP="00503786" w14:paraId="0B542D22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2100</w:t>
            </w:r>
          </w:p>
        </w:tc>
        <w:tc>
          <w:tcPr>
            <w:tcW w:w="1451" w:type="dxa"/>
          </w:tcPr>
          <w:p w:rsidR="00637040" w:rsidRPr="000D4ACE" w:rsidP="00503786" w14:paraId="375433AA" w14:textId="24F20ADB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0</w:t>
            </w:r>
          </w:p>
        </w:tc>
      </w:tr>
      <w:tr w14:paraId="359AC776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107"/>
        </w:trPr>
        <w:tc>
          <w:tcPr>
            <w:tcW w:w="2567" w:type="dxa"/>
            <w:vMerge w:val="restart"/>
            <w:noWrap/>
          </w:tcPr>
          <w:p w:rsidR="00637040" w:rsidRPr="000D4ACE" w:rsidP="00503786" w14:paraId="4EB7E1AD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4. Pakalpojumi</w:t>
            </w:r>
          </w:p>
        </w:tc>
        <w:tc>
          <w:tcPr>
            <w:tcW w:w="709" w:type="dxa"/>
            <w:noWrap/>
          </w:tcPr>
          <w:p w:rsidR="00637040" w:rsidRPr="000D4ACE" w:rsidP="003713ED" w14:paraId="7F599BE3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4.1.</w:t>
            </w:r>
          </w:p>
        </w:tc>
        <w:tc>
          <w:tcPr>
            <w:tcW w:w="3954" w:type="dxa"/>
          </w:tcPr>
          <w:p w:rsidR="00637040" w:rsidRPr="000D4ACE" w:rsidP="00503786" w14:paraId="2BBE3ED7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Izdevumi par sakaru pakalpojumiem</w:t>
            </w:r>
          </w:p>
        </w:tc>
        <w:tc>
          <w:tcPr>
            <w:tcW w:w="958" w:type="dxa"/>
            <w:noWrap/>
          </w:tcPr>
          <w:p w:rsidR="00637040" w:rsidRPr="000D4ACE" w:rsidP="00503786" w14:paraId="3C7D7CD2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2210</w:t>
            </w:r>
          </w:p>
        </w:tc>
        <w:tc>
          <w:tcPr>
            <w:tcW w:w="1451" w:type="dxa"/>
          </w:tcPr>
          <w:p w:rsidR="00637040" w:rsidRPr="000D4ACE" w:rsidP="00503786" w14:paraId="352A5F67" w14:textId="221B6ABC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19</w:t>
            </w:r>
            <w:r w:rsidRPr="000D4ACE" w:rsidR="00663CCD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6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 </w:t>
            </w:r>
            <w:r w:rsidRPr="000D4ACE" w:rsidR="00663CCD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521</w:t>
            </w:r>
          </w:p>
        </w:tc>
      </w:tr>
      <w:tr w14:paraId="1F0370AE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84"/>
        </w:trPr>
        <w:tc>
          <w:tcPr>
            <w:tcW w:w="2567" w:type="dxa"/>
            <w:vMerge/>
            <w:noWrap/>
          </w:tcPr>
          <w:p w:rsidR="00637040" w:rsidRPr="000D4ACE" w:rsidP="00503786" w14:paraId="0DE2D9EE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52CF2DB1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4.2.</w:t>
            </w:r>
          </w:p>
        </w:tc>
        <w:tc>
          <w:tcPr>
            <w:tcW w:w="3954" w:type="dxa"/>
          </w:tcPr>
          <w:p w:rsidR="00637040" w:rsidRPr="000D4ACE" w:rsidP="00503786" w14:paraId="7118BBE9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Izdevumi par komunālajiem pakalpojumiem</w:t>
            </w:r>
          </w:p>
        </w:tc>
        <w:tc>
          <w:tcPr>
            <w:tcW w:w="958" w:type="dxa"/>
            <w:noWrap/>
          </w:tcPr>
          <w:p w:rsidR="00637040" w:rsidRPr="000D4ACE" w:rsidP="00503786" w14:paraId="5CEDC6F7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2220</w:t>
            </w:r>
          </w:p>
        </w:tc>
        <w:tc>
          <w:tcPr>
            <w:tcW w:w="1451" w:type="dxa"/>
          </w:tcPr>
          <w:p w:rsidR="00637040" w:rsidRPr="000D4ACE" w:rsidP="00503786" w14:paraId="28F6CC2C" w14:textId="57838C03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4 </w:t>
            </w:r>
            <w:r w:rsidRPr="000D4ACE" w:rsidR="00014A75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799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 </w:t>
            </w:r>
            <w:r w:rsidRPr="000D4ACE" w:rsidR="008826AF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552</w:t>
            </w:r>
          </w:p>
        </w:tc>
      </w:tr>
      <w:tr w14:paraId="62841582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215"/>
        </w:trPr>
        <w:tc>
          <w:tcPr>
            <w:tcW w:w="2567" w:type="dxa"/>
            <w:vMerge/>
            <w:noWrap/>
          </w:tcPr>
          <w:p w:rsidR="00637040" w:rsidRPr="000D4ACE" w:rsidP="00503786" w14:paraId="62067BA1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2DC1C713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4.3.</w:t>
            </w:r>
          </w:p>
        </w:tc>
        <w:tc>
          <w:tcPr>
            <w:tcW w:w="3954" w:type="dxa"/>
          </w:tcPr>
          <w:p w:rsidR="00637040" w:rsidRPr="000D4ACE" w:rsidP="00503786" w14:paraId="7DFEF9D7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Dažādi pakalpojumi</w:t>
            </w:r>
          </w:p>
        </w:tc>
        <w:tc>
          <w:tcPr>
            <w:tcW w:w="958" w:type="dxa"/>
            <w:noWrap/>
          </w:tcPr>
          <w:p w:rsidR="00637040" w:rsidRPr="000D4ACE" w:rsidP="00503786" w14:paraId="39C3BA6C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2230</w:t>
            </w:r>
          </w:p>
        </w:tc>
        <w:tc>
          <w:tcPr>
            <w:tcW w:w="1451" w:type="dxa"/>
          </w:tcPr>
          <w:p w:rsidR="00637040" w:rsidRPr="000D4ACE" w:rsidP="00503786" w14:paraId="24D38AE4" w14:textId="56E8FEC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588 2</w:t>
            </w:r>
            <w:r w:rsidRPr="000D4ACE" w:rsidR="00B549C9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</w:t>
            </w:r>
          </w:p>
        </w:tc>
      </w:tr>
      <w:tr w14:paraId="20420666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68"/>
        </w:trPr>
        <w:tc>
          <w:tcPr>
            <w:tcW w:w="2567" w:type="dxa"/>
            <w:vMerge/>
            <w:noWrap/>
          </w:tcPr>
          <w:p w:rsidR="00637040" w:rsidRPr="000D4ACE" w:rsidP="00503786" w14:paraId="0039FD6A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4BBB6F2C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4.4.</w:t>
            </w:r>
          </w:p>
        </w:tc>
        <w:tc>
          <w:tcPr>
            <w:tcW w:w="3954" w:type="dxa"/>
          </w:tcPr>
          <w:p w:rsidR="00637040" w:rsidRPr="000D4ACE" w:rsidP="00503786" w14:paraId="70A4D681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Remontdarbi un iestāžu uzturēšanas pakalpojumi (izņemot kapitālo remontu)</w:t>
            </w:r>
          </w:p>
        </w:tc>
        <w:tc>
          <w:tcPr>
            <w:tcW w:w="958" w:type="dxa"/>
            <w:noWrap/>
          </w:tcPr>
          <w:p w:rsidR="00637040" w:rsidRPr="000D4ACE" w:rsidP="00503786" w14:paraId="7EC61430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2240</w:t>
            </w:r>
          </w:p>
        </w:tc>
        <w:tc>
          <w:tcPr>
            <w:tcW w:w="1451" w:type="dxa"/>
          </w:tcPr>
          <w:p w:rsidR="00637040" w:rsidRPr="000D4ACE" w:rsidP="00503786" w14:paraId="10016310" w14:textId="39ACD7E9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</w:t>
            </w:r>
            <w:r w:rsidRPr="000D4ACE" w:rsidR="00B549C9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 </w:t>
            </w: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2</w:t>
            </w:r>
            <w:r w:rsidRPr="000D4ACE" w:rsidR="00B549C9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91 </w:t>
            </w:r>
            <w:r w:rsidRPr="000D4ACE" w:rsidR="005305C7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092</w:t>
            </w:r>
          </w:p>
        </w:tc>
      </w:tr>
      <w:tr w14:paraId="7741AB15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62"/>
        </w:trPr>
        <w:tc>
          <w:tcPr>
            <w:tcW w:w="2567" w:type="dxa"/>
            <w:vMerge/>
            <w:noWrap/>
          </w:tcPr>
          <w:p w:rsidR="00637040" w:rsidRPr="000D4ACE" w:rsidP="00503786" w14:paraId="1FFC49A1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2CA15F69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4.5.</w:t>
            </w:r>
          </w:p>
        </w:tc>
        <w:tc>
          <w:tcPr>
            <w:tcW w:w="3954" w:type="dxa"/>
          </w:tcPr>
          <w:p w:rsidR="00637040" w:rsidRPr="000D4ACE" w:rsidP="00503786" w14:paraId="45D60248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Informācijas tehnoloģiju pakalpojumi</w:t>
            </w:r>
          </w:p>
        </w:tc>
        <w:tc>
          <w:tcPr>
            <w:tcW w:w="958" w:type="dxa"/>
            <w:noWrap/>
          </w:tcPr>
          <w:p w:rsidR="00637040" w:rsidRPr="000D4ACE" w:rsidP="00503786" w14:paraId="3E225468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2250</w:t>
            </w:r>
          </w:p>
        </w:tc>
        <w:tc>
          <w:tcPr>
            <w:tcW w:w="1451" w:type="dxa"/>
          </w:tcPr>
          <w:p w:rsidR="00637040" w:rsidRPr="000D4ACE" w:rsidP="00503786" w14:paraId="460CE1DD" w14:textId="53093823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30</w:t>
            </w:r>
            <w:r w:rsidRPr="000D4ACE" w:rsidR="005305C7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38</w:t>
            </w:r>
          </w:p>
        </w:tc>
      </w:tr>
      <w:tr w14:paraId="612B23AC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50"/>
        </w:trPr>
        <w:tc>
          <w:tcPr>
            <w:tcW w:w="2567" w:type="dxa"/>
            <w:vMerge/>
            <w:noWrap/>
          </w:tcPr>
          <w:p w:rsidR="00637040" w:rsidRPr="000D4ACE" w:rsidP="00503786" w14:paraId="2D4D2FA1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0528F5A7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4.6.</w:t>
            </w:r>
          </w:p>
        </w:tc>
        <w:tc>
          <w:tcPr>
            <w:tcW w:w="3954" w:type="dxa"/>
          </w:tcPr>
          <w:p w:rsidR="00637040" w:rsidRPr="000D4ACE" w:rsidP="00503786" w14:paraId="0F64CA0F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Īre un noma</w:t>
            </w:r>
          </w:p>
        </w:tc>
        <w:tc>
          <w:tcPr>
            <w:tcW w:w="958" w:type="dxa"/>
            <w:noWrap/>
          </w:tcPr>
          <w:p w:rsidR="00637040" w:rsidRPr="000D4ACE" w:rsidP="00503786" w14:paraId="28A85261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2260</w:t>
            </w:r>
          </w:p>
        </w:tc>
        <w:tc>
          <w:tcPr>
            <w:tcW w:w="1451" w:type="dxa"/>
          </w:tcPr>
          <w:p w:rsidR="00637040" w:rsidRPr="000D4ACE" w:rsidP="00503786" w14:paraId="5C6D1E2A" w14:textId="47DAAB73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13 019</w:t>
            </w:r>
          </w:p>
        </w:tc>
      </w:tr>
      <w:tr w14:paraId="049EA05A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301"/>
        </w:trPr>
        <w:tc>
          <w:tcPr>
            <w:tcW w:w="2567" w:type="dxa"/>
            <w:vMerge w:val="restart"/>
            <w:noWrap/>
          </w:tcPr>
          <w:p w:rsidR="00637040" w:rsidRPr="000D4ACE" w:rsidP="00503786" w14:paraId="4F046556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5. Krājumi, materiāli, energoresursi, preces, biroja preces un inventārs, kurus neuzskaita kodā 5000</w:t>
            </w:r>
          </w:p>
        </w:tc>
        <w:tc>
          <w:tcPr>
            <w:tcW w:w="709" w:type="dxa"/>
            <w:noWrap/>
          </w:tcPr>
          <w:p w:rsidR="00637040" w:rsidRPr="000D4ACE" w:rsidP="003713ED" w14:paraId="76B064A3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5.1.</w:t>
            </w:r>
          </w:p>
        </w:tc>
        <w:tc>
          <w:tcPr>
            <w:tcW w:w="3954" w:type="dxa"/>
          </w:tcPr>
          <w:p w:rsidR="00637040" w:rsidRPr="000D4ACE" w:rsidP="00503786" w14:paraId="6811BD98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Izdevumi par dažādām precēm un inventāru</w:t>
            </w:r>
          </w:p>
        </w:tc>
        <w:tc>
          <w:tcPr>
            <w:tcW w:w="958" w:type="dxa"/>
            <w:noWrap/>
          </w:tcPr>
          <w:p w:rsidR="00637040" w:rsidRPr="000D4ACE" w:rsidP="00503786" w14:paraId="0BA35E24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2310</w:t>
            </w:r>
          </w:p>
        </w:tc>
        <w:tc>
          <w:tcPr>
            <w:tcW w:w="1451" w:type="dxa"/>
          </w:tcPr>
          <w:p w:rsidR="00637040" w:rsidRPr="000D4ACE" w:rsidP="00503786" w14:paraId="155F5077" w14:textId="4D21FD8A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830 506</w:t>
            </w:r>
          </w:p>
        </w:tc>
      </w:tr>
      <w:tr w14:paraId="74404553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50"/>
        </w:trPr>
        <w:tc>
          <w:tcPr>
            <w:tcW w:w="2567" w:type="dxa"/>
            <w:vMerge/>
            <w:noWrap/>
          </w:tcPr>
          <w:p w:rsidR="00637040" w:rsidRPr="000D4ACE" w:rsidP="00503786" w14:paraId="547A5C3C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753144D5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5.2.</w:t>
            </w:r>
          </w:p>
        </w:tc>
        <w:tc>
          <w:tcPr>
            <w:tcW w:w="3954" w:type="dxa"/>
          </w:tcPr>
          <w:p w:rsidR="00637040" w:rsidRPr="000D4ACE" w:rsidP="00503786" w14:paraId="7E2A93D0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Kurināmais un enerģētiskie materiāli</w:t>
            </w:r>
          </w:p>
        </w:tc>
        <w:tc>
          <w:tcPr>
            <w:tcW w:w="958" w:type="dxa"/>
            <w:noWrap/>
          </w:tcPr>
          <w:p w:rsidR="00637040" w:rsidRPr="000D4ACE" w:rsidP="00503786" w14:paraId="42759D41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2320</w:t>
            </w:r>
          </w:p>
        </w:tc>
        <w:tc>
          <w:tcPr>
            <w:tcW w:w="1451" w:type="dxa"/>
          </w:tcPr>
          <w:p w:rsidR="00637040" w:rsidRPr="000D4ACE" w:rsidP="00503786" w14:paraId="351EA8D8" w14:textId="08DA437E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33</w:t>
            </w:r>
            <w:r w:rsidRPr="000D4ACE" w:rsidR="001003ED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 xml:space="preserve"> 074</w:t>
            </w:r>
          </w:p>
        </w:tc>
      </w:tr>
      <w:tr w14:paraId="5473A1AD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330"/>
        </w:trPr>
        <w:tc>
          <w:tcPr>
            <w:tcW w:w="2567" w:type="dxa"/>
            <w:vMerge/>
            <w:noWrap/>
          </w:tcPr>
          <w:p w:rsidR="00637040" w:rsidRPr="000D4ACE" w:rsidP="00503786" w14:paraId="60B07FB4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6E2014A6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5.3.</w:t>
            </w:r>
          </w:p>
        </w:tc>
        <w:tc>
          <w:tcPr>
            <w:tcW w:w="3954" w:type="dxa"/>
          </w:tcPr>
          <w:p w:rsidR="00637040" w:rsidRPr="000D4ACE" w:rsidP="00503786" w14:paraId="5FC51299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Zāles, ķimikālijas, laboratorijas preces, medicīniskās ierīces, medicīnas instrumenti, laboratorijas dzīvnieki un to uzturēšana</w:t>
            </w:r>
          </w:p>
        </w:tc>
        <w:tc>
          <w:tcPr>
            <w:tcW w:w="958" w:type="dxa"/>
            <w:noWrap/>
          </w:tcPr>
          <w:p w:rsidR="00637040" w:rsidRPr="000D4ACE" w:rsidP="00503786" w14:paraId="26675FCF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2340</w:t>
            </w:r>
          </w:p>
        </w:tc>
        <w:tc>
          <w:tcPr>
            <w:tcW w:w="1451" w:type="dxa"/>
          </w:tcPr>
          <w:p w:rsidR="00637040" w:rsidRPr="000D4ACE" w:rsidP="00503786" w14:paraId="66D35513" w14:textId="573149B1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41 169</w:t>
            </w:r>
          </w:p>
        </w:tc>
      </w:tr>
      <w:tr w14:paraId="6D3CC2BB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141"/>
        </w:trPr>
        <w:tc>
          <w:tcPr>
            <w:tcW w:w="2567" w:type="dxa"/>
            <w:vMerge/>
            <w:noWrap/>
          </w:tcPr>
          <w:p w:rsidR="00637040" w:rsidRPr="000D4ACE" w:rsidP="00503786" w14:paraId="730E59A3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0891C2B8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5.4.</w:t>
            </w:r>
          </w:p>
        </w:tc>
        <w:tc>
          <w:tcPr>
            <w:tcW w:w="3954" w:type="dxa"/>
          </w:tcPr>
          <w:p w:rsidR="00637040" w:rsidRPr="000D4ACE" w:rsidP="00503786" w14:paraId="5AE7D419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Iestāžu uzturēšanas materiāli un preces</w:t>
            </w:r>
          </w:p>
        </w:tc>
        <w:tc>
          <w:tcPr>
            <w:tcW w:w="958" w:type="dxa"/>
            <w:noWrap/>
          </w:tcPr>
          <w:p w:rsidR="00637040" w:rsidRPr="000D4ACE" w:rsidP="00503786" w14:paraId="0AC0B953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2350</w:t>
            </w:r>
          </w:p>
        </w:tc>
        <w:tc>
          <w:tcPr>
            <w:tcW w:w="1451" w:type="dxa"/>
          </w:tcPr>
          <w:p w:rsidR="00637040" w:rsidRPr="000D4ACE" w:rsidP="00503786" w14:paraId="1E924A65" w14:textId="78218D40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354 149</w:t>
            </w:r>
          </w:p>
        </w:tc>
      </w:tr>
      <w:tr w14:paraId="6FC9A197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132"/>
        </w:trPr>
        <w:tc>
          <w:tcPr>
            <w:tcW w:w="2567" w:type="dxa"/>
            <w:vMerge/>
            <w:noWrap/>
          </w:tcPr>
          <w:p w:rsidR="00637040" w:rsidRPr="000D4ACE" w:rsidP="00503786" w14:paraId="4F07690F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6A56384B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5.5.</w:t>
            </w:r>
          </w:p>
        </w:tc>
        <w:tc>
          <w:tcPr>
            <w:tcW w:w="3954" w:type="dxa"/>
          </w:tcPr>
          <w:p w:rsidR="00637040" w:rsidRPr="000D4ACE" w:rsidP="00503786" w14:paraId="08BA78E8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Valsts un pašvaldību aprūpē, apgādē un dienestā (amatā) esošo personu uzturēšana (izņemot ēdināšanas izdevumus (EKK 2363))</w:t>
            </w:r>
          </w:p>
        </w:tc>
        <w:tc>
          <w:tcPr>
            <w:tcW w:w="958" w:type="dxa"/>
            <w:noWrap/>
          </w:tcPr>
          <w:p w:rsidR="00637040" w:rsidRPr="000D4ACE" w:rsidP="00503786" w14:paraId="74BCFFB8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2360</w:t>
            </w:r>
          </w:p>
        </w:tc>
        <w:tc>
          <w:tcPr>
            <w:tcW w:w="1451" w:type="dxa"/>
          </w:tcPr>
          <w:p w:rsidR="00637040" w:rsidRPr="000D4ACE" w:rsidP="00503786" w14:paraId="11AB32D4" w14:textId="6FAF79BB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</w:t>
            </w:r>
            <w:r w:rsidRPr="000D4ACE" w:rsidR="00EA712A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67 236</w:t>
            </w:r>
          </w:p>
        </w:tc>
      </w:tr>
      <w:tr w14:paraId="62D5C75D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405"/>
        </w:trPr>
        <w:tc>
          <w:tcPr>
            <w:tcW w:w="2567" w:type="dxa"/>
            <w:vMerge/>
            <w:noWrap/>
          </w:tcPr>
          <w:p w:rsidR="00637040" w:rsidRPr="000D4ACE" w:rsidP="00503786" w14:paraId="25490F00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7ED13143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5.6.</w:t>
            </w:r>
          </w:p>
        </w:tc>
        <w:tc>
          <w:tcPr>
            <w:tcW w:w="3954" w:type="dxa"/>
          </w:tcPr>
          <w:p w:rsidR="00637040" w:rsidRPr="000D4ACE" w:rsidP="00503786" w14:paraId="3A5BD55F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Mācību līdzekļi un materiāli (izņemot valsts budžeta dotācijas mācību līdzekļu iegādei)</w:t>
            </w:r>
          </w:p>
        </w:tc>
        <w:tc>
          <w:tcPr>
            <w:tcW w:w="958" w:type="dxa"/>
            <w:noWrap/>
          </w:tcPr>
          <w:p w:rsidR="00637040" w:rsidRPr="000D4ACE" w:rsidP="00503786" w14:paraId="70156511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2370</w:t>
            </w:r>
          </w:p>
        </w:tc>
        <w:tc>
          <w:tcPr>
            <w:tcW w:w="1451" w:type="dxa"/>
          </w:tcPr>
          <w:p w:rsidR="00637040" w:rsidRPr="000D4ACE" w:rsidP="00503786" w14:paraId="7FD328EB" w14:textId="5B8E203F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363 162</w:t>
            </w:r>
          </w:p>
        </w:tc>
      </w:tr>
      <w:tr w14:paraId="728D8091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121"/>
        </w:trPr>
        <w:tc>
          <w:tcPr>
            <w:tcW w:w="2567" w:type="dxa"/>
          </w:tcPr>
          <w:p w:rsidR="00637040" w:rsidRPr="000D4ACE" w:rsidP="00503786" w14:paraId="3E4E2EB3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6. Izdevumi par periodikas iegādi</w:t>
            </w:r>
          </w:p>
        </w:tc>
        <w:tc>
          <w:tcPr>
            <w:tcW w:w="709" w:type="dxa"/>
            <w:noWrap/>
          </w:tcPr>
          <w:p w:rsidR="00637040" w:rsidRPr="000D4ACE" w:rsidP="003713ED" w14:paraId="586262CA" w14:textId="77777777">
            <w:pPr>
              <w:widowControl w:val="0"/>
              <w:jc w:val="center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  <w:t>6.1.</w:t>
            </w:r>
          </w:p>
        </w:tc>
        <w:tc>
          <w:tcPr>
            <w:tcW w:w="3954" w:type="dxa"/>
            <w:noWrap/>
          </w:tcPr>
          <w:p w:rsidR="00637040" w:rsidRPr="000D4ACE" w:rsidP="00503786" w14:paraId="5174D073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sz w:val="26"/>
                <w:szCs w:val="26"/>
                <w:lang w:val="lv-LV"/>
              </w:rPr>
              <w:t>Izdevumi periodikas iegādei</w:t>
            </w:r>
          </w:p>
        </w:tc>
        <w:tc>
          <w:tcPr>
            <w:tcW w:w="958" w:type="dxa"/>
            <w:noWrap/>
          </w:tcPr>
          <w:p w:rsidR="00637040" w:rsidRPr="000D4ACE" w:rsidP="00503786" w14:paraId="096DA94B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2400</w:t>
            </w:r>
          </w:p>
        </w:tc>
        <w:tc>
          <w:tcPr>
            <w:tcW w:w="1451" w:type="dxa"/>
          </w:tcPr>
          <w:p w:rsidR="00637040" w:rsidRPr="000D4ACE" w:rsidP="00503786" w14:paraId="4F0449BC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0</w:t>
            </w:r>
          </w:p>
        </w:tc>
      </w:tr>
      <w:tr w14:paraId="46141041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780"/>
        </w:trPr>
        <w:tc>
          <w:tcPr>
            <w:tcW w:w="2567" w:type="dxa"/>
            <w:noWrap/>
          </w:tcPr>
          <w:p w:rsidR="00637040" w:rsidRPr="000D4ACE" w:rsidP="00503786" w14:paraId="398A419F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7. Pamatlīdzekļu nolietojums</w:t>
            </w:r>
          </w:p>
        </w:tc>
        <w:tc>
          <w:tcPr>
            <w:tcW w:w="709" w:type="dxa"/>
            <w:noWrap/>
          </w:tcPr>
          <w:p w:rsidR="00637040" w:rsidRPr="000D4ACE" w:rsidP="003713ED" w14:paraId="08044FD9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7.1.</w:t>
            </w:r>
          </w:p>
        </w:tc>
        <w:tc>
          <w:tcPr>
            <w:tcW w:w="3954" w:type="dxa"/>
            <w:noWrap/>
          </w:tcPr>
          <w:p w:rsidR="00637040" w:rsidRPr="000D4ACE" w:rsidP="00503786" w14:paraId="2877FE91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  <w:t xml:space="preserve">Pašvaldības izglītības iestāžu kopējais pamatlīdzekļu nolietojums, ko aprēķina, ievērojot </w:t>
            </w:r>
            <w:r w:rsidRPr="000D4ACE">
              <w:rPr>
                <w:rFonts w:eastAsia="Calibri"/>
                <w:noProof/>
                <w:sz w:val="26"/>
                <w:szCs w:val="26"/>
                <w:shd w:val="clear" w:color="auto" w:fill="FFFFFF"/>
                <w:lang w:val="lv-LV"/>
              </w:rPr>
              <w:t>pašvaldībām</w:t>
            </w:r>
            <w:r w:rsidRPr="000D4ACE"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  <w:t xml:space="preserve"> noteikto ilgtermiņa </w:t>
            </w:r>
            <w:r w:rsidRPr="000D4ACE">
              <w:rPr>
                <w:rFonts w:eastAsia="Calibri"/>
                <w:noProof/>
                <w:sz w:val="26"/>
                <w:szCs w:val="26"/>
                <w:shd w:val="clear" w:color="auto" w:fill="FFFFFF"/>
                <w:lang w:val="lv-LV"/>
              </w:rPr>
              <w:t>ieguldījumu</w:t>
            </w:r>
            <w:r w:rsidRPr="000D4ACE"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  <w:t xml:space="preserve"> uzskaites kārtību, un ko dala ar bērnu skaitu attiecīgajās izglītības iestādēs</w:t>
            </w:r>
          </w:p>
        </w:tc>
        <w:tc>
          <w:tcPr>
            <w:tcW w:w="958" w:type="dxa"/>
            <w:noWrap/>
          </w:tcPr>
          <w:p w:rsidR="00637040" w:rsidRPr="000D4ACE" w:rsidP="00503786" w14:paraId="1E6DC623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1451" w:type="dxa"/>
          </w:tcPr>
          <w:p w:rsidR="00637040" w:rsidRPr="000D4ACE" w:rsidP="00503786" w14:paraId="7456EECC" w14:textId="06AC5F29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414 784</w:t>
            </w:r>
          </w:p>
        </w:tc>
      </w:tr>
      <w:tr w14:paraId="1B16AB57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780"/>
        </w:trPr>
        <w:tc>
          <w:tcPr>
            <w:tcW w:w="2567" w:type="dxa"/>
            <w:vMerge w:val="restart"/>
            <w:noWrap/>
          </w:tcPr>
          <w:p w:rsidR="00637040" w:rsidRPr="000D4ACE" w:rsidP="00503786" w14:paraId="0AC0691B" w14:textId="77777777">
            <w:pPr>
              <w:widowControl w:val="0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  <w:t>8. Valsts budžeta mērķdotācija</w:t>
            </w:r>
          </w:p>
        </w:tc>
        <w:tc>
          <w:tcPr>
            <w:tcW w:w="709" w:type="dxa"/>
            <w:noWrap/>
          </w:tcPr>
          <w:p w:rsidR="00637040" w:rsidRPr="000D4ACE" w:rsidP="003713ED" w14:paraId="128CDBF8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8.1.</w:t>
            </w:r>
          </w:p>
        </w:tc>
        <w:tc>
          <w:tcPr>
            <w:tcW w:w="3954" w:type="dxa"/>
            <w:noWrap/>
          </w:tcPr>
          <w:p w:rsidR="00637040" w:rsidRPr="000D4ACE" w:rsidP="00503786" w14:paraId="40DF848C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  <w:t>Mērķdotācija pedagogu atalgojumam</w:t>
            </w:r>
          </w:p>
        </w:tc>
        <w:tc>
          <w:tcPr>
            <w:tcW w:w="958" w:type="dxa"/>
          </w:tcPr>
          <w:p w:rsidR="00637040" w:rsidRPr="000D4ACE" w:rsidP="00503786" w14:paraId="59ECC553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1100</w:t>
            </w:r>
          </w:p>
        </w:tc>
        <w:tc>
          <w:tcPr>
            <w:tcW w:w="1451" w:type="dxa"/>
          </w:tcPr>
          <w:p w:rsidR="00637040" w:rsidRPr="000D4ACE" w:rsidP="00503786" w14:paraId="6B5AF284" w14:textId="1AFC2758">
            <w:pPr>
              <w:widowControl w:val="0"/>
              <w:jc w:val="center"/>
              <w:rPr>
                <w:rFonts w:eastAsia="Calibri"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>1</w:t>
            </w:r>
            <w:r w:rsidRPr="000D4ACE" w:rsidR="008215B3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 xml:space="preserve">2 748 </w:t>
            </w:r>
            <w:r w:rsidRPr="000D4ACE" w:rsidR="007C30F9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>118</w:t>
            </w:r>
          </w:p>
        </w:tc>
      </w:tr>
      <w:tr w14:paraId="7032A018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780"/>
        </w:trPr>
        <w:tc>
          <w:tcPr>
            <w:tcW w:w="2567" w:type="dxa"/>
            <w:vMerge/>
            <w:noWrap/>
          </w:tcPr>
          <w:p w:rsidR="00637040" w:rsidRPr="000D4ACE" w:rsidP="00503786" w14:paraId="4FB7E5F9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5CFE523A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8.2.</w:t>
            </w:r>
          </w:p>
        </w:tc>
        <w:tc>
          <w:tcPr>
            <w:tcW w:w="3954" w:type="dxa"/>
            <w:noWrap/>
          </w:tcPr>
          <w:p w:rsidR="00637040" w:rsidRPr="000D4ACE" w:rsidP="00503786" w14:paraId="23A573EF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  <w:t>Mērķdotācija valsts sociālās apdrošināšanas obligātajām iemaksām</w:t>
            </w:r>
          </w:p>
        </w:tc>
        <w:tc>
          <w:tcPr>
            <w:tcW w:w="958" w:type="dxa"/>
          </w:tcPr>
          <w:p w:rsidR="00637040" w:rsidRPr="000D4ACE" w:rsidP="00503786" w14:paraId="1D5D4AC7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1200</w:t>
            </w:r>
          </w:p>
        </w:tc>
        <w:tc>
          <w:tcPr>
            <w:tcW w:w="1451" w:type="dxa"/>
          </w:tcPr>
          <w:p w:rsidR="00637040" w:rsidRPr="000D4ACE" w:rsidP="00503786" w14:paraId="1F0A7B8D" w14:textId="4E1760AB">
            <w:pPr>
              <w:widowControl w:val="0"/>
              <w:jc w:val="center"/>
              <w:rPr>
                <w:rFonts w:eastAsia="Calibri"/>
                <w:bCs/>
                <w:noProof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>3 </w:t>
            </w:r>
            <w:r w:rsidRPr="000D4ACE" w:rsidR="007C06B1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>220</w:t>
            </w:r>
            <w:r w:rsidRPr="000D4ACE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0D4ACE" w:rsidR="007C06B1">
              <w:rPr>
                <w:rFonts w:eastAsia="Calibri"/>
                <w:bCs/>
                <w:noProof/>
                <w:sz w:val="26"/>
                <w:szCs w:val="26"/>
                <w:lang w:val="lv-LV"/>
              </w:rPr>
              <w:t>658</w:t>
            </w:r>
          </w:p>
        </w:tc>
      </w:tr>
      <w:tr w14:paraId="7A1BA6A2" w14:textId="77777777" w:rsidTr="003713ED">
        <w:tblPrEx>
          <w:tblW w:w="9646" w:type="dxa"/>
          <w:tblLayout w:type="fixed"/>
          <w:tblLook w:val="0000"/>
        </w:tblPrEx>
        <w:trPr>
          <w:gridAfter w:val="1"/>
          <w:wAfter w:w="7" w:type="dxa"/>
          <w:trHeight w:val="780"/>
        </w:trPr>
        <w:tc>
          <w:tcPr>
            <w:tcW w:w="2567" w:type="dxa"/>
            <w:vMerge/>
            <w:noWrap/>
          </w:tcPr>
          <w:p w:rsidR="00637040" w:rsidRPr="000D4ACE" w:rsidP="00503786" w14:paraId="6134AAAF" w14:textId="77777777">
            <w:pPr>
              <w:widowControl w:val="0"/>
              <w:jc w:val="center"/>
              <w:rPr>
                <w:rFonts w:eastAsia="Calibri"/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noWrap/>
          </w:tcPr>
          <w:p w:rsidR="00637040" w:rsidRPr="000D4ACE" w:rsidP="003713ED" w14:paraId="3C84E00E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8.3.</w:t>
            </w:r>
          </w:p>
        </w:tc>
        <w:tc>
          <w:tcPr>
            <w:tcW w:w="3954" w:type="dxa"/>
            <w:noWrap/>
          </w:tcPr>
          <w:p w:rsidR="00637040" w:rsidRPr="000D4ACE" w:rsidP="00503786" w14:paraId="509442D1" w14:textId="77777777">
            <w:pPr>
              <w:widowControl w:val="0"/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  <w:r w:rsidRPr="000D4ACE">
              <w:rPr>
                <w:rFonts w:eastAsia="Calibri"/>
                <w:noProof/>
                <w:color w:val="000000"/>
                <w:sz w:val="26"/>
                <w:szCs w:val="26"/>
                <w:shd w:val="clear" w:color="auto" w:fill="FFFFFF"/>
                <w:lang w:val="lv-LV"/>
              </w:rPr>
              <w:t>Mērķdotācija mācību līdzekļu iegādei</w:t>
            </w:r>
          </w:p>
        </w:tc>
        <w:tc>
          <w:tcPr>
            <w:tcW w:w="958" w:type="dxa"/>
          </w:tcPr>
          <w:p w:rsidR="00637040" w:rsidRPr="000D4ACE" w:rsidP="00503786" w14:paraId="62D41B93" w14:textId="77777777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2370</w:t>
            </w:r>
          </w:p>
        </w:tc>
        <w:tc>
          <w:tcPr>
            <w:tcW w:w="1451" w:type="dxa"/>
          </w:tcPr>
          <w:p w:rsidR="00637040" w:rsidRPr="000D4ACE" w:rsidP="00503786" w14:paraId="7E32B376" w14:textId="3CAE2BC9">
            <w:pPr>
              <w:widowControl w:val="0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</w:t>
            </w:r>
            <w:r w:rsidRPr="000D4ACE" w:rsidR="00111C76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42 220</w:t>
            </w:r>
          </w:p>
        </w:tc>
      </w:tr>
      <w:tr w14:paraId="0EAC99F2" w14:textId="77777777" w:rsidTr="003713ED">
        <w:tblPrEx>
          <w:tblW w:w="9646" w:type="dxa"/>
          <w:tblLayout w:type="fixed"/>
          <w:tblLook w:val="0000"/>
        </w:tblPrEx>
        <w:trPr>
          <w:trHeight w:val="593"/>
        </w:trPr>
        <w:tc>
          <w:tcPr>
            <w:tcW w:w="8188" w:type="dxa"/>
            <w:gridSpan w:val="4"/>
            <w:noWrap/>
          </w:tcPr>
          <w:p w:rsidR="00637040" w:rsidRPr="000D4ACE" w:rsidP="00503786" w14:paraId="11D47CEE" w14:textId="77777777">
            <w:pPr>
              <w:widowControl w:val="0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Pašvaldības līdzfinansējuma apmērs mēnesī vienam bērnam vecumā no pusotra līdz četriem gadiem*</w:t>
            </w:r>
          </w:p>
        </w:tc>
        <w:tc>
          <w:tcPr>
            <w:tcW w:w="1458" w:type="dxa"/>
            <w:gridSpan w:val="2"/>
          </w:tcPr>
          <w:p w:rsidR="00637040" w:rsidRPr="000D4ACE" w:rsidP="00503786" w14:paraId="1FC9757A" w14:textId="0A999ADC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501,91</w:t>
            </w:r>
          </w:p>
        </w:tc>
      </w:tr>
      <w:tr w14:paraId="5024EA76" w14:textId="77777777" w:rsidTr="003713ED">
        <w:tblPrEx>
          <w:tblW w:w="9646" w:type="dxa"/>
          <w:tblLayout w:type="fixed"/>
          <w:tblLook w:val="0000"/>
        </w:tblPrEx>
        <w:trPr>
          <w:trHeight w:val="559"/>
        </w:trPr>
        <w:tc>
          <w:tcPr>
            <w:tcW w:w="8188" w:type="dxa"/>
            <w:gridSpan w:val="4"/>
            <w:noWrap/>
          </w:tcPr>
          <w:p w:rsidR="00637040" w:rsidRPr="000D4ACE" w:rsidP="00503786" w14:paraId="0E9A9D7A" w14:textId="77777777">
            <w:pPr>
              <w:widowControl w:val="0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Pašvaldības līdzfinansējuma apmērs mēnesī vienam bērnam obligātās izglītības vecumā*</w:t>
            </w:r>
          </w:p>
        </w:tc>
        <w:tc>
          <w:tcPr>
            <w:tcW w:w="1458" w:type="dxa"/>
            <w:gridSpan w:val="2"/>
          </w:tcPr>
          <w:p w:rsidR="00637040" w:rsidRPr="000D4ACE" w:rsidP="00503786" w14:paraId="5C980C83" w14:textId="0309E7C2">
            <w:pPr>
              <w:widowControl w:val="0"/>
              <w:jc w:val="center"/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0D4ACE">
              <w:rPr>
                <w:rFonts w:eastAsia="Calibri"/>
                <w:bCs/>
                <w:noProof/>
                <w:color w:val="000000"/>
                <w:sz w:val="26"/>
                <w:szCs w:val="26"/>
                <w:lang w:val="lv-LV"/>
              </w:rPr>
              <w:t>351,98</w:t>
            </w:r>
          </w:p>
        </w:tc>
      </w:tr>
    </w:tbl>
    <w:p w:rsidR="00637040" w:rsidRPr="000D4ACE" w:rsidP="00637040" w14:paraId="334387C9" w14:textId="77777777">
      <w:pPr>
        <w:tabs>
          <w:tab w:val="center" w:pos="4153"/>
          <w:tab w:val="right" w:pos="8306"/>
        </w:tabs>
        <w:jc w:val="both"/>
        <w:rPr>
          <w:rFonts w:eastAsia="Calibri"/>
          <w:noProof/>
          <w:sz w:val="26"/>
          <w:szCs w:val="26"/>
          <w:lang w:val="lv-LV" w:eastAsia="lv-LV"/>
        </w:rPr>
      </w:pPr>
    </w:p>
    <w:p w:rsidR="00637040" w:rsidRPr="000D4ACE" w:rsidP="00637040" w14:paraId="40BCF878" w14:textId="46EE6F8F">
      <w:pPr>
        <w:tabs>
          <w:tab w:val="center" w:pos="4153"/>
          <w:tab w:val="right" w:pos="8306"/>
        </w:tabs>
        <w:jc w:val="both"/>
        <w:rPr>
          <w:noProof/>
          <w:lang w:val="lv-LV"/>
        </w:rPr>
      </w:pPr>
      <w:r w:rsidRPr="000D4ACE">
        <w:rPr>
          <w:rFonts w:eastAsia="Calibri"/>
          <w:noProof/>
          <w:sz w:val="26"/>
          <w:szCs w:val="26"/>
          <w:lang w:val="lv-LV" w:eastAsia="lv-LV"/>
        </w:rPr>
        <w:t>* Pašvaldības līdzfinansējuma apmērs mēnesī vienam bērnam aprēķināts, ievērojot Ministru kabineta noteikumos noteikto metodiku un ņemot vērā, ka Valsts izglītības informācijas sistēmā pirmsskolas izglītības programmas apguvei pašvaldības pirmsskolas izglītības iestādēs 01.09.202</w:t>
      </w:r>
      <w:r w:rsidRPr="000D4ACE" w:rsidR="00540E87">
        <w:rPr>
          <w:rFonts w:eastAsia="Calibri"/>
          <w:noProof/>
          <w:sz w:val="26"/>
          <w:szCs w:val="26"/>
          <w:lang w:val="lv-LV" w:eastAsia="lv-LV"/>
        </w:rPr>
        <w:t>5</w:t>
      </w:r>
      <w:r w:rsidRPr="000D4ACE">
        <w:rPr>
          <w:rFonts w:eastAsia="Calibri"/>
          <w:noProof/>
          <w:sz w:val="26"/>
          <w:szCs w:val="26"/>
          <w:lang w:val="lv-LV" w:eastAsia="lv-LV"/>
        </w:rPr>
        <w:t xml:space="preserve">. reģistrēti </w:t>
      </w:r>
      <w:r w:rsidRPr="000D4ACE" w:rsidR="00D41507">
        <w:rPr>
          <w:rFonts w:eastAsia="Calibri"/>
          <w:b/>
          <w:bCs/>
          <w:noProof/>
          <w:sz w:val="26"/>
          <w:szCs w:val="26"/>
          <w:lang w:val="lv-LV" w:eastAsia="lv-LV"/>
        </w:rPr>
        <w:t>19 72</w:t>
      </w:r>
      <w:r w:rsidRPr="000D4ACE">
        <w:rPr>
          <w:rFonts w:eastAsia="Calibri"/>
          <w:b/>
          <w:bCs/>
          <w:noProof/>
          <w:sz w:val="26"/>
          <w:szCs w:val="26"/>
          <w:lang w:val="lv-LV" w:eastAsia="lv-LV"/>
        </w:rPr>
        <w:t xml:space="preserve">9 </w:t>
      </w:r>
      <w:r w:rsidRPr="000D4ACE">
        <w:rPr>
          <w:rFonts w:eastAsia="Calibri"/>
          <w:noProof/>
          <w:sz w:val="26"/>
          <w:szCs w:val="26"/>
          <w:lang w:val="lv-LV" w:eastAsia="lv-LV"/>
        </w:rPr>
        <w:t xml:space="preserve">bērni, no kuriem </w:t>
      </w:r>
      <w:r w:rsidRPr="000D4ACE">
        <w:rPr>
          <w:rFonts w:eastAsia="Calibri"/>
          <w:b/>
          <w:bCs/>
          <w:noProof/>
          <w:sz w:val="26"/>
          <w:szCs w:val="26"/>
          <w:lang w:val="lv-LV" w:eastAsia="lv-LV"/>
        </w:rPr>
        <w:t>1</w:t>
      </w:r>
      <w:r w:rsidRPr="000D4ACE" w:rsidR="005C1C7B">
        <w:rPr>
          <w:rFonts w:eastAsia="Calibri"/>
          <w:b/>
          <w:bCs/>
          <w:noProof/>
          <w:sz w:val="26"/>
          <w:szCs w:val="26"/>
          <w:lang w:val="lv-LV" w:eastAsia="lv-LV"/>
        </w:rPr>
        <w:t>0 663</w:t>
      </w:r>
      <w:r w:rsidRPr="000D4ACE">
        <w:rPr>
          <w:rFonts w:eastAsia="Calibri"/>
          <w:b/>
          <w:bCs/>
          <w:noProof/>
          <w:sz w:val="26"/>
          <w:szCs w:val="26"/>
          <w:lang w:val="lv-LV" w:eastAsia="lv-LV"/>
        </w:rPr>
        <w:t xml:space="preserve"> </w:t>
      </w:r>
      <w:r w:rsidRPr="000D4ACE">
        <w:rPr>
          <w:rFonts w:eastAsia="Calibri"/>
          <w:noProof/>
          <w:sz w:val="26"/>
          <w:szCs w:val="26"/>
          <w:lang w:val="lv-LV" w:eastAsia="lv-LV"/>
        </w:rPr>
        <w:t xml:space="preserve">bērni </w:t>
      </w:r>
      <w:r w:rsidRPr="000D4ACE" w:rsidR="00BA3A64">
        <w:rPr>
          <w:rFonts w:eastAsia="Calibri"/>
          <w:noProof/>
          <w:sz w:val="26"/>
          <w:szCs w:val="26"/>
          <w:lang w:val="lv-LV" w:eastAsia="lv-LV"/>
        </w:rPr>
        <w:t xml:space="preserve">ir </w:t>
      </w:r>
      <w:r w:rsidRPr="000D4ACE">
        <w:rPr>
          <w:rFonts w:eastAsia="Calibri"/>
          <w:noProof/>
          <w:sz w:val="26"/>
          <w:szCs w:val="26"/>
          <w:lang w:val="lv-LV" w:eastAsia="lv-LV"/>
        </w:rPr>
        <w:t xml:space="preserve">vecumā no pusotra gada līdz četriem gadiem un </w:t>
      </w:r>
      <w:r w:rsidRPr="000D4ACE" w:rsidR="00EF1DC2">
        <w:rPr>
          <w:rFonts w:eastAsia="Calibri"/>
          <w:b/>
          <w:bCs/>
          <w:noProof/>
          <w:sz w:val="26"/>
          <w:szCs w:val="26"/>
          <w:lang w:val="lv-LV" w:eastAsia="lv-LV"/>
        </w:rPr>
        <w:t>9066</w:t>
      </w:r>
      <w:r w:rsidRPr="000D4ACE">
        <w:rPr>
          <w:rFonts w:eastAsia="Calibri"/>
          <w:noProof/>
          <w:sz w:val="26"/>
          <w:szCs w:val="26"/>
          <w:lang w:val="lv-LV" w:eastAsia="lv-LV"/>
        </w:rPr>
        <w:t xml:space="preserve"> bērn</w:t>
      </w:r>
      <w:r w:rsidRPr="000D4ACE" w:rsidR="00C57BEB">
        <w:rPr>
          <w:rFonts w:eastAsia="Calibri"/>
          <w:noProof/>
          <w:sz w:val="26"/>
          <w:szCs w:val="26"/>
          <w:lang w:val="lv-LV" w:eastAsia="lv-LV"/>
        </w:rPr>
        <w:t>i</w:t>
      </w:r>
      <w:r w:rsidRPr="000D4ACE">
        <w:rPr>
          <w:rFonts w:eastAsia="Calibri"/>
          <w:noProof/>
          <w:sz w:val="26"/>
          <w:szCs w:val="26"/>
          <w:lang w:val="lv-LV" w:eastAsia="lv-LV"/>
        </w:rPr>
        <w:t xml:space="preserve"> </w:t>
      </w:r>
      <w:r w:rsidRPr="000D4ACE" w:rsidR="00BA3A64">
        <w:rPr>
          <w:rFonts w:eastAsia="Calibri"/>
          <w:noProof/>
          <w:sz w:val="26"/>
          <w:szCs w:val="26"/>
          <w:lang w:val="lv-LV" w:eastAsia="lv-LV"/>
        </w:rPr>
        <w:t xml:space="preserve">– </w:t>
      </w:r>
      <w:r w:rsidRPr="000D4ACE">
        <w:rPr>
          <w:rFonts w:eastAsia="Calibri"/>
          <w:noProof/>
          <w:sz w:val="26"/>
          <w:szCs w:val="26"/>
          <w:lang w:val="lv-LV" w:eastAsia="lv-LV"/>
        </w:rPr>
        <w:t>obligātās izglītības vecumā.</w:t>
      </w:r>
    </w:p>
    <w:p w:rsidR="00D26FB3" w:rsidRPr="000D4ACE" w:rsidP="000D4ACE" w14:paraId="2C94F441" w14:textId="77777777">
      <w:pPr>
        <w:jc w:val="both"/>
        <w:rPr>
          <w:noProof/>
          <w:sz w:val="26"/>
          <w:szCs w:val="26"/>
          <w:lang w:val="lv-LV"/>
        </w:rPr>
      </w:pPr>
    </w:p>
    <w:p w:rsidR="00D26FB3" w:rsidRPr="000D4ACE" w:rsidP="000D4ACE" w14:paraId="696B213A" w14:textId="77777777">
      <w:pPr>
        <w:jc w:val="both"/>
        <w:rPr>
          <w:noProof/>
          <w:sz w:val="26"/>
          <w:szCs w:val="26"/>
          <w:lang w:val="lv-LV"/>
        </w:rPr>
      </w:pPr>
    </w:p>
    <w:p w:rsidR="00E7284E" w:rsidRPr="000D4ACE" w:rsidP="000D4ACE" w14:paraId="0561EA3D" w14:textId="77777777">
      <w:pPr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735"/>
        <w:gridCol w:w="4960"/>
      </w:tblGrid>
      <w:tr w14:paraId="19FE5DE6" w14:textId="77777777" w:rsidTr="0051601B">
        <w:tblPrEx>
          <w:tblW w:w="4971" w:type="pct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4735" w:type="dxa"/>
            <w:tcMar>
              <w:left w:w="57" w:type="dxa"/>
              <w:right w:w="57" w:type="dxa"/>
            </w:tcMar>
            <w:vAlign w:val="bottom"/>
          </w:tcPr>
          <w:p w:rsidR="0040120D" w:rsidRPr="000D4ACE" w:rsidP="00647032" w14:paraId="4DE69013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bookmarkStart w:id="0" w:name="_Hlk107996925"/>
            <w:r w:rsidRPr="000D4ACE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  <w:vAlign w:val="bottom"/>
          </w:tcPr>
          <w:p w:rsidR="0040120D" w:rsidRPr="000D4ACE" w:rsidP="00647032" w14:paraId="21321939" w14:textId="3FDFF424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0D4ACE">
              <w:rPr>
                <w:noProof/>
                <w:sz w:val="26"/>
                <w:szCs w:val="26"/>
                <w:lang w:val="lv-LV"/>
              </w:rPr>
              <w:t>V.</w:t>
            </w:r>
            <w:r w:rsidRPr="000D4ACE" w:rsidR="000D4ACE">
              <w:rPr>
                <w:noProof/>
                <w:sz w:val="26"/>
                <w:szCs w:val="26"/>
                <w:lang w:val="lv-LV"/>
              </w:rPr>
              <w:t> </w:t>
            </w:r>
            <w:r w:rsidRPr="000D4ACE" w:rsidR="00A3699F">
              <w:rPr>
                <w:noProof/>
                <w:sz w:val="26"/>
                <w:szCs w:val="26"/>
                <w:lang w:val="lv-LV"/>
              </w:rPr>
              <w:t>Kle</w:t>
            </w:r>
            <w:r w:rsidRPr="000D4ACE" w:rsidR="0076553D">
              <w:rPr>
                <w:noProof/>
                <w:sz w:val="26"/>
                <w:szCs w:val="26"/>
                <w:lang w:val="lv-LV"/>
              </w:rPr>
              <w:t>i</w:t>
            </w:r>
            <w:r w:rsidRPr="000D4ACE" w:rsidR="00A3699F">
              <w:rPr>
                <w:noProof/>
                <w:sz w:val="26"/>
                <w:szCs w:val="26"/>
                <w:lang w:val="lv-LV"/>
              </w:rPr>
              <w:t>nbergs</w:t>
            </w:r>
          </w:p>
        </w:tc>
      </w:tr>
      <w:bookmarkEnd w:id="0"/>
    </w:tbl>
    <w:p w:rsidR="0040120D" w:rsidRPr="000D4ACE" w:rsidP="000D4ACE" w14:paraId="4E651140" w14:textId="77777777">
      <w:pPr>
        <w:jc w:val="both"/>
        <w:rPr>
          <w:noProof/>
          <w:sz w:val="26"/>
          <w:szCs w:val="26"/>
          <w:lang w:val="lv-LV"/>
        </w:rPr>
      </w:pPr>
    </w:p>
    <w:sectPr w:rsidSect="000D4ACE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CFC" w14:paraId="28A9E37C" w14:textId="77777777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2CA892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5A09923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ACE" w14:paraId="68A130A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8938FE" w:rsidP="00436986" w14:paraId="5E3E596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145FB"/>
    <w:rsid w:val="00014A75"/>
    <w:rsid w:val="00016039"/>
    <w:rsid w:val="000174C3"/>
    <w:rsid w:val="00035626"/>
    <w:rsid w:val="00054F3E"/>
    <w:rsid w:val="0008766E"/>
    <w:rsid w:val="00092ACF"/>
    <w:rsid w:val="000C48E6"/>
    <w:rsid w:val="000D4ACE"/>
    <w:rsid w:val="000E51E5"/>
    <w:rsid w:val="00100206"/>
    <w:rsid w:val="001003ED"/>
    <w:rsid w:val="00111C76"/>
    <w:rsid w:val="00112951"/>
    <w:rsid w:val="00134860"/>
    <w:rsid w:val="00142D3C"/>
    <w:rsid w:val="00151038"/>
    <w:rsid w:val="0016290F"/>
    <w:rsid w:val="001C0C4B"/>
    <w:rsid w:val="001C76CF"/>
    <w:rsid w:val="001D6253"/>
    <w:rsid w:val="00204996"/>
    <w:rsid w:val="0021183B"/>
    <w:rsid w:val="00214873"/>
    <w:rsid w:val="0022774F"/>
    <w:rsid w:val="00242DDF"/>
    <w:rsid w:val="0024432D"/>
    <w:rsid w:val="00260E7C"/>
    <w:rsid w:val="002610CD"/>
    <w:rsid w:val="0026507C"/>
    <w:rsid w:val="002737A4"/>
    <w:rsid w:val="002755FA"/>
    <w:rsid w:val="002767B5"/>
    <w:rsid w:val="002770E2"/>
    <w:rsid w:val="00284232"/>
    <w:rsid w:val="002C46A9"/>
    <w:rsid w:val="002C569E"/>
    <w:rsid w:val="002F1682"/>
    <w:rsid w:val="00314D90"/>
    <w:rsid w:val="0033055C"/>
    <w:rsid w:val="003356AC"/>
    <w:rsid w:val="00335EFF"/>
    <w:rsid w:val="00340C39"/>
    <w:rsid w:val="00342F44"/>
    <w:rsid w:val="00361984"/>
    <w:rsid w:val="003713ED"/>
    <w:rsid w:val="003736A3"/>
    <w:rsid w:val="00384CFC"/>
    <w:rsid w:val="003C6416"/>
    <w:rsid w:val="003D1AF5"/>
    <w:rsid w:val="003E1574"/>
    <w:rsid w:val="0040120D"/>
    <w:rsid w:val="00410A08"/>
    <w:rsid w:val="00436986"/>
    <w:rsid w:val="00447B54"/>
    <w:rsid w:val="00463B79"/>
    <w:rsid w:val="00467EC3"/>
    <w:rsid w:val="00480549"/>
    <w:rsid w:val="004A6E54"/>
    <w:rsid w:val="004B5DA1"/>
    <w:rsid w:val="004C098C"/>
    <w:rsid w:val="004C1FF1"/>
    <w:rsid w:val="004C2974"/>
    <w:rsid w:val="004D2FAA"/>
    <w:rsid w:val="004D4554"/>
    <w:rsid w:val="004E0183"/>
    <w:rsid w:val="004E4BDA"/>
    <w:rsid w:val="00500844"/>
    <w:rsid w:val="00503786"/>
    <w:rsid w:val="00506DD8"/>
    <w:rsid w:val="0051338D"/>
    <w:rsid w:val="0051601B"/>
    <w:rsid w:val="005214DB"/>
    <w:rsid w:val="005305C7"/>
    <w:rsid w:val="00535607"/>
    <w:rsid w:val="00540E87"/>
    <w:rsid w:val="0054721F"/>
    <w:rsid w:val="0056202D"/>
    <w:rsid w:val="00562D5D"/>
    <w:rsid w:val="00565AB3"/>
    <w:rsid w:val="00574D6D"/>
    <w:rsid w:val="00583DC4"/>
    <w:rsid w:val="005B0868"/>
    <w:rsid w:val="005B0DEE"/>
    <w:rsid w:val="005B17C3"/>
    <w:rsid w:val="005C1C7B"/>
    <w:rsid w:val="005E08A4"/>
    <w:rsid w:val="005F19A7"/>
    <w:rsid w:val="005F431D"/>
    <w:rsid w:val="005F4A17"/>
    <w:rsid w:val="00600EB6"/>
    <w:rsid w:val="0063509B"/>
    <w:rsid w:val="00637040"/>
    <w:rsid w:val="00647032"/>
    <w:rsid w:val="00663CCD"/>
    <w:rsid w:val="00671F14"/>
    <w:rsid w:val="0068008E"/>
    <w:rsid w:val="006A374C"/>
    <w:rsid w:val="006B46EC"/>
    <w:rsid w:val="006C6679"/>
    <w:rsid w:val="006C7A42"/>
    <w:rsid w:val="006D5F8E"/>
    <w:rsid w:val="006E4C9B"/>
    <w:rsid w:val="006E5611"/>
    <w:rsid w:val="006F4E04"/>
    <w:rsid w:val="00702070"/>
    <w:rsid w:val="007113AE"/>
    <w:rsid w:val="0075016C"/>
    <w:rsid w:val="0076553D"/>
    <w:rsid w:val="00794A2D"/>
    <w:rsid w:val="007B3C10"/>
    <w:rsid w:val="007B4D9C"/>
    <w:rsid w:val="007B6C16"/>
    <w:rsid w:val="007C06B1"/>
    <w:rsid w:val="007C30F9"/>
    <w:rsid w:val="007E048F"/>
    <w:rsid w:val="007E1354"/>
    <w:rsid w:val="00806AF2"/>
    <w:rsid w:val="008215B3"/>
    <w:rsid w:val="00833DE5"/>
    <w:rsid w:val="00846766"/>
    <w:rsid w:val="00855384"/>
    <w:rsid w:val="00870A70"/>
    <w:rsid w:val="00875961"/>
    <w:rsid w:val="00875976"/>
    <w:rsid w:val="00877EFD"/>
    <w:rsid w:val="00882123"/>
    <w:rsid w:val="008826AF"/>
    <w:rsid w:val="00887179"/>
    <w:rsid w:val="008938FE"/>
    <w:rsid w:val="00894683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0459"/>
    <w:rsid w:val="009206E6"/>
    <w:rsid w:val="009222C6"/>
    <w:rsid w:val="0093146F"/>
    <w:rsid w:val="009332CC"/>
    <w:rsid w:val="00954182"/>
    <w:rsid w:val="009933A7"/>
    <w:rsid w:val="009E339B"/>
    <w:rsid w:val="009E6950"/>
    <w:rsid w:val="00A15F6A"/>
    <w:rsid w:val="00A248BD"/>
    <w:rsid w:val="00A254B5"/>
    <w:rsid w:val="00A35778"/>
    <w:rsid w:val="00A35D61"/>
    <w:rsid w:val="00A3699F"/>
    <w:rsid w:val="00A556FE"/>
    <w:rsid w:val="00A92528"/>
    <w:rsid w:val="00AD7EA1"/>
    <w:rsid w:val="00AE6F9F"/>
    <w:rsid w:val="00AE7FF1"/>
    <w:rsid w:val="00AF3194"/>
    <w:rsid w:val="00B16624"/>
    <w:rsid w:val="00B2117D"/>
    <w:rsid w:val="00B25244"/>
    <w:rsid w:val="00B4100C"/>
    <w:rsid w:val="00B549C9"/>
    <w:rsid w:val="00B80920"/>
    <w:rsid w:val="00B962DE"/>
    <w:rsid w:val="00BA3A64"/>
    <w:rsid w:val="00BA6AAC"/>
    <w:rsid w:val="00BA6EC0"/>
    <w:rsid w:val="00BA7C15"/>
    <w:rsid w:val="00BC2CD6"/>
    <w:rsid w:val="00BF37CD"/>
    <w:rsid w:val="00BF4F00"/>
    <w:rsid w:val="00C02AEF"/>
    <w:rsid w:val="00C2204C"/>
    <w:rsid w:val="00C24DD4"/>
    <w:rsid w:val="00C25BF2"/>
    <w:rsid w:val="00C26321"/>
    <w:rsid w:val="00C31D5D"/>
    <w:rsid w:val="00C4676F"/>
    <w:rsid w:val="00C559AE"/>
    <w:rsid w:val="00C5673F"/>
    <w:rsid w:val="00C57BEB"/>
    <w:rsid w:val="00C6172C"/>
    <w:rsid w:val="00C65561"/>
    <w:rsid w:val="00C90512"/>
    <w:rsid w:val="00CA0FC3"/>
    <w:rsid w:val="00CA1631"/>
    <w:rsid w:val="00CA1DAB"/>
    <w:rsid w:val="00CB6128"/>
    <w:rsid w:val="00CD5E29"/>
    <w:rsid w:val="00CE16CA"/>
    <w:rsid w:val="00CE2FBA"/>
    <w:rsid w:val="00CF5869"/>
    <w:rsid w:val="00D26FB3"/>
    <w:rsid w:val="00D34E6B"/>
    <w:rsid w:val="00D41507"/>
    <w:rsid w:val="00D516B2"/>
    <w:rsid w:val="00D74CE4"/>
    <w:rsid w:val="00DB61A9"/>
    <w:rsid w:val="00DD04A3"/>
    <w:rsid w:val="00DD2905"/>
    <w:rsid w:val="00DD7566"/>
    <w:rsid w:val="00E0576E"/>
    <w:rsid w:val="00E10154"/>
    <w:rsid w:val="00E170AE"/>
    <w:rsid w:val="00E17883"/>
    <w:rsid w:val="00E32D88"/>
    <w:rsid w:val="00E35546"/>
    <w:rsid w:val="00E46D0A"/>
    <w:rsid w:val="00E566A0"/>
    <w:rsid w:val="00E7115C"/>
    <w:rsid w:val="00E7247E"/>
    <w:rsid w:val="00E7284E"/>
    <w:rsid w:val="00E93997"/>
    <w:rsid w:val="00EA712A"/>
    <w:rsid w:val="00EB04D0"/>
    <w:rsid w:val="00EC1609"/>
    <w:rsid w:val="00EC30CA"/>
    <w:rsid w:val="00ED12D1"/>
    <w:rsid w:val="00ED267B"/>
    <w:rsid w:val="00EE3DEA"/>
    <w:rsid w:val="00EF1DC2"/>
    <w:rsid w:val="00F007E6"/>
    <w:rsid w:val="00F32CAB"/>
    <w:rsid w:val="00F37EBB"/>
    <w:rsid w:val="00F45DA1"/>
    <w:rsid w:val="00F716C1"/>
    <w:rsid w:val="00F75D4F"/>
    <w:rsid w:val="00F91919"/>
    <w:rsid w:val="00FA24B9"/>
    <w:rsid w:val="00FB0581"/>
    <w:rsid w:val="00FC7116"/>
    <w:rsid w:val="00FD048D"/>
    <w:rsid w:val="00FD5B43"/>
    <w:rsid w:val="00FF2E0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3D3CD9"/>
  <w15:chartTrackingRefBased/>
  <w15:docId w15:val="{E8BA5EE8-2441-4C76-A50D-9B7DD2F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E6950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0D4A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0376-1D91-4785-A862-F6C88758C4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12</cp:revision>
  <cp:lastPrinted>2008-02-21T11:46:00Z</cp:lastPrinted>
  <dcterms:created xsi:type="dcterms:W3CDTF">2026-01-12T09:22:00Z</dcterms:created>
  <dcterms:modified xsi:type="dcterms:W3CDTF">2026-01-16T08:59:00Z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