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6D" w:rsidRPr="00333BD3" w:rsidRDefault="00B53E94" w:rsidP="00B53E94">
      <w:pPr>
        <w:pStyle w:val="a3"/>
        <w:jc w:val="center"/>
        <w:rPr>
          <w:lang w:val="en-US"/>
        </w:rPr>
      </w:pPr>
      <w:r>
        <w:rPr>
          <w:rStyle w:val="a4"/>
          <w:lang w:val="en-US"/>
        </w:rPr>
        <w:t xml:space="preserve">2024. GADA ATKLĀTĀ </w:t>
      </w:r>
      <w:r w:rsidR="00C92E6D" w:rsidRPr="00333BD3">
        <w:rPr>
          <w:rStyle w:val="a4"/>
          <w:lang w:val="en-US"/>
        </w:rPr>
        <w:t xml:space="preserve">RĪGAS </w:t>
      </w:r>
      <w:r>
        <w:rPr>
          <w:rStyle w:val="a4"/>
          <w:lang w:val="en-US"/>
        </w:rPr>
        <w:t>ČEMPIONĀTA NOLIKUMS</w:t>
      </w:r>
    </w:p>
    <w:p w:rsidR="00B53E94" w:rsidRDefault="00C92E6D" w:rsidP="00C92E6D">
      <w:pPr>
        <w:pStyle w:val="a3"/>
        <w:rPr>
          <w:lang w:val="en-US"/>
        </w:rPr>
      </w:pPr>
      <w:r w:rsidRPr="00333BD3">
        <w:rPr>
          <w:rStyle w:val="a4"/>
          <w:lang w:val="en-US"/>
        </w:rPr>
        <w:t>Čempionātu organizētājs: </w:t>
      </w:r>
      <w:r w:rsidR="00B53E94" w:rsidRPr="00333BD3">
        <w:rPr>
          <w:lang w:val="en-US"/>
        </w:rPr>
        <w:t xml:space="preserve"> </w:t>
      </w:r>
      <w:r w:rsidR="00B53E94">
        <w:rPr>
          <w:lang w:val="en-US"/>
        </w:rPr>
        <w:t>Latvijas pūla federācija</w:t>
      </w:r>
      <w:r w:rsidR="00F5217C">
        <w:rPr>
          <w:lang w:val="en-US"/>
        </w:rPr>
        <w:t>, reģ.nr.</w:t>
      </w:r>
      <w:r w:rsidR="00F5217C" w:rsidRPr="00F5217C">
        <w:rPr>
          <w:lang w:val="en-US"/>
        </w:rPr>
        <w:t>40008166872</w:t>
      </w:r>
      <w:r w:rsidR="00B53E94">
        <w:rPr>
          <w:lang w:val="en-US"/>
        </w:rPr>
        <w:t xml:space="preserve"> (LPF)</w:t>
      </w:r>
    </w:p>
    <w:p w:rsidR="00B53E94" w:rsidRDefault="00B53E94" w:rsidP="00B53E94">
      <w:pPr>
        <w:pStyle w:val="a3"/>
        <w:spacing w:before="0" w:beforeAutospacing="0" w:after="0" w:afterAutospacing="0"/>
        <w:rPr>
          <w:lang w:val="en-US"/>
        </w:rPr>
      </w:pPr>
      <w:r w:rsidRPr="00333BD3">
        <w:rPr>
          <w:rStyle w:val="a4"/>
          <w:lang w:val="en-US"/>
        </w:rPr>
        <w:t xml:space="preserve">Čempionātu </w:t>
      </w:r>
      <w:r>
        <w:rPr>
          <w:rStyle w:val="a4"/>
          <w:lang w:val="en-US"/>
        </w:rPr>
        <w:t>sankcionētājs</w:t>
      </w:r>
      <w:r w:rsidRPr="00333BD3">
        <w:rPr>
          <w:rStyle w:val="a4"/>
          <w:lang w:val="en-US"/>
        </w:rPr>
        <w:t>: </w:t>
      </w:r>
      <w:r w:rsidRPr="00333BD3">
        <w:rPr>
          <w:lang w:val="en-US"/>
        </w:rPr>
        <w:t xml:space="preserve"> </w:t>
      </w:r>
      <w:r w:rsidRPr="00735471">
        <w:rPr>
          <w:lang w:val="en-US"/>
        </w:rPr>
        <w:t xml:space="preserve">Latvijā atzīta sporta federācija - </w:t>
      </w:r>
      <w:r w:rsidRPr="00333BD3">
        <w:rPr>
          <w:lang w:val="en-US"/>
        </w:rPr>
        <w:t>Latvijas Republikas Biljarda</w:t>
      </w:r>
    </w:p>
    <w:p w:rsidR="00B53E94" w:rsidRPr="00333BD3" w:rsidRDefault="00B53E94" w:rsidP="00B53E94">
      <w:pPr>
        <w:pStyle w:val="a3"/>
        <w:spacing w:before="0" w:beforeAutospacing="0" w:after="0" w:afterAutospacing="0"/>
        <w:rPr>
          <w:lang w:val="en-US"/>
        </w:rPr>
      </w:pPr>
      <w:r>
        <w:rPr>
          <w:lang w:val="en-US"/>
        </w:rPr>
        <w:t xml:space="preserve">                                                 </w:t>
      </w:r>
      <w:proofErr w:type="gramStart"/>
      <w:r>
        <w:rPr>
          <w:lang w:val="en-US"/>
        </w:rPr>
        <w:t>Federācija</w:t>
      </w:r>
      <w:r w:rsidR="00F5217C">
        <w:rPr>
          <w:lang w:val="en-US"/>
        </w:rPr>
        <w:t>,</w:t>
      </w:r>
      <w:r w:rsidR="00F5217C" w:rsidRPr="00F5217C">
        <w:rPr>
          <w:lang w:val="en-US"/>
        </w:rPr>
        <w:t xml:space="preserve"> </w:t>
      </w:r>
      <w:r w:rsidR="00F5217C">
        <w:rPr>
          <w:lang w:val="en-US"/>
        </w:rPr>
        <w:t>reģ.nr.</w:t>
      </w:r>
      <w:proofErr w:type="gramEnd"/>
      <w:r w:rsidR="00F5217C" w:rsidRPr="005D11CC">
        <w:rPr>
          <w:lang w:val="en-US"/>
        </w:rPr>
        <w:t xml:space="preserve"> </w:t>
      </w:r>
      <w:r w:rsidR="00F5217C" w:rsidRPr="00F5217C">
        <w:rPr>
          <w:lang w:val="en-US"/>
        </w:rPr>
        <w:t>40008024740</w:t>
      </w:r>
      <w:proofErr w:type="gramStart"/>
      <w:r w:rsidR="00F5217C">
        <w:rPr>
          <w:lang w:val="en-US"/>
        </w:rPr>
        <w:t xml:space="preserve">, </w:t>
      </w:r>
      <w:r>
        <w:rPr>
          <w:lang w:val="en-US"/>
        </w:rPr>
        <w:t xml:space="preserve"> (</w:t>
      </w:r>
      <w:proofErr w:type="gramEnd"/>
      <w:r>
        <w:rPr>
          <w:lang w:val="en-US"/>
        </w:rPr>
        <w:t>LRBF)</w:t>
      </w:r>
    </w:p>
    <w:p w:rsidR="00C92E6D" w:rsidRPr="00C92E6D" w:rsidRDefault="00C92E6D" w:rsidP="00C92E6D">
      <w:pPr>
        <w:pStyle w:val="a3"/>
        <w:rPr>
          <w:lang w:val="en-US"/>
        </w:rPr>
      </w:pPr>
      <w:r w:rsidRPr="00C92E6D">
        <w:rPr>
          <w:rStyle w:val="a4"/>
          <w:lang w:val="en-US"/>
        </w:rPr>
        <w:t>Norises vieta: </w:t>
      </w:r>
      <w:r w:rsidRPr="00C92E6D">
        <w:rPr>
          <w:lang w:val="en-US"/>
        </w:rPr>
        <w:t xml:space="preserve">biljarda </w:t>
      </w:r>
      <w:r w:rsidR="00735471">
        <w:rPr>
          <w:lang w:val="en-US"/>
        </w:rPr>
        <w:t xml:space="preserve">sporta </w:t>
      </w:r>
      <w:proofErr w:type="gramStart"/>
      <w:r w:rsidRPr="00C92E6D">
        <w:rPr>
          <w:lang w:val="en-US"/>
        </w:rPr>
        <w:t>klubs ”</w:t>
      </w:r>
      <w:proofErr w:type="gramEnd"/>
      <w:r w:rsidRPr="00C92E6D">
        <w:rPr>
          <w:lang w:val="en-US"/>
        </w:rPr>
        <w:t>BAMS pool house”, Rīgā, Cēsu ielā 18.</w:t>
      </w:r>
    </w:p>
    <w:p w:rsidR="00C92E6D" w:rsidRPr="00C92E6D" w:rsidRDefault="00C92E6D" w:rsidP="00C92E6D">
      <w:pPr>
        <w:pStyle w:val="a3"/>
        <w:rPr>
          <w:lang w:val="en-US"/>
        </w:rPr>
      </w:pPr>
      <w:r w:rsidRPr="00C92E6D">
        <w:rPr>
          <w:rStyle w:val="a4"/>
          <w:lang w:val="en-US"/>
        </w:rPr>
        <w:t>Disciplīnas:</w:t>
      </w:r>
      <w:r w:rsidRPr="00C92E6D">
        <w:rPr>
          <w:lang w:val="en-US"/>
        </w:rPr>
        <w:t> pūls 8</w:t>
      </w:r>
      <w:r w:rsidR="00AA77B9">
        <w:rPr>
          <w:lang w:val="en-US"/>
        </w:rPr>
        <w:t xml:space="preserve"> (Pool8)</w:t>
      </w:r>
      <w:r w:rsidRPr="00C92E6D">
        <w:rPr>
          <w:lang w:val="en-US"/>
        </w:rPr>
        <w:t>, pūls 9</w:t>
      </w:r>
      <w:r w:rsidR="002773E6">
        <w:rPr>
          <w:lang w:val="en-US"/>
        </w:rPr>
        <w:t xml:space="preserve"> (P</w:t>
      </w:r>
      <w:r w:rsidR="00AA77B9">
        <w:rPr>
          <w:lang w:val="en-US"/>
        </w:rPr>
        <w:t>ool9)</w:t>
      </w:r>
      <w:r w:rsidRPr="00C92E6D">
        <w:rPr>
          <w:lang w:val="en-US"/>
        </w:rPr>
        <w:t>, pūls 10</w:t>
      </w:r>
      <w:r w:rsidR="002773E6">
        <w:rPr>
          <w:lang w:val="en-US"/>
        </w:rPr>
        <w:t xml:space="preserve"> (P</w:t>
      </w:r>
      <w:r w:rsidR="00AA77B9">
        <w:rPr>
          <w:lang w:val="en-US"/>
        </w:rPr>
        <w:t>ool10)</w:t>
      </w:r>
      <w:r w:rsidRPr="00C92E6D">
        <w:rPr>
          <w:lang w:val="en-US"/>
        </w:rPr>
        <w:t xml:space="preserve">, </w:t>
      </w:r>
    </w:p>
    <w:p w:rsidR="00B53E94" w:rsidRDefault="00C92E6D" w:rsidP="00B53E94">
      <w:pPr>
        <w:pStyle w:val="a3"/>
        <w:rPr>
          <w:lang w:val="en-US"/>
        </w:rPr>
      </w:pPr>
      <w:r w:rsidRPr="00C92E6D">
        <w:rPr>
          <w:rStyle w:val="a4"/>
          <w:lang w:val="en-US"/>
        </w:rPr>
        <w:t>Norises laiks: </w:t>
      </w:r>
      <w:r w:rsidRPr="00C92E6D">
        <w:rPr>
          <w:lang w:val="en-US"/>
        </w:rPr>
        <w:t xml:space="preserve"> </w:t>
      </w:r>
      <w:r w:rsidR="00B53E94">
        <w:rPr>
          <w:lang w:val="en-US"/>
        </w:rPr>
        <w:t>D</w:t>
      </w:r>
      <w:r w:rsidR="00B53E94" w:rsidRPr="00B53E94">
        <w:rPr>
          <w:lang w:val="en-US"/>
        </w:rPr>
        <w:t>isciplīna Pool10</w:t>
      </w:r>
      <w:r w:rsidR="00B53E94">
        <w:rPr>
          <w:lang w:val="en-US"/>
        </w:rPr>
        <w:t xml:space="preserve"> no </w:t>
      </w:r>
      <w:r w:rsidR="00B53E94" w:rsidRPr="00B53E94">
        <w:rPr>
          <w:lang w:val="en-US"/>
        </w:rPr>
        <w:t>202</w:t>
      </w:r>
      <w:r w:rsidR="00B53E94">
        <w:rPr>
          <w:lang w:val="en-US"/>
        </w:rPr>
        <w:t>4</w:t>
      </w:r>
      <w:r w:rsidR="00B53E94" w:rsidRPr="00B53E94">
        <w:rPr>
          <w:lang w:val="en-US"/>
        </w:rPr>
        <w:t>.</w:t>
      </w:r>
      <w:r w:rsidR="00B53E94">
        <w:rPr>
          <w:lang w:val="en-US"/>
        </w:rPr>
        <w:t>gada 6.aprīļa līdz 2024.gada 7.aprīlim;</w:t>
      </w:r>
    </w:p>
    <w:p w:rsidR="00B53E94" w:rsidRDefault="00B53E94" w:rsidP="00B53E94">
      <w:pPr>
        <w:pStyle w:val="a3"/>
        <w:rPr>
          <w:lang w:val="en-US"/>
        </w:rPr>
      </w:pPr>
      <w:r>
        <w:rPr>
          <w:lang w:val="en-US"/>
        </w:rPr>
        <w:tab/>
      </w:r>
      <w:r>
        <w:rPr>
          <w:lang w:val="en-US"/>
        </w:rPr>
        <w:tab/>
        <w:t xml:space="preserve"> D</w:t>
      </w:r>
      <w:r w:rsidRPr="00B53E94">
        <w:rPr>
          <w:lang w:val="en-US"/>
        </w:rPr>
        <w:t>isciplīna Pool</w:t>
      </w:r>
      <w:r>
        <w:rPr>
          <w:lang w:val="en-US"/>
        </w:rPr>
        <w:t xml:space="preserve">9 no </w:t>
      </w:r>
      <w:r w:rsidRPr="00B53E94">
        <w:rPr>
          <w:lang w:val="en-US"/>
        </w:rPr>
        <w:t>202</w:t>
      </w:r>
      <w:r>
        <w:rPr>
          <w:lang w:val="en-US"/>
        </w:rPr>
        <w:t>4</w:t>
      </w:r>
      <w:r w:rsidRPr="00B53E94">
        <w:rPr>
          <w:lang w:val="en-US"/>
        </w:rPr>
        <w:t>.</w:t>
      </w:r>
      <w:r>
        <w:rPr>
          <w:lang w:val="en-US"/>
        </w:rPr>
        <w:t>gada 27.aprīļa līdz 2024.gada 28.aprīlim;</w:t>
      </w:r>
    </w:p>
    <w:p w:rsidR="00B53E94" w:rsidRDefault="00B53E94" w:rsidP="00B53E94">
      <w:pPr>
        <w:pStyle w:val="a3"/>
        <w:ind w:left="708" w:firstLine="708"/>
        <w:rPr>
          <w:lang w:val="en-US"/>
        </w:rPr>
      </w:pPr>
      <w:r>
        <w:rPr>
          <w:lang w:val="en-US"/>
        </w:rPr>
        <w:t xml:space="preserve"> D</w:t>
      </w:r>
      <w:r w:rsidRPr="00B53E94">
        <w:rPr>
          <w:lang w:val="en-US"/>
        </w:rPr>
        <w:t>isciplīna Pool</w:t>
      </w:r>
      <w:r>
        <w:rPr>
          <w:lang w:val="en-US"/>
        </w:rPr>
        <w:t xml:space="preserve">8 no </w:t>
      </w:r>
      <w:r w:rsidRPr="00B53E94">
        <w:rPr>
          <w:lang w:val="en-US"/>
        </w:rPr>
        <w:t>202</w:t>
      </w:r>
      <w:r>
        <w:rPr>
          <w:lang w:val="en-US"/>
        </w:rPr>
        <w:t>4</w:t>
      </w:r>
      <w:r w:rsidRPr="00B53E94">
        <w:rPr>
          <w:lang w:val="en-US"/>
        </w:rPr>
        <w:t>.</w:t>
      </w:r>
      <w:r>
        <w:rPr>
          <w:lang w:val="en-US"/>
        </w:rPr>
        <w:t>gada 25.maija līdz 2024.gada 26.maijam;</w:t>
      </w:r>
    </w:p>
    <w:p w:rsidR="00C92E6D" w:rsidRPr="00C92E6D" w:rsidRDefault="00C92E6D" w:rsidP="00C92E6D">
      <w:pPr>
        <w:pStyle w:val="a3"/>
        <w:rPr>
          <w:lang w:val="en-US"/>
        </w:rPr>
      </w:pPr>
      <w:r w:rsidRPr="00C92E6D">
        <w:rPr>
          <w:rStyle w:val="a4"/>
          <w:lang w:val="en-US"/>
        </w:rPr>
        <w:t>Partiju skaits: </w:t>
      </w:r>
      <w:r w:rsidRPr="00C92E6D">
        <w:rPr>
          <w:lang w:val="en-US"/>
        </w:rPr>
        <w:t>Uzvarai nepieciešamo partiju skaits ir ne mazāks katrai kategorijai sekojoši:</w:t>
      </w:r>
    </w:p>
    <w:p w:rsidR="00C92E6D" w:rsidRPr="00C92E6D" w:rsidRDefault="00B53E94" w:rsidP="00C92E6D">
      <w:pPr>
        <w:pStyle w:val="a3"/>
        <w:rPr>
          <w:lang w:val="en-US"/>
        </w:rPr>
      </w:pPr>
      <w:r>
        <w:rPr>
          <w:lang w:val="en-US"/>
        </w:rPr>
        <w:t>A</w:t>
      </w:r>
      <w:r w:rsidR="00C92E6D" w:rsidRPr="00C92E6D">
        <w:rPr>
          <w:lang w:val="en-US"/>
        </w:rPr>
        <w:t>tklātajā: p</w:t>
      </w:r>
      <w:r>
        <w:rPr>
          <w:lang w:val="en-US"/>
        </w:rPr>
        <w:t>ool9</w:t>
      </w:r>
      <w:r w:rsidR="00C92E6D" w:rsidRPr="00C92E6D">
        <w:rPr>
          <w:lang w:val="en-US"/>
        </w:rPr>
        <w:t xml:space="preserve"> – līdz 7 uzvarētām partijām, p</w:t>
      </w:r>
      <w:r>
        <w:rPr>
          <w:lang w:val="en-US"/>
        </w:rPr>
        <w:t>ool8</w:t>
      </w:r>
      <w:r w:rsidR="00C92E6D" w:rsidRPr="00C92E6D">
        <w:rPr>
          <w:lang w:val="en-US"/>
        </w:rPr>
        <w:t xml:space="preserve"> </w:t>
      </w:r>
      <w:proofErr w:type="gramStart"/>
      <w:r w:rsidR="00C92E6D" w:rsidRPr="00C92E6D">
        <w:rPr>
          <w:lang w:val="en-US"/>
        </w:rPr>
        <w:t>un</w:t>
      </w:r>
      <w:proofErr w:type="gramEnd"/>
      <w:r w:rsidR="00C92E6D" w:rsidRPr="00C92E6D">
        <w:rPr>
          <w:lang w:val="en-US"/>
        </w:rPr>
        <w:t xml:space="preserve"> p</w:t>
      </w:r>
      <w:r>
        <w:rPr>
          <w:lang w:val="en-US"/>
        </w:rPr>
        <w:t>ool1</w:t>
      </w:r>
      <w:r w:rsidR="00C92E6D" w:rsidRPr="00C92E6D">
        <w:rPr>
          <w:lang w:val="en-US"/>
        </w:rPr>
        <w:t>0 – līdz 6 uzvarētām partijām</w:t>
      </w:r>
    </w:p>
    <w:p w:rsidR="00B53E94" w:rsidRPr="00C92E6D" w:rsidRDefault="00B53E94" w:rsidP="00B53E94">
      <w:pPr>
        <w:pStyle w:val="a3"/>
        <w:rPr>
          <w:lang w:val="en-US"/>
        </w:rPr>
      </w:pPr>
      <w:r>
        <w:rPr>
          <w:lang w:val="en-US"/>
        </w:rPr>
        <w:t>Veterāniem</w:t>
      </w:r>
      <w:r w:rsidR="00C92E6D" w:rsidRPr="00C92E6D">
        <w:rPr>
          <w:lang w:val="en-US"/>
        </w:rPr>
        <w:t xml:space="preserve">: </w:t>
      </w:r>
      <w:r w:rsidRPr="00C92E6D">
        <w:rPr>
          <w:lang w:val="en-US"/>
        </w:rPr>
        <w:t>p</w:t>
      </w:r>
      <w:r>
        <w:rPr>
          <w:lang w:val="en-US"/>
        </w:rPr>
        <w:t>ool9</w:t>
      </w:r>
      <w:r w:rsidRPr="00C92E6D">
        <w:rPr>
          <w:lang w:val="en-US"/>
        </w:rPr>
        <w:t xml:space="preserve"> – līdz </w:t>
      </w:r>
      <w:r>
        <w:rPr>
          <w:lang w:val="en-US"/>
        </w:rPr>
        <w:t>6</w:t>
      </w:r>
      <w:r w:rsidRPr="00C92E6D">
        <w:rPr>
          <w:lang w:val="en-US"/>
        </w:rPr>
        <w:t xml:space="preserve"> uzvarētām partijām, p</w:t>
      </w:r>
      <w:r>
        <w:rPr>
          <w:lang w:val="en-US"/>
        </w:rPr>
        <w:t>ool8</w:t>
      </w:r>
      <w:r w:rsidRPr="00C92E6D">
        <w:rPr>
          <w:lang w:val="en-US"/>
        </w:rPr>
        <w:t xml:space="preserve"> </w:t>
      </w:r>
      <w:proofErr w:type="gramStart"/>
      <w:r w:rsidRPr="00C92E6D">
        <w:rPr>
          <w:lang w:val="en-US"/>
        </w:rPr>
        <w:t>un</w:t>
      </w:r>
      <w:proofErr w:type="gramEnd"/>
      <w:r w:rsidRPr="00C92E6D">
        <w:rPr>
          <w:lang w:val="en-US"/>
        </w:rPr>
        <w:t xml:space="preserve"> p</w:t>
      </w:r>
      <w:r>
        <w:rPr>
          <w:lang w:val="en-US"/>
        </w:rPr>
        <w:t>ool1</w:t>
      </w:r>
      <w:r w:rsidRPr="00C92E6D">
        <w:rPr>
          <w:lang w:val="en-US"/>
        </w:rPr>
        <w:t xml:space="preserve">0 – līdz </w:t>
      </w:r>
      <w:r>
        <w:rPr>
          <w:lang w:val="en-US"/>
        </w:rPr>
        <w:t>5</w:t>
      </w:r>
      <w:r w:rsidRPr="00C92E6D">
        <w:rPr>
          <w:lang w:val="en-US"/>
        </w:rPr>
        <w:t xml:space="preserve"> uzvarētām partijām</w:t>
      </w:r>
    </w:p>
    <w:p w:rsidR="00C92E6D" w:rsidRPr="00C92E6D" w:rsidRDefault="00C92E6D" w:rsidP="00C92E6D">
      <w:pPr>
        <w:pStyle w:val="a3"/>
        <w:rPr>
          <w:lang w:val="en-US"/>
        </w:rPr>
      </w:pPr>
      <w:proofErr w:type="gramStart"/>
      <w:r w:rsidRPr="00C92E6D">
        <w:rPr>
          <w:lang w:val="en-US"/>
        </w:rPr>
        <w:t>Izslēgšanas kārtā vismaz par vienu partiju vairāk.</w:t>
      </w:r>
      <w:proofErr w:type="gramEnd"/>
    </w:p>
    <w:p w:rsidR="00C92E6D" w:rsidRPr="00C92E6D" w:rsidRDefault="00C92E6D" w:rsidP="00C92E6D">
      <w:pPr>
        <w:pStyle w:val="a3"/>
        <w:rPr>
          <w:lang w:val="en-US"/>
        </w:rPr>
      </w:pPr>
      <w:r w:rsidRPr="00C92E6D">
        <w:rPr>
          <w:rStyle w:val="a4"/>
          <w:lang w:val="en-US"/>
        </w:rPr>
        <w:t>Čempionātu administrācija:</w:t>
      </w:r>
    </w:p>
    <w:p w:rsidR="00C92E6D" w:rsidRPr="00C92E6D" w:rsidRDefault="00C92E6D" w:rsidP="002C4F2B">
      <w:pPr>
        <w:pStyle w:val="a3"/>
        <w:spacing w:before="0" w:beforeAutospacing="0" w:after="0" w:afterAutospacing="0"/>
        <w:rPr>
          <w:lang w:val="en-US"/>
        </w:rPr>
      </w:pPr>
      <w:r w:rsidRPr="00C92E6D">
        <w:rPr>
          <w:lang w:val="en-US"/>
        </w:rPr>
        <w:t>Čempionātu vadītājs: Gatis Taube</w:t>
      </w:r>
      <w:r w:rsidR="00F5217C">
        <w:rPr>
          <w:lang w:val="en-US"/>
        </w:rPr>
        <w:t xml:space="preserve"> (tel.nr. +371 29459687)</w:t>
      </w:r>
    </w:p>
    <w:p w:rsidR="00C92E6D" w:rsidRPr="00C92E6D" w:rsidRDefault="00C92E6D" w:rsidP="002C4F2B">
      <w:pPr>
        <w:pStyle w:val="a3"/>
        <w:spacing w:before="0" w:beforeAutospacing="0" w:after="0" w:afterAutospacing="0"/>
        <w:rPr>
          <w:lang w:val="en-US"/>
        </w:rPr>
      </w:pPr>
      <w:r w:rsidRPr="00C92E6D">
        <w:rPr>
          <w:lang w:val="en-US"/>
        </w:rPr>
        <w:t>Sacensību galvenais tiesnesis: Vladislavs Beļkovs</w:t>
      </w:r>
    </w:p>
    <w:p w:rsidR="00C92E6D" w:rsidRPr="00C92E6D" w:rsidRDefault="00C92E6D" w:rsidP="00C92E6D">
      <w:pPr>
        <w:pStyle w:val="a3"/>
        <w:rPr>
          <w:lang w:val="en-US"/>
        </w:rPr>
      </w:pPr>
      <w:r w:rsidRPr="00C92E6D">
        <w:rPr>
          <w:rStyle w:val="a4"/>
          <w:lang w:val="en-US"/>
        </w:rPr>
        <w:t>Reģistrācija</w:t>
      </w:r>
      <w:r w:rsidR="00F5217C">
        <w:rPr>
          <w:rStyle w:val="a4"/>
          <w:lang w:val="en-US"/>
        </w:rPr>
        <w:t>,</w:t>
      </w:r>
      <w:r w:rsidRPr="00C92E6D">
        <w:rPr>
          <w:rStyle w:val="a4"/>
          <w:lang w:val="en-US"/>
        </w:rPr>
        <w:t xml:space="preserve"> izloze</w:t>
      </w:r>
      <w:r w:rsidR="00F5217C">
        <w:rPr>
          <w:rStyle w:val="a4"/>
          <w:lang w:val="en-US"/>
        </w:rPr>
        <w:t xml:space="preserve"> </w:t>
      </w:r>
      <w:proofErr w:type="gramStart"/>
      <w:r w:rsidR="00F5217C">
        <w:rPr>
          <w:rStyle w:val="a4"/>
          <w:lang w:val="en-US"/>
        </w:rPr>
        <w:t>un</w:t>
      </w:r>
      <w:proofErr w:type="gramEnd"/>
      <w:r w:rsidR="00F5217C">
        <w:rPr>
          <w:rStyle w:val="a4"/>
          <w:lang w:val="en-US"/>
        </w:rPr>
        <w:t xml:space="preserve"> spēļu kārtība</w:t>
      </w:r>
      <w:r w:rsidRPr="00C92E6D">
        <w:rPr>
          <w:rStyle w:val="a4"/>
          <w:lang w:val="en-US"/>
        </w:rPr>
        <w:t>:</w:t>
      </w:r>
    </w:p>
    <w:p w:rsidR="00C92E6D" w:rsidRDefault="00C92E6D" w:rsidP="00F5217C">
      <w:pPr>
        <w:pStyle w:val="a3"/>
        <w:spacing w:before="0" w:beforeAutospacing="0" w:after="0" w:afterAutospacing="0"/>
        <w:rPr>
          <w:lang w:val="lv-LV"/>
        </w:rPr>
      </w:pPr>
      <w:r w:rsidRPr="00F5217C">
        <w:rPr>
          <w:lang w:val="lv-LV"/>
        </w:rPr>
        <w:t xml:space="preserve">Reģistrēšanās </w:t>
      </w:r>
      <w:r w:rsidR="00F5217C" w:rsidRPr="00F5217C">
        <w:rPr>
          <w:lang w:val="lv-LV"/>
        </w:rPr>
        <w:t xml:space="preserve">notiek </w:t>
      </w:r>
      <w:r w:rsidRPr="00F5217C">
        <w:rPr>
          <w:lang w:val="lv-LV"/>
        </w:rPr>
        <w:t>vietnēs </w:t>
      </w:r>
      <w:hyperlink r:id="rId5" w:history="1">
        <w:r w:rsidRPr="00F5217C">
          <w:rPr>
            <w:lang w:val="lv-LV"/>
          </w:rPr>
          <w:t>www.tournamentservice.net</w:t>
        </w:r>
      </w:hyperlink>
      <w:r w:rsidRPr="00F5217C">
        <w:rPr>
          <w:lang w:val="lv-LV"/>
        </w:rPr>
        <w:t> </w:t>
      </w:r>
      <w:r w:rsidR="00F5217C" w:rsidRPr="00F5217C">
        <w:rPr>
          <w:lang w:val="lv-LV"/>
        </w:rPr>
        <w:t>vai</w:t>
      </w:r>
      <w:r w:rsidRPr="00F5217C">
        <w:rPr>
          <w:lang w:val="lv-LV"/>
        </w:rPr>
        <w:t> </w:t>
      </w:r>
      <w:hyperlink r:id="rId6" w:history="1">
        <w:r w:rsidRPr="00F5217C">
          <w:rPr>
            <w:lang w:val="lv-LV"/>
          </w:rPr>
          <w:t>www.lrbf.lv</w:t>
        </w:r>
      </w:hyperlink>
      <w:r w:rsidRPr="00F5217C">
        <w:rPr>
          <w:lang w:val="lv-LV"/>
        </w:rPr>
        <w:t>.</w:t>
      </w:r>
      <w:r w:rsidR="005D11CC">
        <w:rPr>
          <w:lang w:val="lv-LV"/>
        </w:rPr>
        <w:t xml:space="preserve"> Reģistrēties turnīriem var bez ierobežojumiem, izņemot Kri</w:t>
      </w:r>
      <w:r w:rsidR="00CD7343">
        <w:rPr>
          <w:lang w:val="lv-LV"/>
        </w:rPr>
        <w:t>e</w:t>
      </w:r>
      <w:r w:rsidR="005D11CC">
        <w:rPr>
          <w:lang w:val="lv-LV"/>
        </w:rPr>
        <w:t>vijas un Baltkrievijas sportistus.</w:t>
      </w:r>
    </w:p>
    <w:p w:rsidR="005D11CC" w:rsidRPr="00F5217C" w:rsidRDefault="005D11CC" w:rsidP="00F5217C">
      <w:pPr>
        <w:pStyle w:val="a3"/>
        <w:spacing w:before="0" w:beforeAutospacing="0" w:after="0" w:afterAutospacing="0"/>
        <w:rPr>
          <w:lang w:val="lv-LV"/>
        </w:rPr>
      </w:pPr>
    </w:p>
    <w:p w:rsidR="00F5217C" w:rsidRPr="00F5217C" w:rsidRDefault="00F5217C" w:rsidP="00F5217C">
      <w:pPr>
        <w:autoSpaceDE w:val="0"/>
        <w:autoSpaceDN w:val="0"/>
        <w:adjustRightInd w:val="0"/>
        <w:spacing w:after="0"/>
        <w:rPr>
          <w:rFonts w:ascii="Times New Roman" w:eastAsia="Times New Roman" w:hAnsi="Times New Roman" w:cs="Times New Roman"/>
          <w:sz w:val="24"/>
          <w:szCs w:val="24"/>
          <w:lang w:eastAsia="ru-RU"/>
        </w:rPr>
      </w:pPr>
      <w:r w:rsidRPr="00F5217C">
        <w:rPr>
          <w:rFonts w:ascii="Times New Roman" w:eastAsia="Times New Roman" w:hAnsi="Times New Roman" w:cs="Times New Roman"/>
          <w:sz w:val="24"/>
          <w:szCs w:val="24"/>
          <w:lang w:eastAsia="ru-RU"/>
        </w:rPr>
        <w:t>Turnīr</w:t>
      </w:r>
      <w:r>
        <w:rPr>
          <w:rFonts w:ascii="Times New Roman" w:eastAsia="Times New Roman" w:hAnsi="Times New Roman" w:cs="Times New Roman"/>
          <w:sz w:val="24"/>
          <w:szCs w:val="24"/>
          <w:lang w:eastAsia="ru-RU"/>
        </w:rPr>
        <w:t>i</w:t>
      </w:r>
      <w:r w:rsidRPr="00F5217C">
        <w:rPr>
          <w:rFonts w:ascii="Times New Roman" w:eastAsia="Times New Roman" w:hAnsi="Times New Roman" w:cs="Times New Roman"/>
          <w:sz w:val="24"/>
          <w:szCs w:val="24"/>
          <w:lang w:eastAsia="ru-RU"/>
        </w:rPr>
        <w:t xml:space="preserve"> notiks, ievērojot </w:t>
      </w:r>
      <w:r>
        <w:rPr>
          <w:rFonts w:ascii="Times New Roman" w:eastAsia="Times New Roman" w:hAnsi="Times New Roman" w:cs="Times New Roman"/>
          <w:sz w:val="24"/>
          <w:szCs w:val="24"/>
          <w:lang w:eastAsia="ru-RU"/>
        </w:rPr>
        <w:t>sekojošu</w:t>
      </w:r>
      <w:r w:rsidRPr="00F5217C">
        <w:rPr>
          <w:rFonts w:ascii="Times New Roman" w:eastAsia="Times New Roman" w:hAnsi="Times New Roman" w:cs="Times New Roman"/>
          <w:sz w:val="24"/>
          <w:szCs w:val="24"/>
          <w:lang w:eastAsia="ru-RU"/>
        </w:rPr>
        <w:t xml:space="preserve"> grafiku:</w:t>
      </w:r>
    </w:p>
    <w:p w:rsidR="00F5217C" w:rsidRPr="00F5217C" w:rsidRDefault="00F5217C" w:rsidP="00F5217C">
      <w:pPr>
        <w:autoSpaceDE w:val="0"/>
        <w:autoSpaceDN w:val="0"/>
        <w:adjustRightInd w:val="0"/>
        <w:spacing w:after="0"/>
        <w:rPr>
          <w:rFonts w:ascii="Times New Roman" w:eastAsia="Times New Roman" w:hAnsi="Times New Roman" w:cs="Times New Roman"/>
          <w:sz w:val="24"/>
          <w:szCs w:val="24"/>
          <w:lang w:eastAsia="ru-RU"/>
        </w:rPr>
      </w:pPr>
      <w:r w:rsidRPr="00F5217C">
        <w:rPr>
          <w:rFonts w:ascii="Times New Roman" w:eastAsia="Times New Roman" w:hAnsi="Times New Roman" w:cs="Times New Roman"/>
          <w:sz w:val="24"/>
          <w:szCs w:val="24"/>
          <w:lang w:eastAsia="ru-RU"/>
        </w:rPr>
        <w:t>Sestdiena</w:t>
      </w:r>
      <w:r>
        <w:rPr>
          <w:rFonts w:ascii="Times New Roman" w:eastAsia="Times New Roman" w:hAnsi="Times New Roman" w:cs="Times New Roman"/>
          <w:sz w:val="24"/>
          <w:szCs w:val="24"/>
          <w:lang w:eastAsia="ru-RU"/>
        </w:rPr>
        <w:t xml:space="preserve"> (sacensību pirmā diena)</w:t>
      </w:r>
      <w:r w:rsidRPr="00F5217C">
        <w:rPr>
          <w:rFonts w:ascii="Times New Roman" w:eastAsia="Times New Roman" w:hAnsi="Times New Roman" w:cs="Times New Roman"/>
          <w:sz w:val="24"/>
          <w:szCs w:val="24"/>
          <w:lang w:eastAsia="ru-RU"/>
        </w:rPr>
        <w:t>:</w:t>
      </w:r>
    </w:p>
    <w:p w:rsidR="00F5217C" w:rsidRPr="00F5217C" w:rsidRDefault="00F5217C" w:rsidP="00F5217C">
      <w:pPr>
        <w:autoSpaceDE w:val="0"/>
        <w:autoSpaceDN w:val="0"/>
        <w:adjustRightInd w:val="0"/>
        <w:spacing w:after="0"/>
        <w:ind w:firstLine="720"/>
        <w:rPr>
          <w:rFonts w:ascii="Times New Roman" w:eastAsia="Times New Roman" w:hAnsi="Times New Roman" w:cs="Times New Roman"/>
          <w:sz w:val="24"/>
          <w:szCs w:val="24"/>
          <w:lang w:eastAsia="ru-RU"/>
        </w:rPr>
      </w:pPr>
      <w:r w:rsidRPr="00F5217C">
        <w:rPr>
          <w:rFonts w:ascii="Times New Roman" w:eastAsia="Times New Roman" w:hAnsi="Times New Roman" w:cs="Times New Roman"/>
          <w:sz w:val="24"/>
          <w:szCs w:val="24"/>
          <w:lang w:eastAsia="ru-RU"/>
        </w:rPr>
        <w:t xml:space="preserve">- dalībnieku </w:t>
      </w:r>
      <w:r>
        <w:rPr>
          <w:rFonts w:ascii="Times New Roman" w:eastAsia="Times New Roman" w:hAnsi="Times New Roman" w:cs="Times New Roman"/>
          <w:sz w:val="24"/>
          <w:szCs w:val="24"/>
          <w:lang w:eastAsia="ru-RU"/>
        </w:rPr>
        <w:t xml:space="preserve">izloze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735471">
        <w:rPr>
          <w:rFonts w:ascii="Times New Roman" w:eastAsia="Times New Roman" w:hAnsi="Times New Roman" w:cs="Times New Roman"/>
          <w:sz w:val="24"/>
          <w:szCs w:val="24"/>
          <w:lang w:eastAsia="ru-RU"/>
        </w:rPr>
        <w:t>ne vēlāk kā</w:t>
      </w:r>
      <w:r>
        <w:rPr>
          <w:rFonts w:ascii="Times New Roman" w:eastAsia="Times New Roman" w:hAnsi="Times New Roman" w:cs="Times New Roman"/>
          <w:sz w:val="24"/>
          <w:szCs w:val="24"/>
          <w:lang w:eastAsia="ru-RU"/>
        </w:rPr>
        <w:t xml:space="preserve"> </w:t>
      </w:r>
      <w:r w:rsidRPr="00F5217C">
        <w:rPr>
          <w:rFonts w:ascii="Times New Roman" w:eastAsia="Times New Roman" w:hAnsi="Times New Roman" w:cs="Times New Roman"/>
          <w:sz w:val="24"/>
          <w:szCs w:val="24"/>
          <w:lang w:eastAsia="ru-RU"/>
        </w:rPr>
        <w:t xml:space="preserve">plkst. </w:t>
      </w:r>
      <w:r>
        <w:rPr>
          <w:rFonts w:ascii="Times New Roman" w:eastAsia="Times New Roman" w:hAnsi="Times New Roman" w:cs="Times New Roman"/>
          <w:sz w:val="24"/>
          <w:szCs w:val="24"/>
          <w:lang w:eastAsia="ru-RU"/>
        </w:rPr>
        <w:t>8:30</w:t>
      </w:r>
    </w:p>
    <w:p w:rsidR="00F5217C" w:rsidRPr="00F5217C" w:rsidRDefault="00F5217C" w:rsidP="00F5217C">
      <w:pPr>
        <w:autoSpaceDE w:val="0"/>
        <w:autoSpaceDN w:val="0"/>
        <w:adjustRightInd w:val="0"/>
        <w:spacing w:after="0"/>
        <w:ind w:firstLine="720"/>
        <w:rPr>
          <w:rFonts w:ascii="Times New Roman" w:eastAsia="Times New Roman" w:hAnsi="Times New Roman" w:cs="Times New Roman"/>
          <w:sz w:val="24"/>
          <w:szCs w:val="24"/>
          <w:lang w:eastAsia="ru-RU"/>
        </w:rPr>
      </w:pPr>
      <w:r w:rsidRPr="00F5217C">
        <w:rPr>
          <w:rFonts w:ascii="Times New Roman" w:eastAsia="Times New Roman" w:hAnsi="Times New Roman" w:cs="Times New Roman"/>
          <w:sz w:val="24"/>
          <w:szCs w:val="24"/>
          <w:lang w:eastAsia="ru-RU"/>
        </w:rPr>
        <w:t>- turnīra atklāšana,</w:t>
      </w:r>
      <w:r>
        <w:rPr>
          <w:rFonts w:ascii="Times New Roman" w:eastAsia="Times New Roman" w:hAnsi="Times New Roman" w:cs="Times New Roman"/>
          <w:sz w:val="24"/>
          <w:szCs w:val="24"/>
          <w:lang w:eastAsia="ru-RU"/>
        </w:rPr>
        <w:t xml:space="preserve"> atlases spēļu sākums</w:t>
      </w:r>
      <w:r>
        <w:rPr>
          <w:rFonts w:ascii="Times New Roman" w:eastAsia="Times New Roman" w:hAnsi="Times New Roman" w:cs="Times New Roman"/>
          <w:sz w:val="24"/>
          <w:szCs w:val="24"/>
          <w:lang w:eastAsia="ru-RU"/>
        </w:rPr>
        <w:tab/>
      </w:r>
      <w:r w:rsidRPr="00F5217C">
        <w:rPr>
          <w:rFonts w:ascii="Times New Roman" w:eastAsia="Times New Roman" w:hAnsi="Times New Roman" w:cs="Times New Roman"/>
          <w:sz w:val="24"/>
          <w:szCs w:val="24"/>
          <w:lang w:eastAsia="ru-RU"/>
        </w:rPr>
        <w:tab/>
        <w:t xml:space="preserve">- plkst. </w:t>
      </w:r>
      <w:r>
        <w:rPr>
          <w:rFonts w:ascii="Times New Roman" w:eastAsia="Times New Roman" w:hAnsi="Times New Roman" w:cs="Times New Roman"/>
          <w:sz w:val="24"/>
          <w:szCs w:val="24"/>
          <w:lang w:eastAsia="ru-RU"/>
        </w:rPr>
        <w:t>09</w:t>
      </w:r>
      <w:r w:rsidRPr="00F5217C">
        <w:rPr>
          <w:rFonts w:ascii="Times New Roman" w:eastAsia="Times New Roman" w:hAnsi="Times New Roman" w:cs="Times New Roman"/>
          <w:sz w:val="24"/>
          <w:szCs w:val="24"/>
          <w:lang w:eastAsia="ru-RU"/>
        </w:rPr>
        <w:t>:00</w:t>
      </w:r>
    </w:p>
    <w:p w:rsidR="00F5217C" w:rsidRPr="00F5217C" w:rsidRDefault="00F5217C" w:rsidP="00F5217C">
      <w:pPr>
        <w:autoSpaceDE w:val="0"/>
        <w:autoSpaceDN w:val="0"/>
        <w:adjustRightInd w:val="0"/>
        <w:spacing w:after="0"/>
        <w:ind w:firstLine="720"/>
        <w:rPr>
          <w:rFonts w:ascii="Times New Roman" w:eastAsia="Times New Roman" w:hAnsi="Times New Roman" w:cs="Times New Roman"/>
          <w:sz w:val="24"/>
          <w:szCs w:val="24"/>
          <w:lang w:eastAsia="ru-RU"/>
        </w:rPr>
      </w:pPr>
      <w:r w:rsidRPr="00F521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iz</w:t>
      </w:r>
      <w:r w:rsidR="00CD7343">
        <w:rPr>
          <w:rFonts w:ascii="Times New Roman" w:eastAsia="Times New Roman" w:hAnsi="Times New Roman" w:cs="Times New Roman"/>
          <w:sz w:val="24"/>
          <w:szCs w:val="24"/>
          <w:lang w:eastAsia="ru-RU"/>
        </w:rPr>
        <w:t>s</w:t>
      </w:r>
      <w:r>
        <w:rPr>
          <w:rFonts w:ascii="Times New Roman" w:eastAsia="Times New Roman" w:hAnsi="Times New Roman" w:cs="Times New Roman"/>
          <w:sz w:val="24"/>
          <w:szCs w:val="24"/>
          <w:lang w:eastAsia="ru-RU"/>
        </w:rPr>
        <w:t xml:space="preserve">lēgšanas spēles </w:t>
      </w:r>
      <w:r w:rsidRPr="00F5217C">
        <w:rPr>
          <w:rFonts w:ascii="Times New Roman" w:eastAsia="Times New Roman" w:hAnsi="Times New Roman" w:cs="Times New Roman"/>
          <w:sz w:val="24"/>
          <w:szCs w:val="24"/>
          <w:lang w:eastAsia="ru-RU"/>
        </w:rPr>
        <w:t>pēc olimpiskās sistēmas</w:t>
      </w:r>
      <w:r w:rsidRPr="00F5217C">
        <w:rPr>
          <w:rFonts w:ascii="Times New Roman" w:eastAsia="Times New Roman" w:hAnsi="Times New Roman" w:cs="Times New Roman"/>
          <w:sz w:val="24"/>
          <w:szCs w:val="24"/>
          <w:lang w:eastAsia="ru-RU"/>
        </w:rPr>
        <w:tab/>
      </w:r>
      <w:r w:rsidRPr="00F5217C">
        <w:rPr>
          <w:rFonts w:ascii="Times New Roman" w:eastAsia="Times New Roman" w:hAnsi="Times New Roman" w:cs="Times New Roman"/>
          <w:sz w:val="24"/>
          <w:szCs w:val="24"/>
          <w:lang w:eastAsia="ru-RU"/>
        </w:rPr>
        <w:tab/>
        <w:t xml:space="preserve">- pēc </w:t>
      </w:r>
      <w:r>
        <w:rPr>
          <w:rFonts w:ascii="Times New Roman" w:eastAsia="Times New Roman" w:hAnsi="Times New Roman" w:cs="Times New Roman"/>
          <w:sz w:val="24"/>
          <w:szCs w:val="24"/>
          <w:lang w:eastAsia="ru-RU"/>
        </w:rPr>
        <w:t>atlases spēlēm</w:t>
      </w:r>
    </w:p>
    <w:p w:rsidR="00F5217C" w:rsidRPr="00F5217C" w:rsidRDefault="00F5217C" w:rsidP="00F5217C">
      <w:pPr>
        <w:autoSpaceDE w:val="0"/>
        <w:autoSpaceDN w:val="0"/>
        <w:adjustRightInd w:val="0"/>
        <w:spacing w:after="0"/>
        <w:rPr>
          <w:rFonts w:ascii="Times New Roman" w:eastAsia="Times New Roman" w:hAnsi="Times New Roman" w:cs="Times New Roman"/>
          <w:sz w:val="24"/>
          <w:szCs w:val="24"/>
          <w:lang w:eastAsia="ru-RU"/>
        </w:rPr>
      </w:pPr>
      <w:r w:rsidRPr="00F5217C">
        <w:rPr>
          <w:rFonts w:ascii="Times New Roman" w:eastAsia="Times New Roman" w:hAnsi="Times New Roman" w:cs="Times New Roman"/>
          <w:sz w:val="24"/>
          <w:szCs w:val="24"/>
          <w:lang w:eastAsia="ru-RU"/>
        </w:rPr>
        <w:t xml:space="preserve">Svētdiena </w:t>
      </w:r>
      <w:r>
        <w:rPr>
          <w:rFonts w:ascii="Times New Roman" w:eastAsia="Times New Roman" w:hAnsi="Times New Roman" w:cs="Times New Roman"/>
          <w:sz w:val="24"/>
          <w:szCs w:val="24"/>
          <w:lang w:eastAsia="ru-RU"/>
        </w:rPr>
        <w:t>(sacensību otrā diena)</w:t>
      </w:r>
      <w:r w:rsidRPr="00F5217C">
        <w:rPr>
          <w:rFonts w:ascii="Times New Roman" w:eastAsia="Times New Roman" w:hAnsi="Times New Roman" w:cs="Times New Roman"/>
          <w:sz w:val="24"/>
          <w:szCs w:val="24"/>
          <w:lang w:eastAsia="ru-RU"/>
        </w:rPr>
        <w:t>:</w:t>
      </w:r>
    </w:p>
    <w:p w:rsidR="00F5217C" w:rsidRDefault="00F5217C" w:rsidP="00F5217C">
      <w:pPr>
        <w:autoSpaceDE w:val="0"/>
        <w:autoSpaceDN w:val="0"/>
        <w:adjustRightInd w:val="0"/>
        <w:spacing w:after="0"/>
        <w:ind w:firstLine="708"/>
        <w:rPr>
          <w:rFonts w:ascii="Times New Roman" w:eastAsia="Times New Roman" w:hAnsi="Times New Roman" w:cs="Times New Roman"/>
          <w:sz w:val="24"/>
          <w:szCs w:val="24"/>
          <w:lang w:eastAsia="ru-RU"/>
        </w:rPr>
      </w:pPr>
      <w:r w:rsidRPr="00F5217C">
        <w:rPr>
          <w:rFonts w:ascii="Times New Roman" w:eastAsia="Times New Roman" w:hAnsi="Times New Roman" w:cs="Times New Roman"/>
          <w:sz w:val="24"/>
          <w:szCs w:val="24"/>
          <w:lang w:eastAsia="ru-RU"/>
        </w:rPr>
        <w:t>- finālspēļu turpinājums</w:t>
      </w:r>
      <w:r w:rsidRPr="00F5217C">
        <w:rPr>
          <w:rFonts w:ascii="Times New Roman" w:eastAsia="Times New Roman" w:hAnsi="Times New Roman" w:cs="Times New Roman"/>
          <w:sz w:val="24"/>
          <w:szCs w:val="24"/>
          <w:lang w:eastAsia="ru-RU"/>
        </w:rPr>
        <w:tab/>
      </w:r>
      <w:r w:rsidRPr="00F5217C">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F5217C">
        <w:rPr>
          <w:rFonts w:ascii="Times New Roman" w:eastAsia="Times New Roman" w:hAnsi="Times New Roman" w:cs="Times New Roman"/>
          <w:sz w:val="24"/>
          <w:szCs w:val="24"/>
          <w:lang w:eastAsia="ru-RU"/>
        </w:rPr>
        <w:t>- plkst. 1</w:t>
      </w:r>
      <w:r>
        <w:rPr>
          <w:rFonts w:ascii="Times New Roman" w:eastAsia="Times New Roman" w:hAnsi="Times New Roman" w:cs="Times New Roman"/>
          <w:sz w:val="24"/>
          <w:szCs w:val="24"/>
          <w:lang w:eastAsia="ru-RU"/>
        </w:rPr>
        <w:t>0</w:t>
      </w:r>
      <w:r w:rsidRPr="00F5217C">
        <w:rPr>
          <w:rFonts w:ascii="Times New Roman" w:eastAsia="Times New Roman" w:hAnsi="Times New Roman" w:cs="Times New Roman"/>
          <w:sz w:val="24"/>
          <w:szCs w:val="24"/>
          <w:lang w:eastAsia="ru-RU"/>
        </w:rPr>
        <w:t>:00</w:t>
      </w:r>
    </w:p>
    <w:p w:rsidR="00F5217C" w:rsidRPr="00F5217C" w:rsidRDefault="00F5217C" w:rsidP="00F5217C">
      <w:pPr>
        <w:autoSpaceDE w:val="0"/>
        <w:autoSpaceDN w:val="0"/>
        <w:adjustRightInd w:val="0"/>
        <w:spacing w:after="0"/>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apbalvošanas ceremonija</w:t>
      </w:r>
      <w:r w:rsidRPr="00F5217C">
        <w:rPr>
          <w:rFonts w:ascii="Times New Roman" w:eastAsia="Times New Roman" w:hAnsi="Times New Roman" w:cs="Times New Roman"/>
          <w:sz w:val="24"/>
          <w:szCs w:val="24"/>
          <w:lang w:eastAsia="ru-RU"/>
        </w:rPr>
        <w:tab/>
      </w:r>
      <w:r w:rsidRPr="00F5217C">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F5217C">
        <w:rPr>
          <w:rFonts w:ascii="Times New Roman" w:eastAsia="Times New Roman" w:hAnsi="Times New Roman" w:cs="Times New Roman"/>
          <w:sz w:val="24"/>
          <w:szCs w:val="24"/>
          <w:lang w:eastAsia="ru-RU"/>
        </w:rPr>
        <w:t>- plkst. 1</w:t>
      </w:r>
      <w:r>
        <w:rPr>
          <w:rFonts w:ascii="Times New Roman" w:eastAsia="Times New Roman" w:hAnsi="Times New Roman" w:cs="Times New Roman"/>
          <w:sz w:val="24"/>
          <w:szCs w:val="24"/>
          <w:lang w:eastAsia="ru-RU"/>
        </w:rPr>
        <w:t>6</w:t>
      </w:r>
      <w:r w:rsidRPr="00F5217C">
        <w:rPr>
          <w:rFonts w:ascii="Times New Roman" w:eastAsia="Times New Roman" w:hAnsi="Times New Roman" w:cs="Times New Roman"/>
          <w:sz w:val="24"/>
          <w:szCs w:val="24"/>
          <w:lang w:eastAsia="ru-RU"/>
        </w:rPr>
        <w:t>:00</w:t>
      </w:r>
    </w:p>
    <w:p w:rsidR="00F5217C" w:rsidRDefault="00F5217C" w:rsidP="00F5217C">
      <w:pPr>
        <w:pStyle w:val="a3"/>
        <w:spacing w:before="0" w:beforeAutospacing="0" w:after="0" w:afterAutospacing="0"/>
        <w:rPr>
          <w:lang w:val="lv-LV"/>
        </w:rPr>
      </w:pPr>
    </w:p>
    <w:p w:rsidR="00F5217C" w:rsidRPr="00F5217C" w:rsidRDefault="00F5217C" w:rsidP="00F5217C">
      <w:pPr>
        <w:pStyle w:val="a3"/>
        <w:spacing w:before="0" w:beforeAutospacing="0" w:after="0" w:afterAutospacing="0"/>
        <w:rPr>
          <w:lang w:val="lv-LV"/>
        </w:rPr>
      </w:pPr>
      <w:r>
        <w:rPr>
          <w:lang w:val="lv-LV"/>
        </w:rPr>
        <w:t>I</w:t>
      </w:r>
      <w:r w:rsidRPr="00F5217C">
        <w:rPr>
          <w:lang w:val="lv-LV"/>
        </w:rPr>
        <w:t>zloze un turnīra spēļu grafiks tiek publicēti</w:t>
      </w:r>
      <w:r>
        <w:rPr>
          <w:lang w:val="lv-LV"/>
        </w:rPr>
        <w:t xml:space="preserve"> iepriekšminētajās interneta vietnēs.</w:t>
      </w:r>
    </w:p>
    <w:p w:rsidR="00C92E6D" w:rsidRPr="005D11CC" w:rsidRDefault="00C92E6D" w:rsidP="00C92E6D">
      <w:pPr>
        <w:pStyle w:val="a3"/>
        <w:rPr>
          <w:lang w:val="lv-LV"/>
        </w:rPr>
      </w:pPr>
      <w:r w:rsidRPr="00F5217C">
        <w:rPr>
          <w:rStyle w:val="a4"/>
          <w:lang w:val="lv-LV"/>
        </w:rPr>
        <w:t>Dalības ma</w:t>
      </w:r>
      <w:r w:rsidRPr="005D11CC">
        <w:rPr>
          <w:rStyle w:val="a4"/>
          <w:lang w:val="lv-LV"/>
        </w:rPr>
        <w:t>ksa:</w:t>
      </w:r>
      <w:r w:rsidR="007933D4" w:rsidRPr="005D11CC">
        <w:rPr>
          <w:rStyle w:val="a4"/>
          <w:lang w:val="lv-LV"/>
        </w:rPr>
        <w:t xml:space="preserve"> </w:t>
      </w:r>
    </w:p>
    <w:p w:rsidR="00C92E6D" w:rsidRPr="005D11CC" w:rsidRDefault="007933D4" w:rsidP="002C4F2B">
      <w:pPr>
        <w:pStyle w:val="a3"/>
        <w:spacing w:before="0" w:beforeAutospacing="0" w:after="0" w:afterAutospacing="0"/>
        <w:rPr>
          <w:lang w:val="lv-LV"/>
        </w:rPr>
      </w:pPr>
      <w:r w:rsidRPr="005D11CC">
        <w:rPr>
          <w:lang w:val="lv-LV"/>
        </w:rPr>
        <w:t>Atklātajā kategorijā 15</w:t>
      </w:r>
      <w:r w:rsidR="00C92E6D" w:rsidRPr="005D11CC">
        <w:rPr>
          <w:lang w:val="lv-LV"/>
        </w:rPr>
        <w:t>EUR</w:t>
      </w:r>
    </w:p>
    <w:p w:rsidR="00C92E6D" w:rsidRPr="005D11CC" w:rsidRDefault="007933D4" w:rsidP="002C4F2B">
      <w:pPr>
        <w:pStyle w:val="a3"/>
        <w:spacing w:before="0" w:beforeAutospacing="0" w:after="0" w:afterAutospacing="0"/>
        <w:rPr>
          <w:lang w:val="lv-LV"/>
        </w:rPr>
      </w:pPr>
      <w:r w:rsidRPr="005D11CC">
        <w:rPr>
          <w:lang w:val="lv-LV"/>
        </w:rPr>
        <w:t xml:space="preserve">Veterānu </w:t>
      </w:r>
      <w:r w:rsidR="00C92E6D" w:rsidRPr="005D11CC">
        <w:rPr>
          <w:lang w:val="lv-LV"/>
        </w:rPr>
        <w:t xml:space="preserve">kategorijā </w:t>
      </w:r>
      <w:r w:rsidR="00F5217C" w:rsidRPr="005D11CC">
        <w:rPr>
          <w:lang w:val="lv-LV"/>
        </w:rPr>
        <w:t>15</w:t>
      </w:r>
      <w:r w:rsidR="00C92E6D" w:rsidRPr="005D11CC">
        <w:rPr>
          <w:lang w:val="lv-LV"/>
        </w:rPr>
        <w:t>EUR;</w:t>
      </w:r>
    </w:p>
    <w:p w:rsidR="00C92E6D" w:rsidRPr="005D11CC" w:rsidRDefault="00C92E6D" w:rsidP="00C92E6D">
      <w:pPr>
        <w:pStyle w:val="a3"/>
        <w:rPr>
          <w:lang w:val="lv-LV"/>
        </w:rPr>
      </w:pPr>
      <w:r w:rsidRPr="005D11CC">
        <w:rPr>
          <w:rStyle w:val="a4"/>
          <w:lang w:val="lv-LV"/>
        </w:rPr>
        <w:t>Vecuma Ierobežojumi:</w:t>
      </w:r>
    </w:p>
    <w:p w:rsidR="007933D4" w:rsidRPr="005D11CC" w:rsidRDefault="007933D4" w:rsidP="007933D4">
      <w:pPr>
        <w:pStyle w:val="a3"/>
        <w:spacing w:before="0" w:beforeAutospacing="0" w:after="0" w:afterAutospacing="0"/>
        <w:rPr>
          <w:lang w:val="lv-LV"/>
        </w:rPr>
      </w:pPr>
      <w:r w:rsidRPr="005D11CC">
        <w:rPr>
          <w:lang w:val="lv-LV"/>
        </w:rPr>
        <w:t>Atklātajā turnīrā bez vecuma ierobežojuma</w:t>
      </w:r>
    </w:p>
    <w:p w:rsidR="00C92E6D" w:rsidRPr="00C92E6D" w:rsidRDefault="007933D4" w:rsidP="002C4F2B">
      <w:pPr>
        <w:pStyle w:val="a3"/>
        <w:spacing w:before="0" w:beforeAutospacing="0" w:after="0" w:afterAutospacing="0"/>
        <w:rPr>
          <w:lang w:val="en-US"/>
        </w:rPr>
      </w:pPr>
      <w:proofErr w:type="gramStart"/>
      <w:r>
        <w:rPr>
          <w:lang w:val="en-US"/>
        </w:rPr>
        <w:t>Veterānu kategorijā</w:t>
      </w:r>
      <w:r w:rsidR="00C92E6D" w:rsidRPr="00C92E6D">
        <w:rPr>
          <w:lang w:val="en-US"/>
        </w:rPr>
        <w:t>, sportistam sacensību gadā jābūt vismaz 45.</w:t>
      </w:r>
      <w:proofErr w:type="gramEnd"/>
      <w:r w:rsidR="00C92E6D" w:rsidRPr="00C92E6D">
        <w:rPr>
          <w:lang w:val="en-US"/>
        </w:rPr>
        <w:t xml:space="preserve"> </w:t>
      </w:r>
      <w:proofErr w:type="gramStart"/>
      <w:r w:rsidR="00C92E6D" w:rsidRPr="00C92E6D">
        <w:rPr>
          <w:lang w:val="en-US"/>
        </w:rPr>
        <w:t>dzimšanas</w:t>
      </w:r>
      <w:proofErr w:type="gramEnd"/>
      <w:r w:rsidR="00C92E6D" w:rsidRPr="00C92E6D">
        <w:rPr>
          <w:lang w:val="en-US"/>
        </w:rPr>
        <w:t xml:space="preserve"> dienai</w:t>
      </w:r>
      <w:r w:rsidR="002C4F2B">
        <w:rPr>
          <w:lang w:val="en-US"/>
        </w:rPr>
        <w:t>.</w:t>
      </w:r>
    </w:p>
    <w:p w:rsidR="00C92E6D" w:rsidRPr="00C92E6D" w:rsidRDefault="00C92E6D" w:rsidP="00C92E6D">
      <w:pPr>
        <w:pStyle w:val="a3"/>
        <w:rPr>
          <w:lang w:val="en-US"/>
        </w:rPr>
      </w:pPr>
      <w:r w:rsidRPr="00C92E6D">
        <w:rPr>
          <w:rStyle w:val="a4"/>
          <w:lang w:val="en-US"/>
        </w:rPr>
        <w:lastRenderedPageBreak/>
        <w:t> Apģērba noteikumi</w:t>
      </w:r>
    </w:p>
    <w:p w:rsidR="00C92E6D" w:rsidRPr="00C92E6D" w:rsidRDefault="00C92E6D" w:rsidP="00C92E6D">
      <w:pPr>
        <w:pStyle w:val="a3"/>
        <w:rPr>
          <w:lang w:val="en-US"/>
        </w:rPr>
      </w:pPr>
      <w:r w:rsidRPr="00C92E6D">
        <w:rPr>
          <w:lang w:val="en-US"/>
        </w:rPr>
        <w:t xml:space="preserve">Sportista apģērbam jābūt tīram, kārtīgam </w:t>
      </w:r>
      <w:proofErr w:type="gramStart"/>
      <w:r w:rsidRPr="00C92E6D">
        <w:rPr>
          <w:lang w:val="en-US"/>
        </w:rPr>
        <w:t>un</w:t>
      </w:r>
      <w:proofErr w:type="gramEnd"/>
      <w:r w:rsidRPr="00C92E6D">
        <w:rPr>
          <w:lang w:val="en-US"/>
        </w:rPr>
        <w:t xml:space="preserve"> labā stāvoklī. </w:t>
      </w:r>
      <w:proofErr w:type="gramStart"/>
      <w:r w:rsidRPr="00C92E6D">
        <w:rPr>
          <w:lang w:val="en-US"/>
        </w:rPr>
        <w:t>Ja</w:t>
      </w:r>
      <w:proofErr w:type="gramEnd"/>
      <w:r w:rsidRPr="00C92E6D">
        <w:rPr>
          <w:lang w:val="en-US"/>
        </w:rPr>
        <w:t xml:space="preserve"> sportists nav pārliecināts par sava apģērba atbilstību reglamentam, tam ir jāvēršas pie Turnīra vadītāja pirms spēles ar jautājumu par apģērba legalitāti. Turnīra vadītāja lēmums par apģērba atbilstību ir galējs.</w:t>
      </w:r>
    </w:p>
    <w:p w:rsidR="00C92E6D" w:rsidRPr="00C92E6D" w:rsidRDefault="00C92E6D" w:rsidP="00C92E6D">
      <w:pPr>
        <w:pStyle w:val="a3"/>
        <w:rPr>
          <w:lang w:val="en-US"/>
        </w:rPr>
      </w:pPr>
      <w:r w:rsidRPr="00C92E6D">
        <w:rPr>
          <w:rStyle w:val="a4"/>
          <w:lang w:val="en-US"/>
        </w:rPr>
        <w:t>Krekls:</w:t>
      </w:r>
    </w:p>
    <w:p w:rsidR="00C92E6D" w:rsidRPr="00C92E6D" w:rsidRDefault="00C92E6D" w:rsidP="00C92E6D">
      <w:pPr>
        <w:pStyle w:val="a3"/>
        <w:rPr>
          <w:lang w:val="en-US"/>
        </w:rPr>
      </w:pPr>
      <w:r w:rsidRPr="00C92E6D">
        <w:rPr>
          <w:lang w:val="en-US"/>
        </w:rPr>
        <w:t xml:space="preserve">Kreklam jābūt ar apkakli </w:t>
      </w:r>
      <w:proofErr w:type="gramStart"/>
      <w:r w:rsidRPr="00C92E6D">
        <w:rPr>
          <w:lang w:val="en-US"/>
        </w:rPr>
        <w:t>un</w:t>
      </w:r>
      <w:proofErr w:type="gramEnd"/>
      <w:r w:rsidRPr="00C92E6D">
        <w:rPr>
          <w:lang w:val="en-US"/>
        </w:rPr>
        <w:t xml:space="preserve"> garām vai īsām piedurknēm un tas var būt jebkurā krāsā. Virs krekla var tikt izmantots papildus apģērbs, </w:t>
      </w:r>
      <w:proofErr w:type="gramStart"/>
      <w:r w:rsidRPr="00C92E6D">
        <w:rPr>
          <w:lang w:val="en-US"/>
        </w:rPr>
        <w:t>tāds</w:t>
      </w:r>
      <w:proofErr w:type="gramEnd"/>
      <w:r w:rsidRPr="00C92E6D">
        <w:rPr>
          <w:lang w:val="en-US"/>
        </w:rPr>
        <w:t xml:space="preserve"> kā veste, džemperis vai sporta tērpa augšdaļa, bet bez kapuces. Ir atļauts izmantot apakškreklu vai termoveļu, </w:t>
      </w:r>
      <w:proofErr w:type="gramStart"/>
      <w:r w:rsidRPr="00C92E6D">
        <w:rPr>
          <w:lang w:val="en-US"/>
        </w:rPr>
        <w:t>ja</w:t>
      </w:r>
      <w:proofErr w:type="gramEnd"/>
      <w:r w:rsidRPr="00C92E6D">
        <w:rPr>
          <w:lang w:val="en-US"/>
        </w:rPr>
        <w:t xml:space="preserve"> tas atbilst kopējam tēlam. Kreklam ir jābūt ievietotam biksēs </w:t>
      </w:r>
      <w:proofErr w:type="gramStart"/>
      <w:r w:rsidRPr="00C92E6D">
        <w:rPr>
          <w:lang w:val="en-US"/>
        </w:rPr>
        <w:t>un</w:t>
      </w:r>
      <w:proofErr w:type="gramEnd"/>
      <w:r w:rsidRPr="00C92E6D">
        <w:rPr>
          <w:lang w:val="en-US"/>
        </w:rPr>
        <w:t xml:space="preserve"> pietiekami garam lai stiepjoties pie galda, tas neiznāktu ārā no biksēm un nebūtu redzams ķermenis. Sievietēm krekls var būt ārpus biksēm, bet tā lai nebūtu redzamas ķermenis. </w:t>
      </w:r>
      <w:proofErr w:type="gramStart"/>
      <w:r w:rsidRPr="00C92E6D">
        <w:rPr>
          <w:lang w:val="en-US"/>
        </w:rPr>
        <w:t>T-krekli nav atļauti.</w:t>
      </w:r>
      <w:proofErr w:type="gramEnd"/>
    </w:p>
    <w:p w:rsidR="00C92E6D" w:rsidRPr="00C92E6D" w:rsidRDefault="00C92E6D" w:rsidP="00C92E6D">
      <w:pPr>
        <w:pStyle w:val="a3"/>
        <w:rPr>
          <w:lang w:val="en-US"/>
        </w:rPr>
      </w:pPr>
      <w:r w:rsidRPr="00C92E6D">
        <w:rPr>
          <w:rStyle w:val="a4"/>
          <w:lang w:val="en-US"/>
        </w:rPr>
        <w:t>Bikses:</w:t>
      </w:r>
    </w:p>
    <w:p w:rsidR="00C92E6D" w:rsidRPr="00C92E6D" w:rsidRDefault="00C92E6D" w:rsidP="00C92E6D">
      <w:pPr>
        <w:pStyle w:val="a3"/>
        <w:rPr>
          <w:lang w:val="en-US"/>
        </w:rPr>
      </w:pPr>
      <w:r w:rsidRPr="00C92E6D">
        <w:rPr>
          <w:lang w:val="en-US"/>
        </w:rPr>
        <w:t xml:space="preserve">Biksēm jābūt tīrām </w:t>
      </w:r>
      <w:proofErr w:type="gramStart"/>
      <w:r w:rsidRPr="00C92E6D">
        <w:rPr>
          <w:lang w:val="en-US"/>
        </w:rPr>
        <w:t>un</w:t>
      </w:r>
      <w:proofErr w:type="gramEnd"/>
      <w:r w:rsidRPr="00C92E6D">
        <w:rPr>
          <w:lang w:val="en-US"/>
        </w:rPr>
        <w:t xml:space="preserve"> labā stāvoklī. Saīsinātas bikses nav atļautas neatkarīgi no dizaina </w:t>
      </w:r>
      <w:proofErr w:type="gramStart"/>
      <w:r w:rsidRPr="00C92E6D">
        <w:rPr>
          <w:lang w:val="en-US"/>
        </w:rPr>
        <w:t>un</w:t>
      </w:r>
      <w:proofErr w:type="gramEnd"/>
      <w:r w:rsidRPr="00C92E6D">
        <w:rPr>
          <w:lang w:val="en-US"/>
        </w:rPr>
        <w:t xml:space="preserve"> materiāla. </w:t>
      </w:r>
      <w:proofErr w:type="gramStart"/>
      <w:r w:rsidRPr="00C92E6D">
        <w:rPr>
          <w:lang w:val="en-US"/>
        </w:rPr>
        <w:t>Sievietēm atļauti arī melni vai dalīti svārki, kas nosedz ceļgalus.</w:t>
      </w:r>
      <w:proofErr w:type="gramEnd"/>
      <w:r w:rsidRPr="00C92E6D">
        <w:rPr>
          <w:lang w:val="en-US"/>
        </w:rPr>
        <w:t xml:space="preserve"> Nav atļauts vilkt bikses ar kniedēm, ķēdītēm vai tamlīdzīgiem dekoratīviem elementiem </w:t>
      </w:r>
      <w:proofErr w:type="gramStart"/>
      <w:r w:rsidRPr="00C92E6D">
        <w:rPr>
          <w:lang w:val="en-US"/>
        </w:rPr>
        <w:t>un</w:t>
      </w:r>
      <w:proofErr w:type="gramEnd"/>
      <w:r w:rsidRPr="00C92E6D">
        <w:rPr>
          <w:lang w:val="en-US"/>
        </w:rPr>
        <w:t xml:space="preserve"> sānu kabatām zemāk par gurniem. Jebkādas džinsu </w:t>
      </w:r>
      <w:proofErr w:type="gramStart"/>
      <w:r w:rsidRPr="00C92E6D">
        <w:rPr>
          <w:lang w:val="en-US"/>
        </w:rPr>
        <w:t>un</w:t>
      </w:r>
      <w:proofErr w:type="gramEnd"/>
      <w:r w:rsidRPr="00C92E6D">
        <w:rPr>
          <w:lang w:val="en-US"/>
        </w:rPr>
        <w:t xml:space="preserve"> velveta auduma bikses ir aizliegtas neatkarīgi no dizaina un krāsas.</w:t>
      </w:r>
    </w:p>
    <w:p w:rsidR="00C92E6D" w:rsidRPr="00C92E6D" w:rsidRDefault="00C92E6D" w:rsidP="00C92E6D">
      <w:pPr>
        <w:pStyle w:val="a3"/>
        <w:rPr>
          <w:lang w:val="en-US"/>
        </w:rPr>
      </w:pPr>
      <w:r w:rsidRPr="00C92E6D">
        <w:rPr>
          <w:rStyle w:val="a4"/>
          <w:lang w:val="en-US"/>
        </w:rPr>
        <w:t>Kurpes:</w:t>
      </w:r>
    </w:p>
    <w:p w:rsidR="00C92E6D" w:rsidRPr="00C92E6D" w:rsidRDefault="00C92E6D" w:rsidP="00C92E6D">
      <w:pPr>
        <w:pStyle w:val="a3"/>
        <w:rPr>
          <w:lang w:val="en-US"/>
        </w:rPr>
      </w:pPr>
      <w:r w:rsidRPr="00C92E6D">
        <w:rPr>
          <w:lang w:val="en-US"/>
        </w:rPr>
        <w:t xml:space="preserve">Kurpēm jābūt klasiskām </w:t>
      </w:r>
      <w:proofErr w:type="gramStart"/>
      <w:r w:rsidRPr="00C92E6D">
        <w:rPr>
          <w:lang w:val="en-US"/>
        </w:rPr>
        <w:t>un</w:t>
      </w:r>
      <w:proofErr w:type="gramEnd"/>
      <w:r w:rsidRPr="00C92E6D">
        <w:rPr>
          <w:lang w:val="en-US"/>
        </w:rPr>
        <w:t xml:space="preserve"> pieskaņotām apģērbam. Kedas</w:t>
      </w:r>
      <w:r w:rsidR="002C4F2B">
        <w:rPr>
          <w:lang w:val="en-US"/>
        </w:rPr>
        <w:t xml:space="preserve"> </w:t>
      </w:r>
      <w:proofErr w:type="gramStart"/>
      <w:r w:rsidR="00CD7343">
        <w:rPr>
          <w:lang w:val="en-US"/>
        </w:rPr>
        <w:t>un</w:t>
      </w:r>
      <w:proofErr w:type="gramEnd"/>
      <w:r w:rsidR="00CD7343">
        <w:rPr>
          <w:lang w:val="en-US"/>
        </w:rPr>
        <w:t xml:space="preserve"> s</w:t>
      </w:r>
      <w:r w:rsidRPr="00C92E6D">
        <w:rPr>
          <w:lang w:val="en-US"/>
        </w:rPr>
        <w:t xml:space="preserve">andales nav atļautas. Tumši </w:t>
      </w:r>
      <w:r w:rsidR="002C4F2B">
        <w:rPr>
          <w:lang w:val="en-US"/>
        </w:rPr>
        <w:t xml:space="preserve">(ieskatot zoli) </w:t>
      </w:r>
      <w:r w:rsidRPr="00C92E6D">
        <w:rPr>
          <w:lang w:val="en-US"/>
        </w:rPr>
        <w:t xml:space="preserve">sporta </w:t>
      </w:r>
      <w:proofErr w:type="gramStart"/>
      <w:r w:rsidRPr="00C92E6D">
        <w:rPr>
          <w:lang w:val="en-US"/>
        </w:rPr>
        <w:t xml:space="preserve">apavi </w:t>
      </w:r>
      <w:r w:rsidR="002C4F2B">
        <w:rPr>
          <w:lang w:val="en-US"/>
        </w:rPr>
        <w:t xml:space="preserve"> </w:t>
      </w:r>
      <w:r w:rsidRPr="00C92E6D">
        <w:rPr>
          <w:lang w:val="en-US"/>
        </w:rPr>
        <w:t>ir</w:t>
      </w:r>
      <w:proofErr w:type="gramEnd"/>
      <w:r w:rsidRPr="00C92E6D">
        <w:rPr>
          <w:lang w:val="en-US"/>
        </w:rPr>
        <w:t xml:space="preserve"> atļauti.</w:t>
      </w:r>
    </w:p>
    <w:p w:rsidR="00C92E6D" w:rsidRPr="00C92E6D" w:rsidRDefault="00C92E6D" w:rsidP="00C92E6D">
      <w:pPr>
        <w:pStyle w:val="a3"/>
        <w:rPr>
          <w:lang w:val="en-US"/>
        </w:rPr>
      </w:pPr>
      <w:r w:rsidRPr="00C92E6D">
        <w:rPr>
          <w:rStyle w:val="a4"/>
          <w:lang w:val="en-US"/>
        </w:rPr>
        <w:t>Pārējais:</w:t>
      </w:r>
    </w:p>
    <w:p w:rsidR="00C92E6D" w:rsidRPr="00C92E6D" w:rsidRDefault="00C92E6D" w:rsidP="00C92E6D">
      <w:pPr>
        <w:pStyle w:val="a3"/>
        <w:rPr>
          <w:lang w:val="en-US"/>
        </w:rPr>
      </w:pPr>
      <w:r w:rsidRPr="00C92E6D">
        <w:rPr>
          <w:lang w:val="en-US"/>
        </w:rPr>
        <w:t xml:space="preserve">Galvassegas </w:t>
      </w:r>
      <w:proofErr w:type="gramStart"/>
      <w:r w:rsidRPr="00C92E6D">
        <w:rPr>
          <w:lang w:val="en-US"/>
        </w:rPr>
        <w:t>un</w:t>
      </w:r>
      <w:proofErr w:type="gramEnd"/>
      <w:r w:rsidRPr="00C92E6D">
        <w:rPr>
          <w:lang w:val="en-US"/>
        </w:rPr>
        <w:t xml:space="preserve"> austiņas nav atļautas, izņemot ar oficiāla ārsta izziņu. </w:t>
      </w:r>
      <w:proofErr w:type="gramStart"/>
      <w:r w:rsidRPr="00C92E6D">
        <w:rPr>
          <w:lang w:val="en-US"/>
        </w:rPr>
        <w:t>Ja</w:t>
      </w:r>
      <w:proofErr w:type="gramEnd"/>
      <w:r w:rsidRPr="00C92E6D">
        <w:rPr>
          <w:lang w:val="en-US"/>
        </w:rPr>
        <w:t xml:space="preserve"> sportists atsakās ievērot iepriekšminētos apģērba noteikumus, viņš atzīst zaudējumu konkrētajā spēlē.</w:t>
      </w:r>
    </w:p>
    <w:p w:rsidR="00C92E6D" w:rsidRPr="00C92E6D" w:rsidRDefault="00C92E6D" w:rsidP="00C92E6D">
      <w:pPr>
        <w:pStyle w:val="a3"/>
        <w:rPr>
          <w:lang w:val="en-US"/>
        </w:rPr>
      </w:pPr>
      <w:r w:rsidRPr="00C92E6D">
        <w:rPr>
          <w:rStyle w:val="a4"/>
          <w:lang w:val="en-US"/>
        </w:rPr>
        <w:t>Speciālie izsitiena noteikumi:</w:t>
      </w:r>
      <w:bookmarkStart w:id="0" w:name="_GoBack"/>
      <w:bookmarkEnd w:id="0"/>
    </w:p>
    <w:p w:rsidR="00C92E6D" w:rsidRPr="00C92E6D" w:rsidRDefault="00C92E6D" w:rsidP="00C92E6D">
      <w:pPr>
        <w:pStyle w:val="a3"/>
        <w:rPr>
          <w:lang w:val="en-US"/>
        </w:rPr>
      </w:pPr>
      <w:r w:rsidRPr="00C92E6D">
        <w:rPr>
          <w:lang w:val="en-US"/>
        </w:rPr>
        <w:t>P</w:t>
      </w:r>
      <w:r w:rsidR="00AA77B9">
        <w:rPr>
          <w:lang w:val="en-US"/>
        </w:rPr>
        <w:t>ool</w:t>
      </w:r>
      <w:r w:rsidRPr="00C92E6D">
        <w:rPr>
          <w:lang w:val="en-US"/>
        </w:rPr>
        <w:t xml:space="preserve">9 – Alternatīvais izsitiens (“pēc kārtas”), novietojot “9” bumbu uz mājas punkta </w:t>
      </w:r>
      <w:proofErr w:type="gramStart"/>
      <w:r w:rsidRPr="00C92E6D">
        <w:rPr>
          <w:lang w:val="en-US"/>
        </w:rPr>
        <w:t>un</w:t>
      </w:r>
      <w:proofErr w:type="gramEnd"/>
      <w:r w:rsidRPr="00C92E6D">
        <w:rPr>
          <w:lang w:val="en-US"/>
        </w:rPr>
        <w:t xml:space="preserve"> ievērojot 3 bumbu noteikumu (“sp</w:t>
      </w:r>
      <w:r w:rsidR="00333BD3">
        <w:rPr>
          <w:lang w:val="en-US"/>
        </w:rPr>
        <w:t>ēka</w:t>
      </w:r>
      <w:r w:rsidRPr="00C92E6D">
        <w:rPr>
          <w:lang w:val="en-US"/>
        </w:rPr>
        <w:t xml:space="preserve"> izsitiens”);</w:t>
      </w:r>
    </w:p>
    <w:p w:rsidR="00C92E6D" w:rsidRPr="00C92E6D" w:rsidRDefault="00C92E6D" w:rsidP="00C92E6D">
      <w:pPr>
        <w:pStyle w:val="a3"/>
        <w:rPr>
          <w:lang w:val="en-US"/>
        </w:rPr>
      </w:pPr>
      <w:r w:rsidRPr="00C92E6D">
        <w:rPr>
          <w:lang w:val="en-US"/>
        </w:rPr>
        <w:t>P</w:t>
      </w:r>
      <w:r w:rsidR="00AA77B9">
        <w:rPr>
          <w:lang w:val="en-US"/>
        </w:rPr>
        <w:t>ool10</w:t>
      </w:r>
      <w:r w:rsidRPr="00C92E6D">
        <w:rPr>
          <w:lang w:val="en-US"/>
        </w:rPr>
        <w:t xml:space="preserve"> - Alternatīvais izsitiens (“pēc kārtas”), izsitienu veicot no mājas daļas – “ārpus boksa”;</w:t>
      </w:r>
    </w:p>
    <w:p w:rsidR="00C92E6D" w:rsidRPr="00C92E6D" w:rsidRDefault="00C92E6D" w:rsidP="00C92E6D">
      <w:pPr>
        <w:pStyle w:val="a3"/>
        <w:rPr>
          <w:lang w:val="en-US"/>
        </w:rPr>
      </w:pPr>
      <w:r w:rsidRPr="00C92E6D">
        <w:rPr>
          <w:lang w:val="en-US"/>
        </w:rPr>
        <w:t>P</w:t>
      </w:r>
      <w:r w:rsidR="00AA77B9">
        <w:rPr>
          <w:lang w:val="en-US"/>
        </w:rPr>
        <w:t>ool8</w:t>
      </w:r>
      <w:r w:rsidRPr="00C92E6D">
        <w:rPr>
          <w:lang w:val="en-US"/>
        </w:rPr>
        <w:t xml:space="preserve"> - Alternatīvais izsitiens (“pēc kārtas”);</w:t>
      </w:r>
    </w:p>
    <w:p w:rsidR="00C92E6D" w:rsidRPr="00C92E6D" w:rsidRDefault="00C92E6D" w:rsidP="00C92E6D">
      <w:pPr>
        <w:pStyle w:val="a3"/>
        <w:rPr>
          <w:lang w:val="en-US"/>
        </w:rPr>
      </w:pPr>
      <w:r w:rsidRPr="00C92E6D">
        <w:rPr>
          <w:rStyle w:val="a4"/>
          <w:lang w:val="en-US"/>
        </w:rPr>
        <w:t>Laika ierobežojums:</w:t>
      </w:r>
    </w:p>
    <w:p w:rsidR="00C92E6D" w:rsidRPr="00C92E6D" w:rsidRDefault="00C92E6D" w:rsidP="00C92E6D">
      <w:pPr>
        <w:pStyle w:val="a3"/>
        <w:rPr>
          <w:lang w:val="en-US"/>
        </w:rPr>
      </w:pPr>
      <w:r w:rsidRPr="00C92E6D">
        <w:rPr>
          <w:lang w:val="en-US"/>
        </w:rPr>
        <w:t xml:space="preserve">Lai labāk kontrolētu turnīra spēļu grafiku, jebkurā spēlē </w:t>
      </w:r>
      <w:proofErr w:type="gramStart"/>
      <w:r w:rsidRPr="00C92E6D">
        <w:rPr>
          <w:lang w:val="en-US"/>
        </w:rPr>
        <w:t>un</w:t>
      </w:r>
      <w:proofErr w:type="gramEnd"/>
      <w:r w:rsidRPr="00C92E6D">
        <w:rPr>
          <w:lang w:val="en-US"/>
        </w:rPr>
        <w:t xml:space="preserve"> laikā var tikt piemērots laika limits. Lēmumu par tā izmantošanu pieņem turnīra vadītājs.</w:t>
      </w:r>
    </w:p>
    <w:p w:rsidR="007933D4" w:rsidRDefault="00C92E6D" w:rsidP="00C92E6D">
      <w:pPr>
        <w:pStyle w:val="a3"/>
        <w:rPr>
          <w:lang w:val="en-US"/>
        </w:rPr>
      </w:pPr>
      <w:r w:rsidRPr="00C92E6D">
        <w:rPr>
          <w:lang w:val="en-US"/>
        </w:rPr>
        <w:t>Pēc</w:t>
      </w:r>
      <w:proofErr w:type="gramStart"/>
      <w:r w:rsidRPr="00C92E6D">
        <w:rPr>
          <w:lang w:val="en-US"/>
        </w:rPr>
        <w:t>  laika</w:t>
      </w:r>
      <w:proofErr w:type="gramEnd"/>
      <w:r w:rsidRPr="00C92E6D">
        <w:rPr>
          <w:lang w:val="en-US"/>
        </w:rPr>
        <w:t xml:space="preserve"> limita piemērošanas, katra sitiena (izņemot nākamo piegājienu pēc izsitiena) veikšanai tiek atvēlētas 35 sekundes, ar brīdinājumu pēc 25 sekundēm. </w:t>
      </w:r>
      <w:proofErr w:type="gramStart"/>
      <w:r w:rsidRPr="00C92E6D">
        <w:rPr>
          <w:lang w:val="en-US"/>
        </w:rPr>
        <w:t>Katram sportistam ir pieejams viens 25 sekunžu pagarinājums katrā partijā.</w:t>
      </w:r>
      <w:proofErr w:type="gramEnd"/>
      <w:r w:rsidRPr="00C92E6D">
        <w:rPr>
          <w:lang w:val="en-US"/>
        </w:rPr>
        <w:t xml:space="preserve"> </w:t>
      </w:r>
      <w:proofErr w:type="gramStart"/>
      <w:r w:rsidRPr="00C92E6D">
        <w:rPr>
          <w:lang w:val="en-US"/>
        </w:rPr>
        <w:t>Laika ierobežojums nākamajam piegājienam pēc izsitiena ir 60 sekundes ar brīdinājumu pēc 50 sekundēm, bez iespējas izmantot pagarinājumu.</w:t>
      </w:r>
      <w:proofErr w:type="gramEnd"/>
      <w:r w:rsidRPr="00C92E6D">
        <w:rPr>
          <w:lang w:val="en-US"/>
        </w:rPr>
        <w:t> </w:t>
      </w:r>
    </w:p>
    <w:p w:rsidR="00C92E6D" w:rsidRPr="00C92E6D" w:rsidRDefault="00C92E6D" w:rsidP="00C92E6D">
      <w:pPr>
        <w:pStyle w:val="a3"/>
        <w:rPr>
          <w:lang w:val="en-US"/>
        </w:rPr>
      </w:pPr>
      <w:r w:rsidRPr="00C92E6D">
        <w:rPr>
          <w:lang w:val="en-US"/>
        </w:rPr>
        <w:t xml:space="preserve">Laika uzskaite sākas, kad visas bumbas ir beigušas kustību, ieskaitot rotēšanu </w:t>
      </w:r>
      <w:proofErr w:type="gramStart"/>
      <w:r w:rsidRPr="00C92E6D">
        <w:rPr>
          <w:lang w:val="en-US"/>
        </w:rPr>
        <w:t>un</w:t>
      </w:r>
      <w:proofErr w:type="gramEnd"/>
      <w:r w:rsidRPr="00C92E6D">
        <w:rPr>
          <w:lang w:val="en-US"/>
        </w:rPr>
        <w:t xml:space="preserve"> sitambumba ir pieejama spēlētājam. </w:t>
      </w:r>
      <w:proofErr w:type="gramStart"/>
      <w:r w:rsidRPr="00C92E6D">
        <w:rPr>
          <w:lang w:val="en-US"/>
        </w:rPr>
        <w:t>Laika uzskaite apstājas brīdī, kad kijas uzgalis pieskaras sitambumbai izdarot sitienu vai beidzās sitienam atvēlētais laiks.</w:t>
      </w:r>
      <w:proofErr w:type="gramEnd"/>
      <w:r w:rsidRPr="00C92E6D">
        <w:rPr>
          <w:lang w:val="en-US"/>
        </w:rPr>
        <w:t xml:space="preserve"> </w:t>
      </w:r>
      <w:proofErr w:type="gramStart"/>
      <w:r w:rsidRPr="00C92E6D">
        <w:rPr>
          <w:lang w:val="en-US"/>
        </w:rPr>
        <w:t>Ja</w:t>
      </w:r>
      <w:proofErr w:type="gramEnd"/>
      <w:r w:rsidRPr="00C92E6D">
        <w:rPr>
          <w:lang w:val="en-US"/>
        </w:rPr>
        <w:t xml:space="preserve"> sportists nepaspēj veikt sitienu laikā, tas ir standarta pārkāpums.</w:t>
      </w:r>
    </w:p>
    <w:p w:rsidR="00C92E6D" w:rsidRPr="00C92E6D" w:rsidRDefault="00C92E6D" w:rsidP="00C92E6D">
      <w:pPr>
        <w:pStyle w:val="a3"/>
        <w:rPr>
          <w:lang w:val="en-US"/>
        </w:rPr>
      </w:pPr>
      <w:r w:rsidRPr="00C92E6D">
        <w:rPr>
          <w:rStyle w:val="a4"/>
          <w:lang w:val="en-US"/>
        </w:rPr>
        <w:lastRenderedPageBreak/>
        <w:t>Kavēšanās:</w:t>
      </w:r>
    </w:p>
    <w:p w:rsidR="00C92E6D" w:rsidRPr="00C92E6D" w:rsidRDefault="00C92E6D" w:rsidP="00C92E6D">
      <w:pPr>
        <w:pStyle w:val="a3"/>
        <w:rPr>
          <w:lang w:val="en-US"/>
        </w:rPr>
      </w:pPr>
      <w:r w:rsidRPr="00C92E6D">
        <w:rPr>
          <w:lang w:val="en-US"/>
        </w:rPr>
        <w:t>Sportistiem jābūt</w:t>
      </w:r>
      <w:proofErr w:type="gramStart"/>
      <w:r w:rsidRPr="00C92E6D">
        <w:rPr>
          <w:lang w:val="en-US"/>
        </w:rPr>
        <w:t>  sporta</w:t>
      </w:r>
      <w:proofErr w:type="gramEnd"/>
      <w:r w:rsidRPr="00C92E6D">
        <w:rPr>
          <w:lang w:val="en-US"/>
        </w:rPr>
        <w:t xml:space="preserve"> zālē un gatavam uzsākt spēli 30 minūtes pirms norādītā spēles laika. </w:t>
      </w:r>
      <w:proofErr w:type="gramStart"/>
      <w:r w:rsidRPr="00C92E6D">
        <w:rPr>
          <w:lang w:val="en-US"/>
        </w:rPr>
        <w:t>Ja</w:t>
      </w:r>
      <w:proofErr w:type="gramEnd"/>
      <w:r w:rsidRPr="00C92E6D">
        <w:rPr>
          <w:lang w:val="en-US"/>
        </w:rPr>
        <w:t xml:space="preserve"> sportists nokavē savas spēles uzsākšanas laiku vairāk par divdesmit minūtēm, viņš zaudē konkrēto spēli.</w:t>
      </w:r>
    </w:p>
    <w:p w:rsidR="00C92E6D" w:rsidRPr="00C92E6D" w:rsidRDefault="00C92E6D" w:rsidP="00C92E6D">
      <w:pPr>
        <w:pStyle w:val="a3"/>
        <w:rPr>
          <w:lang w:val="en-US"/>
        </w:rPr>
      </w:pPr>
      <w:proofErr w:type="gramStart"/>
      <w:r w:rsidRPr="00C92E6D">
        <w:rPr>
          <w:lang w:val="en-US"/>
        </w:rPr>
        <w:t>Ja</w:t>
      </w:r>
      <w:proofErr w:type="gramEnd"/>
      <w:r w:rsidRPr="00C92E6D">
        <w:rPr>
          <w:lang w:val="en-US"/>
        </w:rPr>
        <w:t xml:space="preserve"> sportists kavē, tad tiek pielietota sekojoša procedūra:</w:t>
      </w:r>
    </w:p>
    <w:p w:rsidR="00C92E6D" w:rsidRPr="00C92E6D" w:rsidRDefault="00C92E6D" w:rsidP="00C92E6D">
      <w:pPr>
        <w:pStyle w:val="a3"/>
        <w:rPr>
          <w:lang w:val="en-US"/>
        </w:rPr>
      </w:pPr>
      <w:r w:rsidRPr="00C92E6D">
        <w:rPr>
          <w:lang w:val="en-US"/>
        </w:rPr>
        <w:t xml:space="preserve">Pēc 6 minūtēm: Pirmais brīdinājums </w:t>
      </w:r>
      <w:proofErr w:type="gramStart"/>
      <w:r w:rsidRPr="00C92E6D">
        <w:rPr>
          <w:lang w:val="en-US"/>
        </w:rPr>
        <w:t>un</w:t>
      </w:r>
      <w:proofErr w:type="gramEnd"/>
      <w:r w:rsidRPr="00C92E6D">
        <w:rPr>
          <w:lang w:val="en-US"/>
        </w:rPr>
        <w:t xml:space="preserve"> uzvara vienā partijā tiek piešķirta pretiniekam.</w:t>
      </w:r>
    </w:p>
    <w:p w:rsidR="00C92E6D" w:rsidRPr="00C92E6D" w:rsidRDefault="00C92E6D" w:rsidP="00C92E6D">
      <w:pPr>
        <w:pStyle w:val="a3"/>
        <w:rPr>
          <w:lang w:val="en-US"/>
        </w:rPr>
      </w:pPr>
      <w:r w:rsidRPr="00C92E6D">
        <w:rPr>
          <w:lang w:val="en-US"/>
        </w:rPr>
        <w:t xml:space="preserve">Pēc 11 minūtēm: Otrais brīdinājums </w:t>
      </w:r>
      <w:proofErr w:type="gramStart"/>
      <w:r w:rsidRPr="00C92E6D">
        <w:rPr>
          <w:lang w:val="en-US"/>
        </w:rPr>
        <w:t>un</w:t>
      </w:r>
      <w:proofErr w:type="gramEnd"/>
      <w:r w:rsidRPr="00C92E6D">
        <w:rPr>
          <w:lang w:val="en-US"/>
        </w:rPr>
        <w:t xml:space="preserve"> uzvara vienā partijā tiek piešķirta pretiniekam.</w:t>
      </w:r>
    </w:p>
    <w:p w:rsidR="00C92E6D" w:rsidRPr="00C92E6D" w:rsidRDefault="00C92E6D" w:rsidP="00C92E6D">
      <w:pPr>
        <w:pStyle w:val="a3"/>
        <w:rPr>
          <w:lang w:val="en-US"/>
        </w:rPr>
      </w:pPr>
      <w:r w:rsidRPr="00C92E6D">
        <w:rPr>
          <w:lang w:val="en-US"/>
        </w:rPr>
        <w:t xml:space="preserve">Pēc 16 minūtēm: Pēdējais brīdinājums </w:t>
      </w:r>
      <w:proofErr w:type="gramStart"/>
      <w:r w:rsidRPr="00C92E6D">
        <w:rPr>
          <w:lang w:val="en-US"/>
        </w:rPr>
        <w:t>un</w:t>
      </w:r>
      <w:proofErr w:type="gramEnd"/>
      <w:r w:rsidRPr="00C92E6D">
        <w:rPr>
          <w:lang w:val="en-US"/>
        </w:rPr>
        <w:t xml:space="preserve"> uzvara vienā partijā tiek piešķirta pretiniekam.</w:t>
      </w:r>
    </w:p>
    <w:p w:rsidR="00C92E6D" w:rsidRPr="00C92E6D" w:rsidRDefault="00C92E6D" w:rsidP="00C92E6D">
      <w:pPr>
        <w:pStyle w:val="a3"/>
        <w:rPr>
          <w:lang w:val="en-US"/>
        </w:rPr>
      </w:pPr>
      <w:r w:rsidRPr="00C92E6D">
        <w:rPr>
          <w:lang w:val="en-US"/>
        </w:rPr>
        <w:t xml:space="preserve">Pēc 20 minūtēm: Kavējošais </w:t>
      </w:r>
      <w:proofErr w:type="gramStart"/>
      <w:r w:rsidRPr="00C92E6D">
        <w:rPr>
          <w:lang w:val="en-US"/>
        </w:rPr>
        <w:t>sportists</w:t>
      </w:r>
      <w:proofErr w:type="gramEnd"/>
      <w:r w:rsidRPr="00C92E6D">
        <w:rPr>
          <w:lang w:val="en-US"/>
        </w:rPr>
        <w:t xml:space="preserve"> zaudē spēli.</w:t>
      </w:r>
    </w:p>
    <w:p w:rsidR="00C92E6D" w:rsidRPr="00C92E6D" w:rsidRDefault="00C92E6D" w:rsidP="00C92E6D">
      <w:pPr>
        <w:pStyle w:val="a3"/>
        <w:rPr>
          <w:lang w:val="en-US"/>
        </w:rPr>
      </w:pPr>
      <w:proofErr w:type="gramStart"/>
      <w:r w:rsidRPr="00C92E6D">
        <w:rPr>
          <w:lang w:val="en-US"/>
        </w:rPr>
        <w:t>Ja</w:t>
      </w:r>
      <w:proofErr w:type="gramEnd"/>
      <w:r w:rsidRPr="00C92E6D">
        <w:rPr>
          <w:lang w:val="en-US"/>
        </w:rPr>
        <w:t xml:space="preserve"> spēli nokavē abi sportisti, tad, ja tiek izmantota divmīnusu sistēma, abi tiek izslēgti no turnīra. </w:t>
      </w:r>
      <w:proofErr w:type="gramStart"/>
      <w:r w:rsidRPr="00C92E6D">
        <w:rPr>
          <w:lang w:val="en-US"/>
        </w:rPr>
        <w:t>Šādu lēmumu var pieņemt tikai turnīra administrācija.</w:t>
      </w:r>
      <w:proofErr w:type="gramEnd"/>
    </w:p>
    <w:p w:rsidR="00C92E6D" w:rsidRPr="00C92E6D" w:rsidRDefault="00C92E6D" w:rsidP="00C92E6D">
      <w:pPr>
        <w:pStyle w:val="a3"/>
        <w:rPr>
          <w:lang w:val="en-US"/>
        </w:rPr>
      </w:pPr>
      <w:r w:rsidRPr="00C92E6D">
        <w:rPr>
          <w:rStyle w:val="a4"/>
          <w:lang w:val="en-US"/>
        </w:rPr>
        <w:t>Trīsstūra trafareta noņemšana:</w:t>
      </w:r>
    </w:p>
    <w:p w:rsidR="007933D4" w:rsidRDefault="00C92E6D" w:rsidP="00C92E6D">
      <w:pPr>
        <w:pStyle w:val="a3"/>
        <w:rPr>
          <w:lang w:val="en-US"/>
        </w:rPr>
      </w:pPr>
      <w:r w:rsidRPr="00C92E6D">
        <w:rPr>
          <w:lang w:val="en-US"/>
        </w:rPr>
        <w:t xml:space="preserve">Trīsstūra trafarets (“TT”) var tikt izmantots sekojošās disciplīnās: pūls 8, 9, 10. </w:t>
      </w:r>
    </w:p>
    <w:p w:rsidR="00C92E6D" w:rsidRPr="00C92E6D" w:rsidRDefault="00C92E6D" w:rsidP="00C92E6D">
      <w:pPr>
        <w:pStyle w:val="a3"/>
        <w:rPr>
          <w:lang w:val="en-US"/>
        </w:rPr>
      </w:pPr>
      <w:proofErr w:type="gramStart"/>
      <w:r w:rsidRPr="00C92E6D">
        <w:rPr>
          <w:lang w:val="en-US"/>
        </w:rPr>
        <w:t>Pēc izsitiena TT jānoņem no galda pēc iespējas ātrāk neizkustinot bumbas.</w:t>
      </w:r>
      <w:proofErr w:type="gramEnd"/>
      <w:r w:rsidRPr="00C92E6D">
        <w:rPr>
          <w:lang w:val="en-US"/>
        </w:rPr>
        <w:t xml:space="preserve"> </w:t>
      </w:r>
      <w:proofErr w:type="gramStart"/>
      <w:r w:rsidRPr="00C92E6D">
        <w:rPr>
          <w:lang w:val="en-US"/>
        </w:rPr>
        <w:t>Ja</w:t>
      </w:r>
      <w:proofErr w:type="gramEnd"/>
      <w:r w:rsidRPr="00C92E6D">
        <w:rPr>
          <w:lang w:val="en-US"/>
        </w:rPr>
        <w:t xml:space="preserve"> bumbas traucē noņemt TT, tad to jānoņem no galda pretiniekam. </w:t>
      </w:r>
      <w:proofErr w:type="gramStart"/>
      <w:r w:rsidRPr="00C92E6D">
        <w:rPr>
          <w:lang w:val="en-US"/>
        </w:rPr>
        <w:t>Ja</w:t>
      </w:r>
      <w:proofErr w:type="gramEnd"/>
      <w:r w:rsidRPr="00C92E6D">
        <w:rPr>
          <w:lang w:val="en-US"/>
        </w:rPr>
        <w:t xml:space="preserve"> nav traucējošu bumbu, sportists var to var noņemt no galda pats. TT var tikt noņemts no galda, </w:t>
      </w:r>
      <w:proofErr w:type="gramStart"/>
      <w:r w:rsidRPr="00C92E6D">
        <w:rPr>
          <w:lang w:val="en-US"/>
        </w:rPr>
        <w:t>ja</w:t>
      </w:r>
      <w:proofErr w:type="gramEnd"/>
      <w:r w:rsidRPr="00C92E6D">
        <w:rPr>
          <w:lang w:val="en-US"/>
        </w:rPr>
        <w:t xml:space="preserve"> to noņemšanu traucē ne vairāk kā divas bumbas, izņemot gadījumu, kad bumbas atrodas kontaktā viena ar otru.</w:t>
      </w:r>
    </w:p>
    <w:p w:rsidR="00C92E6D" w:rsidRPr="00C92E6D" w:rsidRDefault="00C92E6D" w:rsidP="00C92E6D">
      <w:pPr>
        <w:pStyle w:val="a3"/>
        <w:rPr>
          <w:lang w:val="en-US"/>
        </w:rPr>
      </w:pPr>
      <w:r w:rsidRPr="00C92E6D">
        <w:rPr>
          <w:lang w:val="en-US"/>
        </w:rPr>
        <w:t xml:space="preserve">Kad kāds sportists TT pārvieto no tā sākotnējās atrašanās vietas pēc izsitiena, </w:t>
      </w:r>
      <w:proofErr w:type="gramStart"/>
      <w:r w:rsidRPr="00C92E6D">
        <w:rPr>
          <w:lang w:val="en-US"/>
        </w:rPr>
        <w:t>tas</w:t>
      </w:r>
      <w:proofErr w:type="gramEnd"/>
      <w:r w:rsidRPr="00C92E6D">
        <w:rPr>
          <w:lang w:val="en-US"/>
        </w:rPr>
        <w:t xml:space="preserve"> pārstāj būt par galda sastāvdaļu un jebkurš bumbu kontakts ar to ir pārkāpums.</w:t>
      </w:r>
    </w:p>
    <w:p w:rsidR="00C92E6D" w:rsidRPr="00C92E6D" w:rsidRDefault="00C92E6D" w:rsidP="00C92E6D">
      <w:pPr>
        <w:pStyle w:val="a3"/>
        <w:rPr>
          <w:lang w:val="en-US"/>
        </w:rPr>
      </w:pPr>
      <w:r w:rsidRPr="00C92E6D">
        <w:rPr>
          <w:rStyle w:val="a4"/>
          <w:lang w:val="en-US"/>
        </w:rPr>
        <w:t>Sākotnējā bumbu salikšana:</w:t>
      </w:r>
    </w:p>
    <w:p w:rsidR="00C92E6D" w:rsidRPr="00C92E6D" w:rsidRDefault="00C92E6D" w:rsidP="00C92E6D">
      <w:pPr>
        <w:pStyle w:val="a3"/>
        <w:rPr>
          <w:lang w:val="en-US"/>
        </w:rPr>
      </w:pPr>
      <w:r w:rsidRPr="00C92E6D">
        <w:rPr>
          <w:lang w:val="en-US"/>
        </w:rPr>
        <w:t xml:space="preserve">Spēlēs pūls 9 </w:t>
      </w:r>
      <w:proofErr w:type="gramStart"/>
      <w:r w:rsidRPr="00C92E6D">
        <w:rPr>
          <w:lang w:val="en-US"/>
        </w:rPr>
        <w:t>un</w:t>
      </w:r>
      <w:proofErr w:type="gramEnd"/>
      <w:r w:rsidRPr="00C92E6D">
        <w:rPr>
          <w:lang w:val="en-US"/>
        </w:rPr>
        <w:t xml:space="preserve"> 10, bumbas pirms izsitiena ir jāsaliek nejaušā kārtībā, izņemot 1. </w:t>
      </w:r>
      <w:proofErr w:type="gramStart"/>
      <w:r w:rsidRPr="00C92E6D">
        <w:rPr>
          <w:lang w:val="en-US"/>
        </w:rPr>
        <w:t>bumbu</w:t>
      </w:r>
      <w:proofErr w:type="gramEnd"/>
      <w:r w:rsidRPr="00C92E6D">
        <w:rPr>
          <w:lang w:val="en-US"/>
        </w:rPr>
        <w:t xml:space="preserve">, kura vienmēr tiek nolikta virsotnē un 9. </w:t>
      </w:r>
      <w:proofErr w:type="gramStart"/>
      <w:r w:rsidRPr="00C92E6D">
        <w:rPr>
          <w:lang w:val="en-US"/>
        </w:rPr>
        <w:t>vai</w:t>
      </w:r>
      <w:proofErr w:type="gramEnd"/>
      <w:r w:rsidRPr="00C92E6D">
        <w:rPr>
          <w:lang w:val="en-US"/>
        </w:rPr>
        <w:t xml:space="preserve"> 10. </w:t>
      </w:r>
      <w:proofErr w:type="gramStart"/>
      <w:r w:rsidRPr="00C92E6D">
        <w:rPr>
          <w:lang w:val="en-US"/>
        </w:rPr>
        <w:t>bumba</w:t>
      </w:r>
      <w:proofErr w:type="gramEnd"/>
      <w:r w:rsidRPr="00C92E6D">
        <w:rPr>
          <w:lang w:val="en-US"/>
        </w:rPr>
        <w:t xml:space="preserve">, kuras atrodas pa vidu. </w:t>
      </w:r>
      <w:proofErr w:type="gramStart"/>
      <w:r w:rsidRPr="00C92E6D">
        <w:rPr>
          <w:lang w:val="en-US"/>
        </w:rPr>
        <w:t>Nav atļauts likt kādas bumbas apzināti noteiktā kārtībā vai vietā.</w:t>
      </w:r>
      <w:proofErr w:type="gramEnd"/>
    </w:p>
    <w:p w:rsidR="00C92E6D" w:rsidRPr="00C92E6D" w:rsidRDefault="00C92E6D" w:rsidP="00C92E6D">
      <w:pPr>
        <w:pStyle w:val="a3"/>
        <w:rPr>
          <w:lang w:val="en-US"/>
        </w:rPr>
      </w:pPr>
      <w:r w:rsidRPr="00C92E6D">
        <w:rPr>
          <w:rStyle w:val="a4"/>
          <w:lang w:val="en-US"/>
        </w:rPr>
        <w:t>Pārtraukums:</w:t>
      </w:r>
    </w:p>
    <w:p w:rsidR="00C92E6D" w:rsidRPr="00C92E6D" w:rsidRDefault="00C92E6D" w:rsidP="00C92E6D">
      <w:pPr>
        <w:pStyle w:val="a3"/>
        <w:rPr>
          <w:lang w:val="en-US"/>
        </w:rPr>
      </w:pPr>
      <w:proofErr w:type="gramStart"/>
      <w:r w:rsidRPr="00C92E6D">
        <w:rPr>
          <w:lang w:val="en-US"/>
        </w:rPr>
        <w:t>Katram sportistam ir iespēja izmantot vienu piecu minūšu pārtraukumu spēles laikā.</w:t>
      </w:r>
      <w:proofErr w:type="gramEnd"/>
      <w:r w:rsidRPr="00C92E6D">
        <w:rPr>
          <w:lang w:val="en-US"/>
        </w:rPr>
        <w:t xml:space="preserve"> Pretiniekam šajā laikā jāpaliek </w:t>
      </w:r>
      <w:proofErr w:type="gramStart"/>
      <w:r w:rsidRPr="00C92E6D">
        <w:rPr>
          <w:lang w:val="en-US"/>
        </w:rPr>
        <w:t>savā</w:t>
      </w:r>
      <w:proofErr w:type="gramEnd"/>
      <w:r w:rsidRPr="00C92E6D">
        <w:rPr>
          <w:lang w:val="en-US"/>
        </w:rPr>
        <w:t xml:space="preserve"> vietā, ja vien viņš neizmanto arī savu pārtraukumu šajā laikā, kura gadījumā turpmāki pārtraukumi nav atļauti.</w:t>
      </w:r>
    </w:p>
    <w:p w:rsidR="00C92E6D" w:rsidRPr="00C92E6D" w:rsidRDefault="00C92E6D" w:rsidP="00C92E6D">
      <w:pPr>
        <w:pStyle w:val="a3"/>
        <w:rPr>
          <w:lang w:val="en-US"/>
        </w:rPr>
      </w:pPr>
      <w:proofErr w:type="gramStart"/>
      <w:r w:rsidRPr="00C92E6D">
        <w:rPr>
          <w:lang w:val="en-US"/>
        </w:rPr>
        <w:t>Pārtraukums var tikt paņemts starp partijām, pirms izsitiena.</w:t>
      </w:r>
      <w:proofErr w:type="gramEnd"/>
      <w:r w:rsidRPr="00C92E6D">
        <w:rPr>
          <w:lang w:val="en-US"/>
        </w:rPr>
        <w:t> </w:t>
      </w:r>
    </w:p>
    <w:p w:rsidR="00C92E6D" w:rsidRPr="00C92E6D" w:rsidRDefault="00C92E6D" w:rsidP="00C92E6D">
      <w:pPr>
        <w:pStyle w:val="a3"/>
        <w:rPr>
          <w:lang w:val="en-US"/>
        </w:rPr>
      </w:pPr>
      <w:r w:rsidRPr="00C92E6D">
        <w:rPr>
          <w:lang w:val="en-US"/>
        </w:rPr>
        <w:t xml:space="preserve">Sportistiem jāatceras, ka viņu darbībām jāatbilst spēles garam </w:t>
      </w:r>
      <w:proofErr w:type="gramStart"/>
      <w:r w:rsidRPr="00C92E6D">
        <w:rPr>
          <w:lang w:val="en-US"/>
        </w:rPr>
        <w:t>un</w:t>
      </w:r>
      <w:proofErr w:type="gramEnd"/>
      <w:r w:rsidRPr="00C92E6D">
        <w:rPr>
          <w:lang w:val="en-US"/>
        </w:rPr>
        <w:t xml:space="preserve"> ja viņi rīkojas pretēji tam, tad tiek piemērots sods par nesportisku uzvedību. Iespējamie soda iemesli: pārtraukuma paņemšana jebkurā citā laikā, nekā norādīts iepriekš, praktizēšanās pārtraukuma laikā (tajā skaitā sitienu izdarīšana ar jebkuru bumbu) </w:t>
      </w:r>
      <w:proofErr w:type="gramStart"/>
      <w:r w:rsidRPr="00C92E6D">
        <w:rPr>
          <w:lang w:val="en-US"/>
        </w:rPr>
        <w:t>un</w:t>
      </w:r>
      <w:proofErr w:type="gramEnd"/>
      <w:r w:rsidRPr="00C92E6D">
        <w:rPr>
          <w:lang w:val="en-US"/>
        </w:rPr>
        <w:t xml:space="preserve"> kavēta atgriešanās no pārtraukuma.</w:t>
      </w:r>
    </w:p>
    <w:p w:rsidR="00C92E6D" w:rsidRPr="00C92E6D" w:rsidRDefault="00C92E6D" w:rsidP="00C92E6D">
      <w:pPr>
        <w:pStyle w:val="a3"/>
        <w:rPr>
          <w:lang w:val="en-US"/>
        </w:rPr>
      </w:pPr>
      <w:proofErr w:type="gramStart"/>
      <w:r w:rsidRPr="00C92E6D">
        <w:rPr>
          <w:rStyle w:val="a4"/>
          <w:lang w:val="en-US"/>
        </w:rPr>
        <w:t>Antidopings, smēķēšana, alkohola lietošana u.t.t.</w:t>
      </w:r>
      <w:proofErr w:type="gramEnd"/>
    </w:p>
    <w:p w:rsidR="00C92E6D" w:rsidRPr="00C92E6D" w:rsidRDefault="00C92E6D" w:rsidP="00C92E6D">
      <w:pPr>
        <w:pStyle w:val="a3"/>
        <w:rPr>
          <w:lang w:val="en-US"/>
        </w:rPr>
      </w:pPr>
      <w:proofErr w:type="gramStart"/>
      <w:r w:rsidRPr="00C92E6D">
        <w:rPr>
          <w:lang w:val="en-US"/>
        </w:rPr>
        <w:t>Aizliegtās vielas ir aprakstītas pasaules antidopinga aģentūras (WADA) aizliegto vielu sarakstā (</w:t>
      </w:r>
      <w:hyperlink r:id="rId7" w:history="1">
        <w:r w:rsidRPr="00C92E6D">
          <w:rPr>
            <w:rStyle w:val="a5"/>
            <w:lang w:val="en-US"/>
          </w:rPr>
          <w:t>www.wada-ama.org</w:t>
        </w:r>
      </w:hyperlink>
      <w:r w:rsidRPr="00C92E6D">
        <w:rPr>
          <w:lang w:val="en-US"/>
        </w:rPr>
        <w:t>).</w:t>
      </w:r>
      <w:proofErr w:type="gramEnd"/>
      <w:r w:rsidRPr="00C92E6D">
        <w:rPr>
          <w:lang w:val="en-US"/>
        </w:rPr>
        <w:t xml:space="preserve"> </w:t>
      </w:r>
      <w:proofErr w:type="gramStart"/>
      <w:r w:rsidRPr="00C92E6D">
        <w:rPr>
          <w:lang w:val="en-US"/>
        </w:rPr>
        <w:t>Smēķēšana, tabakas izstrādājumu, elektronisko cigarešu, alkohola vai bezalkoholiskā alus lietošana spēles laikā ir aizliegta, ieskaitot pārtraukumu.</w:t>
      </w:r>
      <w:proofErr w:type="gramEnd"/>
      <w:r w:rsidRPr="00C92E6D">
        <w:rPr>
          <w:lang w:val="en-US"/>
        </w:rPr>
        <w:t xml:space="preserve"> </w:t>
      </w:r>
      <w:proofErr w:type="gramStart"/>
      <w:r w:rsidRPr="00C92E6D">
        <w:rPr>
          <w:lang w:val="en-US"/>
        </w:rPr>
        <w:t>Jebkurš pārkāpums tiek klasificēts kā nesportiska uzvedība.</w:t>
      </w:r>
      <w:proofErr w:type="gramEnd"/>
      <w:r w:rsidRPr="00C92E6D">
        <w:rPr>
          <w:lang w:val="en-US"/>
        </w:rPr>
        <w:t xml:space="preserve"> </w:t>
      </w:r>
      <w:proofErr w:type="gramStart"/>
      <w:r w:rsidRPr="00C92E6D">
        <w:rPr>
          <w:lang w:val="en-US"/>
        </w:rPr>
        <w:t>Ja</w:t>
      </w:r>
      <w:proofErr w:type="gramEnd"/>
      <w:r w:rsidRPr="00C92E6D">
        <w:rPr>
          <w:lang w:val="en-US"/>
        </w:rPr>
        <w:t xml:space="preserve"> tiesnesis vai turnīra vadītājs uzskata, ka sportists nav </w:t>
      </w:r>
      <w:r w:rsidRPr="00C92E6D">
        <w:rPr>
          <w:lang w:val="en-US"/>
        </w:rPr>
        <w:lastRenderedPageBreak/>
        <w:t>spējīgs uzsākt vai turpināt spēli dēļ acīmredzama apreibuma, viņi ir tiesīgi piemērot soda mērus līdz pat sportista diskvalifikācijai.</w:t>
      </w:r>
    </w:p>
    <w:p w:rsidR="00C92E6D" w:rsidRPr="00C92E6D" w:rsidRDefault="00C92E6D" w:rsidP="00C92E6D">
      <w:pPr>
        <w:pStyle w:val="a3"/>
        <w:rPr>
          <w:lang w:val="en-US"/>
        </w:rPr>
      </w:pPr>
      <w:r w:rsidRPr="00C92E6D">
        <w:rPr>
          <w:rStyle w:val="a4"/>
          <w:lang w:val="en-US"/>
        </w:rPr>
        <w:t>Mobilo telefonu lietošana</w:t>
      </w:r>
    </w:p>
    <w:p w:rsidR="00C92E6D" w:rsidRPr="00C92E6D" w:rsidRDefault="00C92E6D" w:rsidP="00C92E6D">
      <w:pPr>
        <w:pStyle w:val="a3"/>
        <w:rPr>
          <w:lang w:val="en-US"/>
        </w:rPr>
      </w:pPr>
      <w:proofErr w:type="gramStart"/>
      <w:r w:rsidRPr="00C92E6D">
        <w:rPr>
          <w:lang w:val="en-US"/>
        </w:rPr>
        <w:t>Spēles laikā sportistiem nav atļauts izmantot mobilos telefonus vai citas elektroniskās ierīces, ieskaitot pārtraukumu.</w:t>
      </w:r>
      <w:proofErr w:type="gramEnd"/>
      <w:r w:rsidRPr="00C92E6D">
        <w:rPr>
          <w:lang w:val="en-US"/>
        </w:rPr>
        <w:t xml:space="preserve"> Šādām ierīcēm jābūt izslēgtām vai ieslēgtām klusuma režīmā </w:t>
      </w:r>
      <w:proofErr w:type="gramStart"/>
      <w:r w:rsidRPr="00C92E6D">
        <w:rPr>
          <w:lang w:val="en-US"/>
        </w:rPr>
        <w:t>un</w:t>
      </w:r>
      <w:proofErr w:type="gramEnd"/>
      <w:r w:rsidRPr="00C92E6D">
        <w:rPr>
          <w:lang w:val="en-US"/>
        </w:rPr>
        <w:t xml:space="preserve"> tās nedrīkst atrasties uz galda vai redzamā vietā.</w:t>
      </w:r>
    </w:p>
    <w:p w:rsidR="00C92E6D" w:rsidRPr="00C92E6D" w:rsidRDefault="00C92E6D" w:rsidP="00C92E6D">
      <w:pPr>
        <w:pStyle w:val="a3"/>
        <w:rPr>
          <w:lang w:val="en-US"/>
        </w:rPr>
      </w:pPr>
      <w:r w:rsidRPr="00C92E6D">
        <w:rPr>
          <w:rStyle w:val="a4"/>
          <w:lang w:val="en-US"/>
        </w:rPr>
        <w:t>Tiesneši</w:t>
      </w:r>
    </w:p>
    <w:p w:rsidR="00C92E6D" w:rsidRPr="002C4F2B" w:rsidRDefault="00C92E6D" w:rsidP="00C92E6D">
      <w:pPr>
        <w:pStyle w:val="a3"/>
        <w:rPr>
          <w:lang w:val="en-US"/>
        </w:rPr>
      </w:pPr>
      <w:r w:rsidRPr="00C92E6D">
        <w:rPr>
          <w:lang w:val="en-US"/>
        </w:rPr>
        <w:t xml:space="preserve">Bumbu salikšanu pirms partijas veic paši sportisti </w:t>
      </w:r>
      <w:proofErr w:type="gramStart"/>
      <w:r w:rsidRPr="00C92E6D">
        <w:rPr>
          <w:lang w:val="en-US"/>
        </w:rPr>
        <w:t>un</w:t>
      </w:r>
      <w:proofErr w:type="gramEnd"/>
      <w:r w:rsidRPr="00C92E6D">
        <w:rPr>
          <w:lang w:val="en-US"/>
        </w:rPr>
        <w:t xml:space="preserve"> viņi ir atbildīgi par spēles rezultātu. Spēles tiesā savstarpēji paši sportisti, aicinot tiesnesi </w:t>
      </w:r>
      <w:proofErr w:type="gramStart"/>
      <w:r w:rsidRPr="00C92E6D">
        <w:rPr>
          <w:lang w:val="en-US"/>
        </w:rPr>
        <w:t>ja</w:t>
      </w:r>
      <w:proofErr w:type="gramEnd"/>
      <w:r w:rsidRPr="00C92E6D">
        <w:rPr>
          <w:lang w:val="en-US"/>
        </w:rPr>
        <w:t xml:space="preserve"> tas nepieciešams. </w:t>
      </w:r>
      <w:r w:rsidRPr="002C4F2B">
        <w:rPr>
          <w:lang w:val="en-US"/>
        </w:rPr>
        <w:t>Uzvarētājs ir atbildīgs par rezultāta nekavējošu paziņošanu.</w:t>
      </w:r>
    </w:p>
    <w:p w:rsidR="00C92E6D" w:rsidRPr="002C4F2B" w:rsidRDefault="00C92E6D" w:rsidP="00C92E6D">
      <w:pPr>
        <w:pStyle w:val="a3"/>
        <w:rPr>
          <w:lang w:val="en-US"/>
        </w:rPr>
      </w:pPr>
      <w:r w:rsidRPr="002C4F2B">
        <w:rPr>
          <w:rStyle w:val="a4"/>
          <w:lang w:val="en-US"/>
        </w:rPr>
        <w:t>Nesportiska uzvedība</w:t>
      </w:r>
    </w:p>
    <w:p w:rsidR="00C92E6D" w:rsidRPr="002C4F2B" w:rsidRDefault="00C92E6D" w:rsidP="00C92E6D">
      <w:pPr>
        <w:pStyle w:val="a3"/>
        <w:rPr>
          <w:lang w:val="en-US"/>
        </w:rPr>
      </w:pPr>
      <w:r w:rsidRPr="002C4F2B">
        <w:rPr>
          <w:lang w:val="en-US"/>
        </w:rPr>
        <w:t xml:space="preserve">Noteikumi </w:t>
      </w:r>
      <w:proofErr w:type="gramStart"/>
      <w:r w:rsidRPr="002C4F2B">
        <w:rPr>
          <w:lang w:val="en-US"/>
        </w:rPr>
        <w:t>un</w:t>
      </w:r>
      <w:proofErr w:type="gramEnd"/>
      <w:r w:rsidRPr="002C4F2B">
        <w:rPr>
          <w:lang w:val="en-US"/>
        </w:rPr>
        <w:t xml:space="preserve"> reglaments piešķir tiesnesim un citā oficiālajām turnīra amatpersonām iespējas sodīt par nesportisku uzvedību. Šādu lēmumu pieņemšanā tiek ņemti </w:t>
      </w:r>
      <w:proofErr w:type="gramStart"/>
      <w:r w:rsidRPr="002C4F2B">
        <w:rPr>
          <w:lang w:val="en-US"/>
        </w:rPr>
        <w:t>vērā</w:t>
      </w:r>
      <w:proofErr w:type="gramEnd"/>
      <w:r w:rsidRPr="002C4F2B">
        <w:rPr>
          <w:lang w:val="en-US"/>
        </w:rPr>
        <w:t xml:space="preserve"> vairāki faktori, ieskaitot iepriekšējo rīcību, iepriekšējos brīdinājumus, cik nopietns ir pārkāpums, un informāciju, kas sportistiem varētu būt sniegta pirms turnīra sākuma. </w:t>
      </w:r>
      <w:proofErr w:type="gramStart"/>
      <w:r w:rsidRPr="002C4F2B">
        <w:rPr>
          <w:lang w:val="en-US"/>
        </w:rPr>
        <w:t>Ja</w:t>
      </w:r>
      <w:proofErr w:type="gramEnd"/>
      <w:r w:rsidRPr="002C4F2B">
        <w:rPr>
          <w:lang w:val="en-US"/>
        </w:rPr>
        <w:t xml:space="preserve"> sportists apvaino tiesnesi vai citu oficiālu turnīra amatpersonu, pārkāpējs tiek sodīts līdz pat diskvalifikācijai no turnīra.</w:t>
      </w:r>
    </w:p>
    <w:p w:rsidR="00C92E6D" w:rsidRPr="00C92E6D" w:rsidRDefault="00C92E6D" w:rsidP="00C92E6D">
      <w:pPr>
        <w:pStyle w:val="a3"/>
        <w:rPr>
          <w:lang w:val="en-US"/>
        </w:rPr>
      </w:pPr>
      <w:r w:rsidRPr="00C92E6D">
        <w:rPr>
          <w:rStyle w:val="a4"/>
          <w:lang w:val="en-US"/>
        </w:rPr>
        <w:t>Protestu iesniegšana</w:t>
      </w:r>
    </w:p>
    <w:p w:rsidR="00C92E6D" w:rsidRPr="00C92E6D" w:rsidRDefault="00C92E6D" w:rsidP="00C92E6D">
      <w:pPr>
        <w:pStyle w:val="a3"/>
        <w:rPr>
          <w:lang w:val="en-US"/>
        </w:rPr>
      </w:pPr>
      <w:proofErr w:type="gramStart"/>
      <w:r w:rsidRPr="00C92E6D">
        <w:rPr>
          <w:lang w:val="en-US"/>
        </w:rPr>
        <w:t>Visus dalībnieku strīdus izšķir galvenais tiesnesis.</w:t>
      </w:r>
      <w:proofErr w:type="gramEnd"/>
      <w:r w:rsidRPr="00C92E6D">
        <w:rPr>
          <w:lang w:val="en-US"/>
        </w:rPr>
        <w:t xml:space="preserve"> </w:t>
      </w:r>
      <w:proofErr w:type="gramStart"/>
      <w:r w:rsidRPr="00C92E6D">
        <w:rPr>
          <w:lang w:val="en-US"/>
        </w:rPr>
        <w:t>Dalībniekiem ir tiesības trīs dienu laikā pēc pasākuma beigām nosūtīt rakstisku protestu, kas apstrīd galvenā tiesneša lēmumu, iesniedzot to čempionāta rīkotājam pa e-pastu lpf@inbox.lv.</w:t>
      </w:r>
      <w:proofErr w:type="gramEnd"/>
      <w:r w:rsidRPr="00C92E6D">
        <w:rPr>
          <w:lang w:val="en-US"/>
        </w:rPr>
        <w:t xml:space="preserve"> </w:t>
      </w:r>
      <w:proofErr w:type="gramStart"/>
      <w:r w:rsidRPr="00C92E6D">
        <w:rPr>
          <w:lang w:val="en-US"/>
        </w:rPr>
        <w:t>Par katru protestu ir jāiemaksā drošības nauda 20 EUR apmērā.</w:t>
      </w:r>
      <w:proofErr w:type="gramEnd"/>
      <w:r w:rsidRPr="00C92E6D">
        <w:rPr>
          <w:lang w:val="en-US"/>
        </w:rPr>
        <w:t xml:space="preserve"> </w:t>
      </w:r>
      <w:proofErr w:type="gramStart"/>
      <w:r w:rsidRPr="00C92E6D">
        <w:rPr>
          <w:lang w:val="en-US"/>
        </w:rPr>
        <w:t>Ja</w:t>
      </w:r>
      <w:proofErr w:type="gramEnd"/>
      <w:r w:rsidRPr="00C92E6D">
        <w:rPr>
          <w:lang w:val="en-US"/>
        </w:rPr>
        <w:t xml:space="preserve"> čempionāta rīkotājs konstatē, ka dalībnieka protests ir pamatotas, dalībniekam tiek atmaksāta drošības nauda 20 eiro apmērā un dalībnieks, tiesnesis un jebkura cita iesaistītā puse tiek informēta par turpmākajām darbībām saistībā ar lēmumu.</w:t>
      </w:r>
    </w:p>
    <w:p w:rsidR="00C92E6D" w:rsidRPr="00C92E6D" w:rsidRDefault="00C92E6D" w:rsidP="00C92E6D">
      <w:pPr>
        <w:pStyle w:val="a3"/>
        <w:rPr>
          <w:lang w:val="en-US"/>
        </w:rPr>
      </w:pPr>
      <w:r w:rsidRPr="00C92E6D">
        <w:rPr>
          <w:rStyle w:val="a4"/>
          <w:lang w:val="en-US"/>
        </w:rPr>
        <w:t>Spēles laiks</w:t>
      </w:r>
    </w:p>
    <w:p w:rsidR="00C92E6D" w:rsidRPr="00C92E6D" w:rsidRDefault="00C92E6D" w:rsidP="00C92E6D">
      <w:pPr>
        <w:pStyle w:val="a3"/>
        <w:rPr>
          <w:lang w:val="en-US"/>
        </w:rPr>
      </w:pPr>
      <w:r w:rsidRPr="00C92E6D">
        <w:rPr>
          <w:lang w:val="en-US"/>
        </w:rPr>
        <w:t xml:space="preserve">Par spēles laiku, </w:t>
      </w:r>
      <w:proofErr w:type="gramStart"/>
      <w:r w:rsidRPr="00C92E6D">
        <w:rPr>
          <w:lang w:val="en-US"/>
        </w:rPr>
        <w:t>kurā</w:t>
      </w:r>
      <w:proofErr w:type="gramEnd"/>
      <w:r w:rsidRPr="00C92E6D">
        <w:rPr>
          <w:lang w:val="en-US"/>
        </w:rPr>
        <w:t xml:space="preserve"> tiek ievēroti šajā nolikumā minētie ierobežojumi, tiek uzskatīts sekojošs laika posms:</w:t>
      </w:r>
    </w:p>
    <w:p w:rsidR="00C92E6D" w:rsidRPr="00C92E6D" w:rsidRDefault="00C92E6D" w:rsidP="00C92E6D">
      <w:pPr>
        <w:pStyle w:val="a3"/>
        <w:rPr>
          <w:lang w:val="en-US"/>
        </w:rPr>
      </w:pPr>
      <w:r w:rsidRPr="00C92E6D">
        <w:rPr>
          <w:lang w:val="en-US"/>
        </w:rPr>
        <w:t xml:space="preserve">Spēles laiks sākas ar brīdi, kad tiesnesis paziņo par konkrētas spēles sākumu, nosaucot sportistus </w:t>
      </w:r>
      <w:proofErr w:type="gramStart"/>
      <w:r w:rsidRPr="00C92E6D">
        <w:rPr>
          <w:lang w:val="en-US"/>
        </w:rPr>
        <w:t>un</w:t>
      </w:r>
      <w:proofErr w:type="gramEnd"/>
      <w:r w:rsidRPr="00C92E6D">
        <w:rPr>
          <w:lang w:val="en-US"/>
        </w:rPr>
        <w:t xml:space="preserve"> galdu, bet beidzas ar brīdi, kad spēle ir legāli noslēgusies un spēlētāji ir paziņojuši rezultātu tiesnesim.</w:t>
      </w:r>
    </w:p>
    <w:p w:rsidR="00B061F0" w:rsidRPr="00EF723A" w:rsidRDefault="00B061F0">
      <w:pPr>
        <w:pStyle w:val="a3"/>
        <w:rPr>
          <w:lang w:val="lv-LV"/>
        </w:rPr>
      </w:pPr>
    </w:p>
    <w:sectPr w:rsidR="00B061F0" w:rsidRPr="00EF723A" w:rsidSect="002C4F2B">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6D"/>
    <w:rsid w:val="0003329D"/>
    <w:rsid w:val="002773E6"/>
    <w:rsid w:val="002C4F2B"/>
    <w:rsid w:val="00333BD3"/>
    <w:rsid w:val="005D11CC"/>
    <w:rsid w:val="00646269"/>
    <w:rsid w:val="00735471"/>
    <w:rsid w:val="007933D4"/>
    <w:rsid w:val="009E0403"/>
    <w:rsid w:val="00AA77B9"/>
    <w:rsid w:val="00B061F0"/>
    <w:rsid w:val="00B53E94"/>
    <w:rsid w:val="00C113FA"/>
    <w:rsid w:val="00C5268F"/>
    <w:rsid w:val="00C92E6D"/>
    <w:rsid w:val="00CD7343"/>
    <w:rsid w:val="00E56689"/>
    <w:rsid w:val="00EF723A"/>
    <w:rsid w:val="00F52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2E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C92E6D"/>
    <w:rPr>
      <w:b/>
      <w:bCs/>
    </w:rPr>
  </w:style>
  <w:style w:type="character" w:styleId="a5">
    <w:name w:val="Hyperlink"/>
    <w:basedOn w:val="a0"/>
    <w:uiPriority w:val="99"/>
    <w:semiHidden/>
    <w:unhideWhenUsed/>
    <w:rsid w:val="00C92E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2E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C92E6D"/>
    <w:rPr>
      <w:b/>
      <w:bCs/>
    </w:rPr>
  </w:style>
  <w:style w:type="character" w:styleId="a5">
    <w:name w:val="Hyperlink"/>
    <w:basedOn w:val="a0"/>
    <w:uiPriority w:val="99"/>
    <w:semiHidden/>
    <w:unhideWhenUsed/>
    <w:rsid w:val="00C92E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da-ama.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rbf.lv/" TargetMode="External"/><Relationship Id="rId5" Type="http://schemas.openxmlformats.org/officeDocument/2006/relationships/hyperlink" Target="http://www.tournamentservice.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1694</TotalTime>
  <Pages>4</Pages>
  <Words>1431</Words>
  <Characters>8157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2024-02-12T14:41:00Z</dcterms:created>
  <dcterms:modified xsi:type="dcterms:W3CDTF">2024-03-26T08:26:00Z</dcterms:modified>
</cp:coreProperties>
</file>